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23"/>
        <w:rPr>
          <w:sz w:val="20"/>
        </w:rPr>
      </w:pPr>
      <w:r>
        <w:rPr>
          <w:sz w:val="20"/>
        </w:rPr>
        <w:drawing>
          <wp:inline distT="0" distB="0" distL="0" distR="0">
            <wp:extent cx="690462" cy="75009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90462" cy="750093"/>
                    </a:xfrm>
                    <a:prstGeom prst="rect">
                      <a:avLst/>
                    </a:prstGeom>
                  </pic:spPr>
                </pic:pic>
              </a:graphicData>
            </a:graphic>
          </wp:inline>
        </w:drawing>
      </w:r>
      <w:r>
        <w:rPr>
          <w:sz w:val="20"/>
        </w:rPr>
      </w:r>
    </w:p>
    <w:p>
      <w:pPr>
        <w:spacing w:line="240" w:lineRule="auto" w:before="0"/>
        <w:ind w:left="2165" w:right="2052" w:firstLine="0"/>
        <w:jc w:val="center"/>
        <w:rPr>
          <w:b/>
          <w:sz w:val="20"/>
        </w:rPr>
      </w:pPr>
      <w:r>
        <w:rPr>
          <w:b/>
          <w:sz w:val="20"/>
        </w:rPr>
        <w:t>UNIVERSIDADE FEDERAL DO VALE DO SÃO FRANCISCO GABINETE DA REITORIA</w:t>
      </w:r>
    </w:p>
    <w:p>
      <w:pPr>
        <w:spacing w:line="240" w:lineRule="auto" w:before="0"/>
        <w:ind w:left="2174" w:right="2052" w:firstLine="0"/>
        <w:jc w:val="center"/>
        <w:rPr>
          <w:sz w:val="20"/>
        </w:rPr>
      </w:pPr>
      <w:r>
        <w:rPr>
          <w:sz w:val="20"/>
        </w:rPr>
        <w:t>Av. José de Sá Maniçoba, s/n, Campus Universitário – Centro CEP 56304-917 Petrolina-PE, Tel: (87) 2101 6705, E-mail: </w:t>
      </w:r>
      <w:hyperlink r:id="rId6">
        <w:r>
          <w:rPr>
            <w:color w:val="0000FF"/>
            <w:sz w:val="20"/>
            <w:u w:val="single" w:color="0000FF"/>
          </w:rPr>
          <w:t>reitoria@univasf.edu.br</w:t>
        </w:r>
      </w:hyperlink>
    </w:p>
    <w:p>
      <w:pPr>
        <w:spacing w:before="0"/>
        <w:ind w:left="2170" w:right="2052" w:firstLine="0"/>
        <w:jc w:val="center"/>
        <w:rPr>
          <w:sz w:val="20"/>
        </w:rPr>
      </w:pPr>
      <w:r>
        <w:rPr>
          <w:sz w:val="20"/>
        </w:rPr>
        <w:t>CNPJ: 05.440.725/0001-14</w:t>
      </w:r>
    </w:p>
    <w:p>
      <w:pPr>
        <w:pStyle w:val="BodyText"/>
        <w:rPr>
          <w:sz w:val="20"/>
        </w:rPr>
      </w:pPr>
    </w:p>
    <w:p>
      <w:pPr>
        <w:pStyle w:val="BodyText"/>
        <w:rPr>
          <w:sz w:val="20"/>
        </w:rPr>
      </w:pPr>
    </w:p>
    <w:p>
      <w:pPr>
        <w:pStyle w:val="Heading1"/>
        <w:spacing w:line="242" w:lineRule="auto" w:before="259"/>
        <w:ind w:left="4911" w:right="1396" w:hanging="3129"/>
        <w:jc w:val="left"/>
        <w:rPr>
          <w:rFonts w:ascii="Times New Roman" w:hAnsi="Times New Roman"/>
        </w:rPr>
      </w:pPr>
      <w:r>
        <w:rPr>
          <w:rFonts w:ascii="Times New Roman" w:hAnsi="Times New Roman"/>
        </w:rPr>
        <w:t>INSTRUÇÃO NORMATIVA Nº 10, DE 06 DE NOVEMBRO DE 2018.</w:t>
      </w:r>
    </w:p>
    <w:p>
      <w:pPr>
        <w:pStyle w:val="BodyText"/>
        <w:spacing w:before="9"/>
        <w:rPr>
          <w:b/>
          <w:sz w:val="26"/>
        </w:rPr>
      </w:pPr>
    </w:p>
    <w:p>
      <w:pPr>
        <w:spacing w:before="0"/>
        <w:ind w:left="4848" w:right="0" w:firstLine="0"/>
        <w:jc w:val="left"/>
        <w:rPr>
          <w:sz w:val="22"/>
        </w:rPr>
      </w:pPr>
      <w:r>
        <w:rPr>
          <w:sz w:val="22"/>
        </w:rPr>
        <w:t>Dispõe sobre o Manual de Procedimentos da Controladoria Interna da Univasf.</w:t>
      </w:r>
    </w:p>
    <w:p>
      <w:pPr>
        <w:pStyle w:val="BodyText"/>
      </w:pPr>
    </w:p>
    <w:p>
      <w:pPr>
        <w:pStyle w:val="BodyText"/>
        <w:spacing w:before="8"/>
        <w:rPr>
          <w:sz w:val="23"/>
        </w:rPr>
      </w:pPr>
    </w:p>
    <w:p>
      <w:pPr>
        <w:spacing w:before="0"/>
        <w:ind w:left="119" w:right="213" w:firstLine="1132"/>
        <w:jc w:val="both"/>
        <w:rPr>
          <w:i/>
          <w:sz w:val="24"/>
        </w:rPr>
      </w:pPr>
      <w:r>
        <w:rPr>
          <w:sz w:val="24"/>
        </w:rPr>
        <w:t>O Reitor da Universidade Federal do Vale do São Francisco, no uso de suas atribuições estatutárias</w:t>
      </w:r>
      <w:r>
        <w:rPr>
          <w:spacing w:val="-9"/>
          <w:sz w:val="24"/>
        </w:rPr>
        <w:t> </w:t>
      </w:r>
      <w:r>
        <w:rPr>
          <w:sz w:val="24"/>
        </w:rPr>
        <w:t>e</w:t>
      </w:r>
      <w:r>
        <w:rPr>
          <w:spacing w:val="-10"/>
          <w:sz w:val="24"/>
        </w:rPr>
        <w:t> </w:t>
      </w:r>
      <w:r>
        <w:rPr>
          <w:sz w:val="24"/>
        </w:rPr>
        <w:t>por</w:t>
      </w:r>
      <w:r>
        <w:rPr>
          <w:spacing w:val="-9"/>
          <w:sz w:val="24"/>
        </w:rPr>
        <w:t> </w:t>
      </w:r>
      <w:r>
        <w:rPr>
          <w:sz w:val="24"/>
        </w:rPr>
        <w:t>força</w:t>
      </w:r>
      <w:r>
        <w:rPr>
          <w:spacing w:val="-10"/>
          <w:sz w:val="24"/>
        </w:rPr>
        <w:t> </w:t>
      </w:r>
      <w:r>
        <w:rPr>
          <w:sz w:val="24"/>
        </w:rPr>
        <w:t>do</w:t>
      </w:r>
      <w:r>
        <w:rPr>
          <w:spacing w:val="-7"/>
          <w:sz w:val="24"/>
        </w:rPr>
        <w:t> </w:t>
      </w:r>
      <w:r>
        <w:rPr>
          <w:sz w:val="24"/>
        </w:rPr>
        <w:t>Acórdão</w:t>
      </w:r>
      <w:r>
        <w:rPr>
          <w:spacing w:val="-9"/>
          <w:sz w:val="24"/>
        </w:rPr>
        <w:t> </w:t>
      </w:r>
      <w:r>
        <w:rPr>
          <w:sz w:val="24"/>
        </w:rPr>
        <w:t>1236/2015,</w:t>
      </w:r>
      <w:r>
        <w:rPr>
          <w:spacing w:val="-8"/>
          <w:sz w:val="24"/>
        </w:rPr>
        <w:t> </w:t>
      </w:r>
      <w:r>
        <w:rPr>
          <w:sz w:val="24"/>
        </w:rPr>
        <w:t>item</w:t>
      </w:r>
      <w:r>
        <w:rPr>
          <w:spacing w:val="-8"/>
          <w:sz w:val="24"/>
        </w:rPr>
        <w:t> </w:t>
      </w:r>
      <w:r>
        <w:rPr>
          <w:sz w:val="24"/>
        </w:rPr>
        <w:t>9.1.12</w:t>
      </w:r>
      <w:r>
        <w:rPr>
          <w:spacing w:val="-7"/>
          <w:sz w:val="24"/>
        </w:rPr>
        <w:t> </w:t>
      </w:r>
      <w:r>
        <w:rPr>
          <w:i/>
          <w:sz w:val="24"/>
        </w:rPr>
        <w:t>“normatizar</w:t>
      </w:r>
      <w:r>
        <w:rPr>
          <w:i/>
          <w:spacing w:val="-11"/>
          <w:sz w:val="24"/>
        </w:rPr>
        <w:t> </w:t>
      </w:r>
      <w:r>
        <w:rPr>
          <w:i/>
          <w:sz w:val="24"/>
        </w:rPr>
        <w:t>as</w:t>
      </w:r>
      <w:r>
        <w:rPr>
          <w:i/>
          <w:spacing w:val="-10"/>
          <w:sz w:val="24"/>
        </w:rPr>
        <w:t> </w:t>
      </w:r>
      <w:r>
        <w:rPr>
          <w:i/>
          <w:sz w:val="24"/>
        </w:rPr>
        <w:t>atividades</w:t>
      </w:r>
      <w:r>
        <w:rPr>
          <w:i/>
          <w:spacing w:val="-9"/>
          <w:sz w:val="24"/>
        </w:rPr>
        <w:t> </w:t>
      </w:r>
      <w:r>
        <w:rPr>
          <w:i/>
          <w:sz w:val="24"/>
        </w:rPr>
        <w:t>da</w:t>
      </w:r>
      <w:r>
        <w:rPr>
          <w:i/>
          <w:spacing w:val="-9"/>
          <w:sz w:val="24"/>
        </w:rPr>
        <w:t> </w:t>
      </w:r>
      <w:r>
        <w:rPr>
          <w:i/>
          <w:sz w:val="24"/>
        </w:rPr>
        <w:t>auditoria</w:t>
      </w:r>
      <w:r>
        <w:rPr>
          <w:i/>
          <w:spacing w:val="-10"/>
          <w:sz w:val="24"/>
        </w:rPr>
        <w:t> </w:t>
      </w:r>
      <w:r>
        <w:rPr>
          <w:i/>
          <w:sz w:val="24"/>
        </w:rPr>
        <w:t>interna, </w:t>
      </w:r>
      <w:r>
        <w:rPr>
          <w:i/>
          <w:sz w:val="24"/>
        </w:rPr>
        <w:t>em conformidade com o estabelecido no item 9.1.2 do Acórdão</w:t>
      </w:r>
      <w:r>
        <w:rPr>
          <w:i/>
          <w:spacing w:val="-2"/>
          <w:sz w:val="24"/>
        </w:rPr>
        <w:t> </w:t>
      </w:r>
      <w:r>
        <w:rPr>
          <w:i/>
          <w:sz w:val="24"/>
        </w:rPr>
        <w:t>1.074/2009-TCU-Plenário”.</w:t>
      </w:r>
    </w:p>
    <w:p>
      <w:pPr>
        <w:pStyle w:val="BodyText"/>
        <w:rPr>
          <w:i/>
          <w:sz w:val="26"/>
        </w:rPr>
      </w:pPr>
    </w:p>
    <w:p>
      <w:pPr>
        <w:pStyle w:val="BodyText"/>
        <w:rPr>
          <w:i/>
          <w:sz w:val="26"/>
        </w:rPr>
      </w:pPr>
    </w:p>
    <w:p>
      <w:pPr>
        <w:pStyle w:val="BodyText"/>
        <w:spacing w:before="5"/>
        <w:rPr>
          <w:i/>
          <w:sz w:val="20"/>
        </w:rPr>
      </w:pPr>
    </w:p>
    <w:p>
      <w:pPr>
        <w:pStyle w:val="Heading2"/>
        <w:ind w:left="1305"/>
      </w:pPr>
      <w:r>
        <w:rPr/>
        <w:t>RESOLVE:</w:t>
      </w:r>
    </w:p>
    <w:p>
      <w:pPr>
        <w:pStyle w:val="BodyText"/>
        <w:rPr>
          <w:b/>
          <w:sz w:val="26"/>
        </w:rPr>
      </w:pPr>
    </w:p>
    <w:p>
      <w:pPr>
        <w:pStyle w:val="BodyText"/>
        <w:spacing w:before="227"/>
        <w:ind w:left="119"/>
      </w:pPr>
      <w:r>
        <w:rPr>
          <w:b/>
        </w:rPr>
        <w:t>Art. 1º </w:t>
      </w:r>
      <w:r>
        <w:rPr/>
        <w:t>Aprovar o Manual de Procedimentos da Controladoria Interna da Univasf, em anexo.</w:t>
      </w:r>
    </w:p>
    <w:p>
      <w:pPr>
        <w:pStyle w:val="BodyText"/>
        <w:rPr>
          <w:sz w:val="26"/>
        </w:rPr>
      </w:pPr>
    </w:p>
    <w:p>
      <w:pPr>
        <w:pStyle w:val="BodyText"/>
        <w:rPr>
          <w:sz w:val="22"/>
        </w:rPr>
      </w:pPr>
    </w:p>
    <w:p>
      <w:pPr>
        <w:pStyle w:val="BodyText"/>
        <w:ind w:left="119"/>
      </w:pPr>
      <w:r>
        <w:rPr>
          <w:b/>
        </w:rPr>
        <w:t>Art. 2º </w:t>
      </w:r>
      <w:r>
        <w:rPr/>
        <w:t>A presente Instrução Normativa entra em vigor a partir da sua publicação.</w:t>
      </w:r>
    </w:p>
    <w:p>
      <w:pPr>
        <w:pStyle w:val="BodyText"/>
        <w:rPr>
          <w:sz w:val="26"/>
        </w:rPr>
      </w:pPr>
    </w:p>
    <w:p>
      <w:pPr>
        <w:pStyle w:val="BodyText"/>
        <w:rPr>
          <w:sz w:val="22"/>
        </w:rPr>
      </w:pPr>
    </w:p>
    <w:p>
      <w:pPr>
        <w:pStyle w:val="BodyText"/>
        <w:ind w:left="2168" w:right="2052"/>
        <w:jc w:val="center"/>
      </w:pPr>
      <w:r>
        <w:rPr/>
        <w:t>Petrolina/PE, 06 de novembro de 2018.</w:t>
      </w:r>
    </w:p>
    <w:p>
      <w:pPr>
        <w:pStyle w:val="BodyText"/>
        <w:rPr>
          <w:sz w:val="26"/>
        </w:rPr>
      </w:pPr>
    </w:p>
    <w:p>
      <w:pPr>
        <w:pStyle w:val="BodyText"/>
        <w:rPr>
          <w:sz w:val="26"/>
        </w:rPr>
      </w:pPr>
    </w:p>
    <w:p>
      <w:pPr>
        <w:pStyle w:val="BodyText"/>
        <w:rPr>
          <w:sz w:val="26"/>
        </w:rPr>
      </w:pPr>
    </w:p>
    <w:p>
      <w:pPr>
        <w:pStyle w:val="Heading2"/>
        <w:spacing w:line="274" w:lineRule="exact" w:before="212"/>
        <w:ind w:left="2165" w:right="2052"/>
        <w:jc w:val="center"/>
      </w:pPr>
      <w:r>
        <w:rPr/>
        <w:t>Julianeli Tolentino de Lima</w:t>
      </w:r>
    </w:p>
    <w:p>
      <w:pPr>
        <w:pStyle w:val="BodyText"/>
        <w:spacing w:line="274" w:lineRule="exact"/>
        <w:ind w:left="2173" w:right="2052"/>
        <w:jc w:val="center"/>
      </w:pPr>
      <w:r>
        <w:rPr/>
        <w:t>Reitor</w:t>
      </w:r>
    </w:p>
    <w:p>
      <w:pPr>
        <w:spacing w:after="0" w:line="274" w:lineRule="exact"/>
        <w:jc w:val="center"/>
        <w:sectPr>
          <w:type w:val="continuous"/>
          <w:pgSz w:w="11920" w:h="16860"/>
          <w:pgMar w:top="220" w:bottom="280" w:left="1340" w:right="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Heading2"/>
        <w:spacing w:before="90"/>
        <w:ind w:left="2170" w:right="2052"/>
        <w:jc w:val="center"/>
      </w:pPr>
      <w:r>
        <w:rPr/>
        <w:t>ANEXO</w:t>
      </w:r>
    </w:p>
    <w:p>
      <w:pPr>
        <w:spacing w:after="0"/>
        <w:jc w:val="center"/>
        <w:sectPr>
          <w:pgSz w:w="11920" w:h="16860"/>
          <w:pgMar w:top="1600" w:bottom="280" w:left="1340" w:right="40"/>
        </w:sectPr>
      </w:pPr>
    </w:p>
    <w:p>
      <w:pPr>
        <w:pStyle w:val="BodyText"/>
        <w:rPr>
          <w:b/>
          <w:sz w:val="20"/>
        </w:rPr>
      </w:pPr>
      <w:r>
        <w:rPr/>
        <w:pict>
          <v:group style="position:absolute;margin-left:2.88pt;margin-top:7.79992pt;width:85.2pt;height:826.2pt;mso-position-horizontal-relative:page;mso-position-vertical-relative:page;z-index:-58288" coordorigin="58,156" coordsize="1704,16524">
            <v:rect style="position:absolute;left:216;top:163;width:1539;height:16510" filled="true" fillcolor="#00ae50" stroked="false">
              <v:fill type="solid"/>
            </v:rect>
            <v:rect style="position:absolute;left:216;top:163;width:1539;height:16510" filled="false" stroked="true" strokeweight=".72pt" strokecolor="#00ae50">
              <v:stroke dashstyle="solid"/>
            </v:rect>
            <v:line style="position:absolute" from="65,163" to="65,16673" stroked="true" strokeweight=".72pt" strokecolor="#00ae50">
              <v:stroke dashstyle="solid"/>
            </v:line>
            <v:line style="position:absolute" from="133,164" to="133,16674" stroked="true" strokeweight="2.280pt" strokecolor="#00ae50">
              <v:stroke dashstyle="solid"/>
            </v:line>
            <w10:wrap type="none"/>
          </v:group>
        </w:pict>
      </w:r>
    </w:p>
    <w:p>
      <w:pPr>
        <w:pStyle w:val="BodyText"/>
        <w:rPr>
          <w:b/>
          <w:sz w:val="20"/>
        </w:rPr>
      </w:pPr>
    </w:p>
    <w:p>
      <w:pPr>
        <w:pStyle w:val="BodyText"/>
        <w:spacing w:before="7" w:after="1"/>
        <w:rPr>
          <w:b/>
          <w:sz w:val="22"/>
        </w:rPr>
      </w:pPr>
    </w:p>
    <w:p>
      <w:pPr>
        <w:pStyle w:val="BodyText"/>
        <w:ind w:left="3925"/>
        <w:rPr>
          <w:sz w:val="20"/>
        </w:rPr>
      </w:pPr>
      <w:r>
        <w:rPr>
          <w:sz w:val="20"/>
        </w:rPr>
        <w:drawing>
          <wp:inline distT="0" distB="0" distL="0" distR="0">
            <wp:extent cx="1819934" cy="187023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819934" cy="1870233"/>
                    </a:xfrm>
                    <a:prstGeom prst="rect">
                      <a:avLst/>
                    </a:prstGeom>
                  </pic:spPr>
                </pic:pic>
              </a:graphicData>
            </a:graphic>
          </wp:inline>
        </w:drawing>
      </w:r>
      <w:r>
        <w:rPr>
          <w:sz w:val="20"/>
        </w:rPr>
      </w:r>
    </w:p>
    <w:p>
      <w:pPr>
        <w:pStyle w:val="BodyText"/>
        <w:rPr>
          <w:b/>
          <w:sz w:val="20"/>
        </w:rPr>
      </w:pPr>
    </w:p>
    <w:p>
      <w:pPr>
        <w:pStyle w:val="BodyText"/>
        <w:rPr>
          <w:b/>
          <w:sz w:val="20"/>
        </w:rPr>
      </w:pPr>
    </w:p>
    <w:p>
      <w:pPr>
        <w:spacing w:line="261" w:lineRule="auto" w:before="188"/>
        <w:ind w:left="1097" w:right="706" w:firstLine="0"/>
        <w:jc w:val="center"/>
        <w:rPr>
          <w:rFonts w:ascii="Arial" w:hAnsi="Arial"/>
          <w:b/>
          <w:sz w:val="28"/>
        </w:rPr>
      </w:pPr>
      <w:r>
        <w:rPr>
          <w:rFonts w:ascii="Arial" w:hAnsi="Arial"/>
          <w:b/>
          <w:w w:val="85"/>
          <w:sz w:val="28"/>
        </w:rPr>
        <w:t>FUNDAÇÃO</w:t>
      </w:r>
      <w:r>
        <w:rPr>
          <w:rFonts w:ascii="Arial" w:hAnsi="Arial"/>
          <w:b/>
          <w:spacing w:val="-44"/>
          <w:w w:val="85"/>
          <w:sz w:val="28"/>
        </w:rPr>
        <w:t> </w:t>
      </w:r>
      <w:r>
        <w:rPr>
          <w:rFonts w:ascii="Arial" w:hAnsi="Arial"/>
          <w:b/>
          <w:w w:val="85"/>
          <w:sz w:val="28"/>
        </w:rPr>
        <w:t>UNIVERSIDADE</w:t>
      </w:r>
      <w:r>
        <w:rPr>
          <w:rFonts w:ascii="Arial" w:hAnsi="Arial"/>
          <w:b/>
          <w:spacing w:val="-44"/>
          <w:w w:val="85"/>
          <w:sz w:val="28"/>
        </w:rPr>
        <w:t> </w:t>
      </w:r>
      <w:r>
        <w:rPr>
          <w:rFonts w:ascii="Arial" w:hAnsi="Arial"/>
          <w:b/>
          <w:w w:val="85"/>
          <w:sz w:val="28"/>
        </w:rPr>
        <w:t>FEDERAL</w:t>
      </w:r>
      <w:r>
        <w:rPr>
          <w:rFonts w:ascii="Arial" w:hAnsi="Arial"/>
          <w:b/>
          <w:spacing w:val="-44"/>
          <w:w w:val="85"/>
          <w:sz w:val="28"/>
        </w:rPr>
        <w:t> </w:t>
      </w:r>
      <w:r>
        <w:rPr>
          <w:rFonts w:ascii="Arial" w:hAnsi="Arial"/>
          <w:b/>
          <w:w w:val="85"/>
          <w:sz w:val="28"/>
        </w:rPr>
        <w:t>DO</w:t>
      </w:r>
      <w:r>
        <w:rPr>
          <w:rFonts w:ascii="Arial" w:hAnsi="Arial"/>
          <w:b/>
          <w:spacing w:val="-44"/>
          <w:w w:val="85"/>
          <w:sz w:val="28"/>
        </w:rPr>
        <w:t> </w:t>
      </w:r>
      <w:r>
        <w:rPr>
          <w:rFonts w:ascii="Arial" w:hAnsi="Arial"/>
          <w:b/>
          <w:w w:val="85"/>
          <w:sz w:val="28"/>
        </w:rPr>
        <w:t>VALE</w:t>
      </w:r>
      <w:r>
        <w:rPr>
          <w:rFonts w:ascii="Arial" w:hAnsi="Arial"/>
          <w:b/>
          <w:spacing w:val="-44"/>
          <w:w w:val="85"/>
          <w:sz w:val="28"/>
        </w:rPr>
        <w:t> </w:t>
      </w:r>
      <w:r>
        <w:rPr>
          <w:rFonts w:ascii="Arial" w:hAnsi="Arial"/>
          <w:b/>
          <w:w w:val="85"/>
          <w:sz w:val="28"/>
        </w:rPr>
        <w:t>DO</w:t>
      </w:r>
      <w:r>
        <w:rPr>
          <w:rFonts w:ascii="Arial" w:hAnsi="Arial"/>
          <w:b/>
          <w:spacing w:val="-43"/>
          <w:w w:val="85"/>
          <w:sz w:val="28"/>
        </w:rPr>
        <w:t> </w:t>
      </w:r>
      <w:r>
        <w:rPr>
          <w:rFonts w:ascii="Arial" w:hAnsi="Arial"/>
          <w:b/>
          <w:w w:val="85"/>
          <w:sz w:val="28"/>
        </w:rPr>
        <w:t>SÃO</w:t>
      </w:r>
      <w:r>
        <w:rPr>
          <w:rFonts w:ascii="Arial" w:hAnsi="Arial"/>
          <w:b/>
          <w:spacing w:val="-44"/>
          <w:w w:val="85"/>
          <w:sz w:val="28"/>
        </w:rPr>
        <w:t> </w:t>
      </w:r>
      <w:r>
        <w:rPr>
          <w:rFonts w:ascii="Arial" w:hAnsi="Arial"/>
          <w:b/>
          <w:w w:val="85"/>
          <w:sz w:val="28"/>
        </w:rPr>
        <w:t>FRANCISCO </w:t>
      </w:r>
      <w:r>
        <w:rPr>
          <w:rFonts w:ascii="Arial" w:hAnsi="Arial"/>
          <w:b/>
          <w:w w:val="95"/>
          <w:sz w:val="28"/>
        </w:rPr>
        <w:t>CONTROLADORIA</w:t>
      </w:r>
      <w:r>
        <w:rPr>
          <w:rFonts w:ascii="Arial" w:hAnsi="Arial"/>
          <w:b/>
          <w:spacing w:val="-24"/>
          <w:w w:val="95"/>
          <w:sz w:val="28"/>
        </w:rPr>
        <w:t> </w:t>
      </w:r>
      <w:r>
        <w:rPr>
          <w:rFonts w:ascii="Arial" w:hAnsi="Arial"/>
          <w:b/>
          <w:w w:val="95"/>
          <w:sz w:val="28"/>
        </w:rPr>
        <w:t>INTERNA</w:t>
      </w:r>
    </w:p>
    <w:p>
      <w:pPr>
        <w:spacing w:line="300" w:lineRule="exact" w:before="0"/>
        <w:ind w:left="1097" w:right="732" w:firstLine="0"/>
        <w:jc w:val="center"/>
        <w:rPr>
          <w:rFonts w:ascii="Arial" w:hAnsi="Arial"/>
          <w:sz w:val="28"/>
        </w:rPr>
      </w:pPr>
      <w:r>
        <w:rPr>
          <w:rFonts w:ascii="Arial" w:hAnsi="Arial"/>
          <w:sz w:val="28"/>
        </w:rPr>
        <w:t>Av. José de Sá Maniçoba, s/n, centro, CEP: 56304-205 Petrolina - PE</w:t>
      </w:r>
    </w:p>
    <w:p>
      <w:pPr>
        <w:spacing w:before="17"/>
        <w:ind w:left="2174" w:right="1806" w:firstLine="0"/>
        <w:jc w:val="center"/>
        <w:rPr>
          <w:rFonts w:ascii="Arial"/>
          <w:sz w:val="28"/>
        </w:rPr>
      </w:pPr>
      <w:r>
        <w:rPr>
          <w:rFonts w:ascii="Arial"/>
          <w:sz w:val="28"/>
        </w:rPr>
        <w:t>Fone/fax 087 2101</w:t>
      </w:r>
      <w:r>
        <w:rPr>
          <w:rFonts w:ascii="Arial"/>
          <w:spacing w:val="-60"/>
          <w:sz w:val="28"/>
        </w:rPr>
        <w:t> </w:t>
      </w:r>
      <w:r>
        <w:rPr>
          <w:rFonts w:ascii="Arial"/>
          <w:sz w:val="28"/>
        </w:rPr>
        <w:t>6843</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1"/>
        </w:rPr>
      </w:pPr>
      <w:r>
        <w:rPr/>
        <w:pict>
          <v:group style="position:absolute;margin-left:95.160004pt;margin-top:9.167627pt;width:493pt;height:46.7pt;mso-position-horizontal-relative:page;mso-position-vertical-relative:paragraph;z-index:-1000;mso-wrap-distance-left:0;mso-wrap-distance-right:0" coordorigin="1903,183" coordsize="9860,934">
            <v:shape style="position:absolute;left:1903;top:183;width:9860;height:934" type="#_x0000_t75" stroked="false">
              <v:imagedata r:id="rId8" o:title=""/>
            </v:shape>
            <v:shapetype id="_x0000_t202" o:spt="202" coordsize="21600,21600" path="m,l,21600r21600,l21600,xe">
              <v:stroke joinstyle="miter"/>
              <v:path gradientshapeok="t" o:connecttype="rect"/>
            </v:shapetype>
            <v:shape style="position:absolute;left:1903;top:183;width:9860;height:934" type="#_x0000_t202" filled="false" stroked="false">
              <v:textbox inset="0,0,0,0">
                <w:txbxContent>
                  <w:p>
                    <w:pPr>
                      <w:spacing w:before="226"/>
                      <w:ind w:left="2482" w:right="0" w:firstLine="0"/>
                      <w:jc w:val="left"/>
                      <w:rPr>
                        <w:rFonts w:ascii="Arial"/>
                        <w:b/>
                        <w:sz w:val="40"/>
                      </w:rPr>
                    </w:pPr>
                    <w:r>
                      <w:rPr>
                        <w:rFonts w:ascii="Arial"/>
                        <w:b/>
                        <w:color w:val="FFFFFF"/>
                        <w:w w:val="95"/>
                        <w:sz w:val="40"/>
                      </w:rPr>
                      <w:t>MANUAL DE</w:t>
                    </w:r>
                    <w:r>
                      <w:rPr>
                        <w:rFonts w:ascii="Arial"/>
                        <w:b/>
                        <w:color w:val="FFFFFF"/>
                        <w:spacing w:val="-55"/>
                        <w:w w:val="95"/>
                        <w:sz w:val="40"/>
                      </w:rPr>
                      <w:t> </w:t>
                    </w:r>
                    <w:r>
                      <w:rPr>
                        <w:rFonts w:ascii="Arial"/>
                        <w:b/>
                        <w:color w:val="FFFFFF"/>
                        <w:w w:val="95"/>
                        <w:sz w:val="40"/>
                      </w:rPr>
                      <w:t>AUDITORIA</w:t>
                    </w:r>
                  </w:p>
                </w:txbxContent>
              </v:textbox>
              <w10:wrap type="none"/>
            </v:shape>
            <w10:wrap type="topAndBottom"/>
          </v:group>
        </w:pict>
      </w:r>
    </w:p>
    <w:p>
      <w:pPr>
        <w:pStyle w:val="BodyText"/>
        <w:ind w:left="475"/>
        <w:rPr>
          <w:rFonts w:ascii="Arial"/>
          <w:sz w:val="20"/>
        </w:rPr>
      </w:pPr>
      <w:r>
        <w:rPr>
          <w:rFonts w:ascii="Arial"/>
          <w:sz w:val="20"/>
        </w:rPr>
        <w:pict>
          <v:group style="width:493.1pt;height:454.7pt;mso-position-horizontal-relative:char;mso-position-vertical-relative:line" coordorigin="0,0" coordsize="9862,9094">
            <v:shape style="position:absolute;left:0;top:0;width:9862;height:9094" type="#_x0000_t75" stroked="false">
              <v:imagedata r:id="rId9" o:title=""/>
            </v:shape>
            <v:shape style="position:absolute;left:2772;top:8364;width:4719;height:492" type="#_x0000_t75" stroked="false">
              <v:imagedata r:id="rId10" o:title=""/>
            </v:shape>
            <v:shape style="position:absolute;left:2781;top:8506;width:4708;height:281" type="#_x0000_t202" filled="false" stroked="false">
              <v:textbox inset="0,0,0,0">
                <w:txbxContent>
                  <w:p>
                    <w:pPr>
                      <w:tabs>
                        <w:tab w:pos="1227" w:val="left" w:leader="none"/>
                        <w:tab w:pos="4687" w:val="left" w:leader="none"/>
                      </w:tabs>
                      <w:spacing w:line="270" w:lineRule="exact" w:before="0"/>
                      <w:ind w:left="0" w:right="0" w:firstLine="0"/>
                      <w:jc w:val="left"/>
                      <w:rPr>
                        <w:rFonts w:ascii="Arial"/>
                        <w:b/>
                        <w:sz w:val="28"/>
                      </w:rPr>
                    </w:pPr>
                    <w:r>
                      <w:rPr>
                        <w:rFonts w:ascii="Arial"/>
                        <w:b/>
                        <w:w w:val="81"/>
                        <w:sz w:val="28"/>
                        <w:shd w:fill="FFFFFF" w:color="auto" w:val="clear"/>
                      </w:rPr>
                      <w:t> </w:t>
                    </w:r>
                    <w:r>
                      <w:rPr>
                        <w:rFonts w:ascii="Arial"/>
                        <w:b/>
                        <w:sz w:val="28"/>
                        <w:shd w:fill="FFFFFF" w:color="auto" w:val="clear"/>
                      </w:rPr>
                      <w:tab/>
                    </w:r>
                    <w:r>
                      <w:rPr>
                        <w:rFonts w:ascii="Arial"/>
                        <w:b/>
                        <w:spacing w:val="-4"/>
                        <w:w w:val="90"/>
                        <w:sz w:val="28"/>
                        <w:shd w:fill="FFFFFF" w:color="auto" w:val="clear"/>
                      </w:rPr>
                      <w:t>Petrolina-PE,</w:t>
                    </w:r>
                    <w:r>
                      <w:rPr>
                        <w:rFonts w:ascii="Arial"/>
                        <w:b/>
                        <w:spacing w:val="-3"/>
                        <w:w w:val="90"/>
                        <w:sz w:val="28"/>
                        <w:shd w:fill="FFFFFF" w:color="auto" w:val="clear"/>
                      </w:rPr>
                      <w:t> 2018</w:t>
                    </w:r>
                    <w:r>
                      <w:rPr>
                        <w:rFonts w:ascii="Arial"/>
                        <w:b/>
                        <w:spacing w:val="-3"/>
                        <w:sz w:val="28"/>
                        <w:shd w:fill="FFFFFF" w:color="auto" w:val="clear"/>
                      </w:rPr>
                      <w:tab/>
                    </w:r>
                  </w:p>
                </w:txbxContent>
              </v:textbox>
              <w10:wrap type="none"/>
            </v:shape>
          </v:group>
        </w:pict>
      </w:r>
      <w:r>
        <w:rPr>
          <w:rFonts w:ascii="Arial"/>
          <w:sz w:val="20"/>
        </w:rPr>
      </w:r>
    </w:p>
    <w:p>
      <w:pPr>
        <w:spacing w:after="0"/>
        <w:rPr>
          <w:rFonts w:ascii="Arial"/>
          <w:sz w:val="20"/>
        </w:rPr>
        <w:sectPr>
          <w:pgSz w:w="11920" w:h="16860"/>
          <w:pgMar w:top="140" w:bottom="0" w:left="1340" w:right="40"/>
        </w:sectPr>
      </w:pPr>
    </w:p>
    <w:p>
      <w:pPr>
        <w:pStyle w:val="BodyText"/>
        <w:rPr>
          <w:rFonts w:ascii="Arial"/>
          <w:sz w:val="20"/>
        </w:rPr>
      </w:pPr>
      <w:r>
        <w:rPr/>
        <w:drawing>
          <wp:anchor distT="0" distB="0" distL="0" distR="0" allowOverlap="1" layoutInCell="1" locked="0" behindDoc="0" simplePos="0" relativeHeight="1144">
            <wp:simplePos x="0" y="0"/>
            <wp:positionH relativeFrom="page">
              <wp:posOffset>3535679</wp:posOffset>
            </wp:positionH>
            <wp:positionV relativeFrom="page">
              <wp:posOffset>449580</wp:posOffset>
            </wp:positionV>
            <wp:extent cx="893063" cy="862583"/>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893063" cy="862583"/>
                    </a:xfrm>
                    <a:prstGeom prst="rect">
                      <a:avLst/>
                    </a:prstGeom>
                  </pic:spPr>
                </pic:pic>
              </a:graphicData>
            </a:graphic>
          </wp:anchor>
        </w:drawing>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17"/>
        </w:rPr>
      </w:pPr>
    </w:p>
    <w:p>
      <w:pPr>
        <w:spacing w:before="26"/>
        <w:ind w:left="0" w:right="1073" w:firstLine="0"/>
        <w:jc w:val="right"/>
        <w:rPr>
          <w:rFonts w:ascii="Arial"/>
          <w:b/>
          <w:sz w:val="40"/>
        </w:rPr>
      </w:pPr>
      <w:r>
        <w:rPr>
          <w:rFonts w:ascii="Arial"/>
          <w:b/>
          <w:w w:val="85"/>
          <w:sz w:val="40"/>
        </w:rPr>
        <w:t>MANUAL DE</w:t>
      </w:r>
      <w:r>
        <w:rPr>
          <w:rFonts w:ascii="Arial"/>
          <w:b/>
          <w:spacing w:val="88"/>
          <w:w w:val="85"/>
          <w:sz w:val="40"/>
        </w:rPr>
        <w:t> </w:t>
      </w:r>
      <w:r>
        <w:rPr>
          <w:rFonts w:ascii="Arial"/>
          <w:b/>
          <w:spacing w:val="-5"/>
          <w:w w:val="85"/>
          <w:sz w:val="40"/>
        </w:rPr>
        <w:t>AUDITORIA</w:t>
      </w:r>
    </w:p>
    <w:p>
      <w:pPr>
        <w:pStyle w:val="Heading1"/>
        <w:spacing w:before="248"/>
        <w:ind w:right="1074"/>
        <w:jc w:val="right"/>
      </w:pPr>
      <w:r>
        <w:rPr>
          <w:w w:val="90"/>
        </w:rPr>
        <w:t>2ª</w:t>
      </w:r>
      <w:r>
        <w:rPr>
          <w:spacing w:val="-36"/>
          <w:w w:val="90"/>
        </w:rPr>
        <w:t> </w:t>
      </w:r>
      <w:r>
        <w:rPr>
          <w:w w:val="90"/>
        </w:rPr>
        <w:t>Edição</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2"/>
        <w:rPr>
          <w:rFonts w:ascii="Arial"/>
          <w:b/>
          <w:sz w:val="31"/>
        </w:rPr>
      </w:pPr>
    </w:p>
    <w:p>
      <w:pPr>
        <w:spacing w:before="1"/>
        <w:ind w:left="1320" w:right="2052" w:firstLine="0"/>
        <w:jc w:val="center"/>
        <w:rPr>
          <w:rFonts w:ascii="Arial"/>
          <w:b/>
          <w:sz w:val="28"/>
        </w:rPr>
      </w:pPr>
      <w:r>
        <w:rPr>
          <w:rFonts w:ascii="Arial"/>
          <w:b/>
          <w:sz w:val="28"/>
        </w:rPr>
        <w:t>Petrolina-PE, 2018</w:t>
      </w:r>
    </w:p>
    <w:p>
      <w:pPr>
        <w:spacing w:after="0"/>
        <w:jc w:val="center"/>
        <w:rPr>
          <w:rFonts w:ascii="Arial"/>
          <w:sz w:val="28"/>
        </w:rPr>
        <w:sectPr>
          <w:headerReference w:type="default" r:id="rId11"/>
          <w:pgSz w:w="11920" w:h="16860"/>
          <w:pgMar w:header="2129" w:footer="0" w:top="3040" w:bottom="280" w:left="1340" w:right="40"/>
        </w:sectPr>
      </w:pPr>
    </w:p>
    <w:p>
      <w:pPr>
        <w:pStyle w:val="BodyText"/>
        <w:rPr>
          <w:rFonts w:ascii="Arial"/>
          <w:b/>
          <w:sz w:val="20"/>
        </w:rPr>
      </w:pPr>
    </w:p>
    <w:p>
      <w:pPr>
        <w:pStyle w:val="BodyText"/>
        <w:rPr>
          <w:rFonts w:ascii="Arial"/>
          <w:b/>
          <w:sz w:val="20"/>
        </w:rPr>
      </w:pPr>
    </w:p>
    <w:p>
      <w:pPr>
        <w:pStyle w:val="BodyText"/>
        <w:spacing w:before="8"/>
        <w:rPr>
          <w:rFonts w:ascii="Arial"/>
          <w:b/>
          <w:sz w:val="16"/>
        </w:rPr>
      </w:pPr>
    </w:p>
    <w:p>
      <w:pPr>
        <w:spacing w:before="48"/>
        <w:ind w:left="3737" w:right="0" w:firstLine="0"/>
        <w:jc w:val="left"/>
        <w:rPr>
          <w:rFonts w:ascii="Arial" w:hAnsi="Arial"/>
          <w:b/>
          <w:sz w:val="28"/>
        </w:rPr>
      </w:pPr>
      <w:r>
        <w:rPr>
          <w:rFonts w:ascii="Arial" w:hAnsi="Arial"/>
          <w:b/>
          <w:w w:val="90"/>
          <w:sz w:val="28"/>
        </w:rPr>
        <w:t>APRESENTAÇÃO</w:t>
      </w:r>
    </w:p>
    <w:p>
      <w:pPr>
        <w:pStyle w:val="BodyText"/>
        <w:rPr>
          <w:rFonts w:ascii="Arial"/>
          <w:b/>
          <w:sz w:val="28"/>
        </w:rPr>
      </w:pPr>
    </w:p>
    <w:p>
      <w:pPr>
        <w:pStyle w:val="BodyText"/>
        <w:spacing w:before="8"/>
        <w:rPr>
          <w:rFonts w:ascii="Arial"/>
          <w:b/>
          <w:sz w:val="23"/>
        </w:rPr>
      </w:pPr>
    </w:p>
    <w:p>
      <w:pPr>
        <w:pStyle w:val="BodyText"/>
        <w:spacing w:line="362" w:lineRule="auto"/>
        <w:ind w:left="354" w:right="1071" w:firstLine="707"/>
        <w:jc w:val="both"/>
      </w:pPr>
      <w:r>
        <w:rPr/>
        <w:t>A presente edição do Manual da Controladoria Interna foi desenvolvida com o objetivo de a padronizar as ações do setor em consonância com a legislação vigente, bem como esclarecer à comunidade interna e externa os procedimentos de trabalho dos servidores lotados na Controladoria Interna da Universidade Federal do Vale do São Francisco.</w:t>
      </w:r>
    </w:p>
    <w:p>
      <w:pPr>
        <w:pStyle w:val="BodyText"/>
        <w:spacing w:line="362" w:lineRule="auto"/>
        <w:ind w:left="354" w:right="1181" w:firstLine="707"/>
      </w:pPr>
      <w:r>
        <w:rPr/>
        <w:t>Pretendemos dispor, de forma estruturada, os princípios norteadores da Controladoria, os dispositivos legais relacionados, a metodologia de planejamento e execução das ações e apresentação dos resultados.</w:t>
      </w:r>
    </w:p>
    <w:p>
      <w:pPr>
        <w:pStyle w:val="BodyText"/>
        <w:spacing w:line="360" w:lineRule="auto"/>
        <w:ind w:left="354" w:right="1112" w:firstLine="707"/>
        <w:jc w:val="both"/>
      </w:pPr>
      <w:r>
        <w:rPr/>
        <w:t>Este documento é resultado da pesquisa em manuais de auditoria do setor público, diplomas legais, normas técnica/profissionais e na experiência acumulada da prática de auditoria dos servidores lotados no órgão.</w:t>
      </w:r>
    </w:p>
    <w:p>
      <w:pPr>
        <w:pStyle w:val="BodyText"/>
        <w:spacing w:line="362" w:lineRule="auto"/>
        <w:ind w:left="354" w:right="1100" w:firstLine="707"/>
        <w:jc w:val="both"/>
      </w:pPr>
      <w:r>
        <w:rPr/>
        <w:t>O desenvolvimento dos trabalhos da Controladoria Interna fará com que este manual seja revisado e aprimorado quando necessário.</w:t>
      </w:r>
    </w:p>
    <w:p>
      <w:pPr>
        <w:pStyle w:val="BodyText"/>
        <w:rPr>
          <w:sz w:val="35"/>
        </w:rPr>
      </w:pPr>
    </w:p>
    <w:p>
      <w:pPr>
        <w:spacing w:before="0"/>
        <w:ind w:left="0" w:right="1084" w:firstLine="0"/>
        <w:jc w:val="right"/>
        <w:rPr>
          <w:rFonts w:ascii="Trebuchet MS"/>
          <w:i/>
          <w:sz w:val="24"/>
        </w:rPr>
      </w:pPr>
      <w:r>
        <w:rPr>
          <w:rFonts w:ascii="Trebuchet MS"/>
          <w:i/>
          <w:w w:val="95"/>
          <w:sz w:val="24"/>
        </w:rPr>
        <w:t>Petrolina, 24 de outubro de 2018</w:t>
      </w: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rPr>
          <w:rFonts w:ascii="Trebuchet MS"/>
          <w:i/>
        </w:rPr>
      </w:pPr>
    </w:p>
    <w:p>
      <w:pPr>
        <w:pStyle w:val="BodyText"/>
        <w:spacing w:before="2"/>
        <w:rPr>
          <w:rFonts w:ascii="Trebuchet MS"/>
          <w:i/>
        </w:rPr>
      </w:pPr>
    </w:p>
    <w:p>
      <w:pPr>
        <w:spacing w:before="0"/>
        <w:ind w:left="0" w:right="1071" w:firstLine="0"/>
        <w:jc w:val="right"/>
        <w:rPr>
          <w:rFonts w:ascii="Trebuchet MS"/>
          <w:sz w:val="22"/>
        </w:rPr>
      </w:pPr>
      <w:r>
        <w:rPr>
          <w:rFonts w:ascii="Trebuchet MS"/>
          <w:w w:val="97"/>
          <w:sz w:val="22"/>
        </w:rPr>
        <w:t>3</w:t>
      </w:r>
    </w:p>
    <w:p>
      <w:pPr>
        <w:spacing w:after="0"/>
        <w:jc w:val="right"/>
        <w:rPr>
          <w:rFonts w:ascii="Trebuchet MS"/>
          <w:sz w:val="22"/>
        </w:rPr>
        <w:sectPr>
          <w:headerReference w:type="default" r:id="rId12"/>
          <w:pgSz w:w="11920" w:h="16860"/>
          <w:pgMar w:header="708" w:footer="0" w:top="3020" w:bottom="280" w:left="1340" w:right="40"/>
        </w:sectPr>
      </w:pPr>
    </w:p>
    <w:p>
      <w:pPr>
        <w:pStyle w:val="BodyText"/>
        <w:spacing w:before="6"/>
        <w:rPr>
          <w:rFonts w:ascii="Trebuchet MS"/>
          <w:sz w:val="12"/>
        </w:rPr>
      </w:pPr>
    </w:p>
    <w:p>
      <w:pPr>
        <w:pStyle w:val="Heading1"/>
        <w:ind w:left="1322"/>
      </w:pPr>
      <w:r>
        <w:rPr>
          <w:w w:val="95"/>
        </w:rPr>
        <w:t>SUMÁRIO</w:t>
      </w:r>
    </w:p>
    <w:p>
      <w:pPr>
        <w:spacing w:after="0"/>
        <w:sectPr>
          <w:pgSz w:w="11920" w:h="16860"/>
          <w:pgMar w:header="708" w:footer="0" w:top="3060" w:bottom="1318" w:left="1340" w:right="40"/>
        </w:sectPr>
      </w:pPr>
    </w:p>
    <w:sdt>
      <w:sdtPr>
        <w:docPartObj>
          <w:docPartGallery w:val="Table of Contents"/>
          <w:docPartUnique/>
        </w:docPartObj>
      </w:sdtPr>
      <w:sdtEndPr/>
      <w:sdtContent>
        <w:p>
          <w:pPr>
            <w:pStyle w:val="TOC1"/>
            <w:numPr>
              <w:ilvl w:val="0"/>
              <w:numId w:val="1"/>
            </w:numPr>
            <w:tabs>
              <w:tab w:pos="598" w:val="left" w:leader="none"/>
              <w:tab w:pos="9308" w:val="left" w:leader="dot"/>
            </w:tabs>
            <w:spacing w:line="240" w:lineRule="auto" w:before="475" w:after="0"/>
            <w:ind w:left="357" w:right="0" w:firstLine="0"/>
            <w:jc w:val="left"/>
            <w:rPr>
              <w:b w:val="0"/>
            </w:rPr>
          </w:pPr>
          <w:hyperlink w:history="true" w:anchor="_bookmark0">
            <w:r>
              <w:rPr/>
              <w:t>DEFINIÇÃO DE</w:t>
            </w:r>
            <w:r>
              <w:rPr>
                <w:spacing w:val="-18"/>
              </w:rPr>
              <w:t> </w:t>
            </w:r>
            <w:r>
              <w:rPr/>
              <w:t>AUDITORIA</w:t>
            </w:r>
            <w:r>
              <w:rPr>
                <w:spacing w:val="-11"/>
              </w:rPr>
              <w:t> </w:t>
            </w:r>
            <w:r>
              <w:rPr/>
              <w:t>INTERNA</w:t>
              <w:tab/>
            </w:r>
            <w:r>
              <w:rPr>
                <w:b w:val="0"/>
              </w:rPr>
              <w:t>5</w:t>
            </w:r>
          </w:hyperlink>
        </w:p>
        <w:p>
          <w:pPr>
            <w:pStyle w:val="TOC1"/>
            <w:numPr>
              <w:ilvl w:val="0"/>
              <w:numId w:val="1"/>
            </w:numPr>
            <w:tabs>
              <w:tab w:pos="598" w:val="left" w:leader="none"/>
              <w:tab w:pos="9308" w:val="left" w:leader="dot"/>
            </w:tabs>
            <w:spacing w:line="256" w:lineRule="auto" w:before="166" w:after="0"/>
            <w:ind w:left="357" w:right="1100" w:firstLine="0"/>
            <w:jc w:val="left"/>
            <w:rPr>
              <w:b w:val="0"/>
            </w:rPr>
          </w:pPr>
          <w:hyperlink w:history="true" w:anchor="_bookmark1">
            <w:r>
              <w:rPr/>
              <w:t>FUNDAMENTO CONSTITUCIONAL E RELEVÂNCIA </w:t>
            </w:r>
            <w:r>
              <w:rPr>
                <w:spacing w:val="5"/>
              </w:rPr>
              <w:t>DA </w:t>
            </w:r>
            <w:r>
              <w:rPr/>
              <w:t>CONTROLADORIA</w:t>
            </w:r>
          </w:hyperlink>
          <w:hyperlink w:history="true" w:anchor="_bookmark1">
            <w:r>
              <w:rPr/>
              <w:t> INTERNA</w:t>
              <w:tab/>
            </w:r>
            <w:r>
              <w:rPr>
                <w:b w:val="0"/>
              </w:rPr>
              <w:t>5</w:t>
            </w:r>
          </w:hyperlink>
        </w:p>
        <w:p>
          <w:pPr>
            <w:pStyle w:val="TOC1"/>
            <w:numPr>
              <w:ilvl w:val="0"/>
              <w:numId w:val="1"/>
            </w:numPr>
            <w:tabs>
              <w:tab w:pos="598" w:val="left" w:leader="none"/>
              <w:tab w:pos="9308" w:val="left" w:leader="dot"/>
            </w:tabs>
            <w:spacing w:line="240" w:lineRule="auto" w:before="123" w:after="0"/>
            <w:ind w:left="357" w:right="0" w:firstLine="0"/>
            <w:jc w:val="left"/>
            <w:rPr>
              <w:b w:val="0"/>
            </w:rPr>
          </w:pPr>
          <w:hyperlink w:history="true" w:anchor="_bookmark2">
            <w:r>
              <w:rPr/>
              <w:t>CONTROLADORIA INTERNA</w:t>
            </w:r>
            <w:r>
              <w:rPr>
                <w:spacing w:val="-19"/>
              </w:rPr>
              <w:t> </w:t>
            </w:r>
            <w:r>
              <w:rPr/>
              <w:t>DA</w:t>
            </w:r>
            <w:r>
              <w:rPr>
                <w:spacing w:val="2"/>
              </w:rPr>
              <w:t> </w:t>
            </w:r>
            <w:r>
              <w:rPr/>
              <w:t>UNIVASF</w:t>
              <w:tab/>
            </w:r>
            <w:r>
              <w:rPr>
                <w:b w:val="0"/>
              </w:rPr>
              <w:t>6</w:t>
            </w:r>
          </w:hyperlink>
        </w:p>
        <w:p>
          <w:pPr>
            <w:pStyle w:val="TOC3"/>
            <w:numPr>
              <w:ilvl w:val="1"/>
              <w:numId w:val="1"/>
            </w:numPr>
            <w:tabs>
              <w:tab w:pos="943" w:val="left" w:leader="none"/>
              <w:tab w:pos="9308" w:val="left" w:leader="dot"/>
            </w:tabs>
            <w:spacing w:line="240" w:lineRule="auto" w:before="144" w:after="0"/>
            <w:ind w:left="942" w:right="0" w:hanging="360"/>
            <w:jc w:val="left"/>
          </w:pPr>
          <w:hyperlink w:history="true" w:anchor="_bookmark3">
            <w:r>
              <w:rPr/>
              <w:t>Estrutura</w:t>
            </w:r>
            <w:r>
              <w:rPr>
                <w:spacing w:val="-10"/>
              </w:rPr>
              <w:t> </w:t>
            </w:r>
            <w:r>
              <w:rPr/>
              <w:t>Administrativa</w:t>
              <w:tab/>
              <w:t>7</w:t>
            </w:r>
          </w:hyperlink>
        </w:p>
        <w:p>
          <w:pPr>
            <w:pStyle w:val="TOC3"/>
            <w:numPr>
              <w:ilvl w:val="1"/>
              <w:numId w:val="1"/>
            </w:numPr>
            <w:tabs>
              <w:tab w:pos="943" w:val="left" w:leader="none"/>
              <w:tab w:pos="9308" w:val="left" w:leader="dot"/>
            </w:tabs>
            <w:spacing w:line="240" w:lineRule="auto" w:before="144" w:after="0"/>
            <w:ind w:left="942" w:right="0" w:hanging="360"/>
            <w:jc w:val="left"/>
          </w:pPr>
          <w:hyperlink w:history="true" w:anchor="_bookmark4">
            <w:r>
              <w:rPr/>
              <w:t>Competência</w:t>
            </w:r>
            <w:r>
              <w:rPr>
                <w:spacing w:val="7"/>
              </w:rPr>
              <w:t> </w:t>
            </w:r>
            <w:r>
              <w:rPr/>
              <w:t>Regimental</w:t>
              <w:tab/>
              <w:t>8</w:t>
            </w:r>
          </w:hyperlink>
        </w:p>
        <w:p>
          <w:pPr>
            <w:pStyle w:val="TOC1"/>
            <w:numPr>
              <w:ilvl w:val="0"/>
              <w:numId w:val="1"/>
            </w:numPr>
            <w:tabs>
              <w:tab w:pos="598" w:val="left" w:leader="none"/>
              <w:tab w:pos="9308" w:val="left" w:leader="dot"/>
            </w:tabs>
            <w:spacing w:line="240" w:lineRule="auto" w:before="146" w:after="0"/>
            <w:ind w:left="357" w:right="0" w:firstLine="0"/>
            <w:jc w:val="left"/>
            <w:rPr>
              <w:b w:val="0"/>
            </w:rPr>
          </w:pPr>
          <w:hyperlink w:history="true" w:anchor="_bookmark5">
            <w:r>
              <w:rPr/>
              <w:t>CLASSIFICAÇÃO</w:t>
            </w:r>
            <w:r>
              <w:rPr>
                <w:spacing w:val="-10"/>
              </w:rPr>
              <w:t> </w:t>
            </w:r>
            <w:r>
              <w:rPr/>
              <w:t>DE</w:t>
            </w:r>
            <w:r>
              <w:rPr>
                <w:spacing w:val="-8"/>
              </w:rPr>
              <w:t> </w:t>
            </w:r>
            <w:r>
              <w:rPr/>
              <w:t>AUDITORIA</w:t>
              <w:tab/>
            </w:r>
            <w:r>
              <w:rPr>
                <w:b w:val="0"/>
              </w:rPr>
              <w:t>9</w:t>
            </w:r>
          </w:hyperlink>
        </w:p>
        <w:p>
          <w:pPr>
            <w:pStyle w:val="TOC1"/>
            <w:numPr>
              <w:ilvl w:val="0"/>
              <w:numId w:val="1"/>
            </w:numPr>
            <w:tabs>
              <w:tab w:pos="598" w:val="left" w:leader="none"/>
              <w:tab w:pos="9188" w:val="left" w:leader="dot"/>
            </w:tabs>
            <w:spacing w:line="240" w:lineRule="auto" w:before="142" w:after="0"/>
            <w:ind w:left="357" w:right="0" w:firstLine="0"/>
            <w:jc w:val="left"/>
            <w:rPr>
              <w:b w:val="0"/>
            </w:rPr>
          </w:pPr>
          <w:hyperlink w:history="true" w:anchor="_bookmark6">
            <w:r>
              <w:rPr>
                <w:spacing w:val="-3"/>
              </w:rPr>
              <w:t>TÉCNICAS</w:t>
            </w:r>
            <w:r>
              <w:rPr>
                <w:spacing w:val="-4"/>
              </w:rPr>
              <w:t> </w:t>
            </w:r>
            <w:r>
              <w:rPr/>
              <w:t>DE</w:t>
            </w:r>
            <w:r>
              <w:rPr>
                <w:spacing w:val="7"/>
              </w:rPr>
              <w:t> </w:t>
            </w:r>
            <w:r>
              <w:rPr/>
              <w:t>AUDITORIA</w:t>
              <w:tab/>
            </w:r>
            <w:r>
              <w:rPr>
                <w:b w:val="0"/>
              </w:rPr>
              <w:t>11</w:t>
            </w:r>
          </w:hyperlink>
        </w:p>
        <w:p>
          <w:pPr>
            <w:pStyle w:val="TOC1"/>
            <w:numPr>
              <w:ilvl w:val="0"/>
              <w:numId w:val="1"/>
            </w:numPr>
            <w:tabs>
              <w:tab w:pos="598" w:val="left" w:leader="none"/>
              <w:tab w:pos="9188" w:val="left" w:leader="dot"/>
            </w:tabs>
            <w:spacing w:line="240" w:lineRule="auto" w:before="129" w:after="0"/>
            <w:ind w:left="357" w:right="0" w:firstLine="0"/>
            <w:jc w:val="left"/>
            <w:rPr>
              <w:b w:val="0"/>
            </w:rPr>
          </w:pPr>
          <w:hyperlink w:history="true" w:anchor="_bookmark7">
            <w:r>
              <w:rPr>
                <w:spacing w:val="-3"/>
              </w:rPr>
              <w:t>PAPÉIS </w:t>
            </w:r>
            <w:r>
              <w:rPr/>
              <w:t>DE</w:t>
            </w:r>
            <w:r>
              <w:rPr>
                <w:spacing w:val="4"/>
              </w:rPr>
              <w:t> </w:t>
            </w:r>
            <w:r>
              <w:rPr/>
              <w:t>TRABALHO</w:t>
              <w:tab/>
            </w:r>
            <w:r>
              <w:rPr>
                <w:b w:val="0"/>
              </w:rPr>
              <w:t>12</w:t>
            </w:r>
          </w:hyperlink>
        </w:p>
        <w:p>
          <w:pPr>
            <w:pStyle w:val="TOC1"/>
            <w:numPr>
              <w:ilvl w:val="0"/>
              <w:numId w:val="1"/>
            </w:numPr>
            <w:tabs>
              <w:tab w:pos="598" w:val="left" w:leader="none"/>
              <w:tab w:pos="9188" w:val="left" w:leader="dot"/>
            </w:tabs>
            <w:spacing w:line="259" w:lineRule="auto" w:before="166" w:after="0"/>
            <w:ind w:left="357" w:right="1100" w:firstLine="0"/>
            <w:jc w:val="left"/>
            <w:rPr>
              <w:b w:val="0"/>
            </w:rPr>
          </w:pPr>
          <w:hyperlink w:history="true" w:anchor="_bookmark8">
            <w:r>
              <w:rPr/>
              <w:t>DOCUMENTOS ELABORADOS PELA CONTROLADORIA INTERNA DA</w:t>
            </w:r>
          </w:hyperlink>
          <w:hyperlink w:history="true" w:anchor="_bookmark8">
            <w:r>
              <w:rPr/>
              <w:t> UNIVASF</w:t>
              <w:tab/>
            </w:r>
            <w:r>
              <w:rPr>
                <w:b w:val="0"/>
              </w:rPr>
              <w:t>13</w:t>
            </w:r>
          </w:hyperlink>
        </w:p>
        <w:p>
          <w:pPr>
            <w:pStyle w:val="TOC1"/>
            <w:numPr>
              <w:ilvl w:val="0"/>
              <w:numId w:val="1"/>
            </w:numPr>
            <w:tabs>
              <w:tab w:pos="598" w:val="left" w:leader="none"/>
              <w:tab w:pos="9188" w:val="left" w:leader="dot"/>
            </w:tabs>
            <w:spacing w:line="240" w:lineRule="auto" w:before="119" w:after="0"/>
            <w:ind w:left="357" w:right="0" w:firstLine="0"/>
            <w:jc w:val="left"/>
            <w:rPr>
              <w:b w:val="0"/>
            </w:rPr>
          </w:pPr>
          <w:hyperlink w:history="true" w:anchor="_bookmark9">
            <w:r>
              <w:rPr/>
              <w:t>PROCESSO</w:t>
            </w:r>
            <w:r>
              <w:rPr>
                <w:spacing w:val="-1"/>
              </w:rPr>
              <w:t> </w:t>
            </w:r>
            <w:r>
              <w:rPr>
                <w:spacing w:val="4"/>
              </w:rPr>
              <w:t>DE</w:t>
            </w:r>
            <w:r>
              <w:rPr>
                <w:spacing w:val="-15"/>
              </w:rPr>
              <w:t> </w:t>
            </w:r>
            <w:r>
              <w:rPr/>
              <w:t>AUDITORIA</w:t>
              <w:tab/>
            </w:r>
            <w:r>
              <w:rPr>
                <w:b w:val="0"/>
              </w:rPr>
              <w:t>14</w:t>
            </w:r>
          </w:hyperlink>
        </w:p>
        <w:p>
          <w:pPr>
            <w:pStyle w:val="TOC3"/>
            <w:numPr>
              <w:ilvl w:val="1"/>
              <w:numId w:val="1"/>
            </w:numPr>
            <w:tabs>
              <w:tab w:pos="943" w:val="left" w:leader="none"/>
              <w:tab w:pos="9188" w:val="left" w:leader="dot"/>
            </w:tabs>
            <w:spacing w:line="240" w:lineRule="auto" w:before="145" w:after="0"/>
            <w:ind w:left="942" w:right="0" w:hanging="360"/>
            <w:jc w:val="left"/>
          </w:pPr>
          <w:hyperlink w:history="true" w:anchor="_bookmark10">
            <w:r>
              <w:rPr/>
              <w:t>Fases do processo</w:t>
            </w:r>
            <w:r>
              <w:rPr>
                <w:spacing w:val="-13"/>
              </w:rPr>
              <w:t> </w:t>
            </w:r>
            <w:r>
              <w:rPr/>
              <w:t>de</w:t>
            </w:r>
            <w:r>
              <w:rPr>
                <w:spacing w:val="-7"/>
              </w:rPr>
              <w:t> </w:t>
            </w:r>
            <w:r>
              <w:rPr/>
              <w:t>Auditoria</w:t>
              <w:tab/>
              <w:t>15</w:t>
            </w:r>
          </w:hyperlink>
        </w:p>
        <w:p>
          <w:pPr>
            <w:pStyle w:val="TOC4"/>
            <w:numPr>
              <w:ilvl w:val="2"/>
              <w:numId w:val="1"/>
            </w:numPr>
            <w:tabs>
              <w:tab w:pos="1332" w:val="left" w:leader="none"/>
              <w:tab w:pos="9188" w:val="left" w:leader="dot"/>
            </w:tabs>
            <w:spacing w:line="240" w:lineRule="auto" w:before="141" w:after="0"/>
            <w:ind w:left="1331" w:right="0" w:hanging="540"/>
            <w:jc w:val="left"/>
          </w:pPr>
          <w:hyperlink w:history="true" w:anchor="_bookmark11">
            <w:r>
              <w:rPr>
                <w:spacing w:val="-4"/>
              </w:rPr>
              <w:t>Plano </w:t>
            </w:r>
            <w:r>
              <w:rPr/>
              <w:t>Anual de Atividades de Auditoria</w:t>
            </w:r>
            <w:r>
              <w:rPr>
                <w:spacing w:val="-4"/>
              </w:rPr>
              <w:t> </w:t>
            </w:r>
            <w:r>
              <w:rPr/>
              <w:t>Interna</w:t>
            </w:r>
            <w:r>
              <w:rPr>
                <w:spacing w:val="-5"/>
              </w:rPr>
              <w:t> </w:t>
            </w:r>
            <w:r>
              <w:rPr/>
              <w:t>(PAINT)</w:t>
              <w:tab/>
              <w:t>15</w:t>
            </w:r>
          </w:hyperlink>
        </w:p>
        <w:p>
          <w:pPr>
            <w:pStyle w:val="TOC4"/>
            <w:numPr>
              <w:ilvl w:val="2"/>
              <w:numId w:val="1"/>
            </w:numPr>
            <w:tabs>
              <w:tab w:pos="1332" w:val="left" w:leader="none"/>
              <w:tab w:pos="9188" w:val="left" w:leader="dot"/>
            </w:tabs>
            <w:spacing w:line="240" w:lineRule="auto" w:before="147" w:after="0"/>
            <w:ind w:left="1331" w:right="0" w:hanging="540"/>
            <w:jc w:val="left"/>
          </w:pPr>
          <w:hyperlink w:history="true" w:anchor="_bookmark12">
            <w:r>
              <w:rPr/>
              <w:t>Planejamento das ações</w:t>
            </w:r>
            <w:r>
              <w:rPr>
                <w:spacing w:val="-9"/>
              </w:rPr>
              <w:t> </w:t>
            </w:r>
            <w:r>
              <w:rPr/>
              <w:t>de</w:t>
            </w:r>
            <w:r>
              <w:rPr>
                <w:spacing w:val="-10"/>
              </w:rPr>
              <w:t> </w:t>
            </w:r>
            <w:r>
              <w:rPr/>
              <w:t>auditoria</w:t>
              <w:tab/>
              <w:t>22</w:t>
            </w:r>
          </w:hyperlink>
        </w:p>
        <w:p>
          <w:pPr>
            <w:pStyle w:val="TOC4"/>
            <w:numPr>
              <w:ilvl w:val="2"/>
              <w:numId w:val="1"/>
            </w:numPr>
            <w:tabs>
              <w:tab w:pos="1332" w:val="left" w:leader="none"/>
              <w:tab w:pos="9188" w:val="left" w:leader="dot"/>
            </w:tabs>
            <w:spacing w:line="240" w:lineRule="auto" w:before="144" w:after="0"/>
            <w:ind w:left="1331" w:right="0" w:hanging="540"/>
            <w:jc w:val="left"/>
          </w:pPr>
          <w:hyperlink w:history="true" w:anchor="_bookmark13">
            <w:r>
              <w:rPr>
                <w:spacing w:val="-3"/>
              </w:rPr>
              <w:t>Execução</w:t>
              <w:tab/>
            </w:r>
            <w:r>
              <w:rPr/>
              <w:t>23</w:t>
            </w:r>
          </w:hyperlink>
        </w:p>
        <w:p>
          <w:pPr>
            <w:pStyle w:val="TOC4"/>
            <w:numPr>
              <w:ilvl w:val="2"/>
              <w:numId w:val="1"/>
            </w:numPr>
            <w:tabs>
              <w:tab w:pos="1332" w:val="left" w:leader="none"/>
              <w:tab w:pos="9188" w:val="left" w:leader="dot"/>
            </w:tabs>
            <w:spacing w:line="240" w:lineRule="auto" w:before="132" w:after="0"/>
            <w:ind w:left="1331" w:right="0" w:hanging="540"/>
            <w:jc w:val="left"/>
          </w:pPr>
          <w:hyperlink w:history="true" w:anchor="_bookmark14">
            <w:r>
              <w:rPr/>
              <w:t>Monitoramento</w:t>
              <w:tab/>
              <w:t>28</w:t>
            </w:r>
          </w:hyperlink>
        </w:p>
        <w:p>
          <w:pPr>
            <w:pStyle w:val="TOC1"/>
            <w:numPr>
              <w:ilvl w:val="0"/>
              <w:numId w:val="1"/>
            </w:numPr>
            <w:tabs>
              <w:tab w:pos="598" w:val="left" w:leader="none"/>
              <w:tab w:pos="9188" w:val="left" w:leader="dot"/>
            </w:tabs>
            <w:spacing w:line="367" w:lineRule="auto" w:before="141" w:after="0"/>
            <w:ind w:left="357" w:right="1100" w:firstLine="0"/>
            <w:jc w:val="left"/>
            <w:rPr>
              <w:b w:val="0"/>
            </w:rPr>
          </w:pPr>
          <w:hyperlink w:history="true" w:anchor="_bookmark15">
            <w:r>
              <w:rPr/>
              <w:t>RELATÓRIO ANUAL DE ATIVIDADES DE AUDITORIA INTERNA – </w:t>
            </w:r>
            <w:r>
              <w:rPr>
                <w:spacing w:val="2"/>
              </w:rPr>
              <w:t>RAINT</w:t>
            </w:r>
            <w:r>
              <w:rPr>
                <w:b w:val="0"/>
                <w:spacing w:val="2"/>
              </w:rPr>
              <w:t>...32</w:t>
            </w:r>
          </w:hyperlink>
          <w:r>
            <w:rPr>
              <w:b w:val="0"/>
              <w:spacing w:val="2"/>
            </w:rPr>
            <w:t> </w:t>
          </w:r>
          <w:r>
            <w:rPr>
              <w:spacing w:val="-8"/>
            </w:rPr>
            <w:t>10.  </w:t>
          </w:r>
          <w:hyperlink w:history="true" w:anchor="_bookmark16">
            <w:r>
              <w:rPr/>
              <w:t>ASSISTÊNCIA À CGU E</w:t>
            </w:r>
            <w:r>
              <w:rPr>
                <w:spacing w:val="-39"/>
              </w:rPr>
              <w:t> </w:t>
            </w:r>
            <w:r>
              <w:rPr/>
              <w:t>AO</w:t>
            </w:r>
            <w:r>
              <w:rPr>
                <w:spacing w:val="-8"/>
              </w:rPr>
              <w:t> </w:t>
            </w:r>
            <w:r>
              <w:rPr/>
              <w:t>TCU</w:t>
              <w:tab/>
            </w:r>
            <w:r>
              <w:rPr>
                <w:b w:val="0"/>
              </w:rPr>
              <w:t>33</w:t>
            </w:r>
          </w:hyperlink>
        </w:p>
        <w:p>
          <w:pPr>
            <w:pStyle w:val="TOC1"/>
            <w:numPr>
              <w:ilvl w:val="0"/>
              <w:numId w:val="2"/>
            </w:numPr>
            <w:tabs>
              <w:tab w:pos="718" w:val="left" w:leader="none"/>
              <w:tab w:pos="9138" w:val="left" w:leader="dot"/>
            </w:tabs>
            <w:spacing w:line="240" w:lineRule="auto" w:before="13" w:after="0"/>
            <w:ind w:left="717" w:right="0" w:hanging="360"/>
            <w:jc w:val="left"/>
            <w:rPr>
              <w:b w:val="0"/>
            </w:rPr>
          </w:pPr>
          <w:hyperlink w:history="true" w:anchor="_bookmark17">
            <w:r>
              <w:rPr/>
              <w:t>CONSIDERAÇÕES</w:t>
            </w:r>
            <w:r>
              <w:rPr>
                <w:spacing w:val="-8"/>
              </w:rPr>
              <w:t> </w:t>
            </w:r>
            <w:r>
              <w:rPr/>
              <w:t>FINAIS</w:t>
              <w:tab/>
            </w:r>
            <w:r>
              <w:rPr>
                <w:b w:val="0"/>
              </w:rPr>
              <w:t>35</w:t>
            </w:r>
          </w:hyperlink>
        </w:p>
        <w:p>
          <w:pPr>
            <w:pStyle w:val="TOC1"/>
            <w:numPr>
              <w:ilvl w:val="0"/>
              <w:numId w:val="2"/>
            </w:numPr>
            <w:tabs>
              <w:tab w:pos="718" w:val="left" w:leader="none"/>
              <w:tab w:pos="9188" w:val="left" w:leader="dot"/>
            </w:tabs>
            <w:spacing w:line="240" w:lineRule="auto" w:before="220" w:after="0"/>
            <w:ind w:left="717" w:right="0" w:hanging="360"/>
            <w:jc w:val="left"/>
            <w:rPr>
              <w:b w:val="0"/>
            </w:rPr>
          </w:pPr>
          <w:hyperlink w:history="true" w:anchor="_bookmark18">
            <w:r>
              <w:rPr/>
              <w:t>REFERÊNCIAS</w:t>
              <w:tab/>
            </w:r>
            <w:r>
              <w:rPr>
                <w:b w:val="0"/>
              </w:rPr>
              <w:t>35</w:t>
            </w:r>
          </w:hyperlink>
        </w:p>
        <w:p>
          <w:pPr>
            <w:pStyle w:val="TOC2"/>
            <w:numPr>
              <w:ilvl w:val="0"/>
              <w:numId w:val="2"/>
            </w:numPr>
            <w:tabs>
              <w:tab w:pos="718" w:val="left" w:leader="none"/>
              <w:tab w:pos="9188" w:val="left" w:leader="dot"/>
            </w:tabs>
            <w:spacing w:line="240" w:lineRule="auto" w:before="145" w:after="0"/>
            <w:ind w:left="717" w:right="0" w:hanging="360"/>
            <w:jc w:val="left"/>
            <w:rPr>
              <w:b w:val="0"/>
              <w:i w:val="0"/>
              <w:sz w:val="24"/>
            </w:rPr>
          </w:pPr>
          <w:hyperlink w:history="true" w:anchor="_bookmark19">
            <w:r>
              <w:rPr>
                <w:i w:val="0"/>
                <w:spacing w:val="-3"/>
                <w:sz w:val="24"/>
              </w:rPr>
              <w:t>ANEXOS</w:t>
              <w:tab/>
            </w:r>
            <w:r>
              <w:rPr>
                <w:b w:val="0"/>
                <w:i w:val="0"/>
                <w:sz w:val="24"/>
              </w:rPr>
              <w:t>38</w:t>
            </w:r>
          </w:hyperlink>
        </w:p>
        <w:p>
          <w:pPr>
            <w:pStyle w:val="TOC3"/>
            <w:tabs>
              <w:tab w:pos="9188" w:val="left" w:leader="dot"/>
            </w:tabs>
            <w:spacing w:before="142"/>
          </w:pPr>
          <w:hyperlink w:history="true" w:anchor="_bookmark20">
            <w:r>
              <w:rPr>
                <w:spacing w:val="-5"/>
              </w:rPr>
              <w:t>ANEXO </w:t>
            </w:r>
            <w:r>
              <w:rPr/>
              <w:t>I – SO</w:t>
            </w:r>
            <w:r>
              <w:rPr>
                <w:spacing w:val="-4"/>
              </w:rPr>
              <w:t> </w:t>
            </w:r>
            <w:r>
              <w:rPr/>
              <w:t>LICITAÇÃODE</w:t>
            </w:r>
            <w:r>
              <w:rPr>
                <w:spacing w:val="-4"/>
              </w:rPr>
              <w:t> </w:t>
            </w:r>
            <w:r>
              <w:rPr/>
              <w:t>AUDITORIA</w:t>
              <w:tab/>
              <w:t>38</w:t>
            </w:r>
          </w:hyperlink>
        </w:p>
        <w:p>
          <w:pPr>
            <w:pStyle w:val="TOC3"/>
            <w:tabs>
              <w:tab w:pos="9188" w:val="left" w:leader="dot"/>
            </w:tabs>
            <w:spacing w:before="146"/>
          </w:pPr>
          <w:hyperlink w:history="true" w:anchor="_bookmark21">
            <w:r>
              <w:rPr>
                <w:spacing w:val="-5"/>
              </w:rPr>
              <w:t>ANEXO </w:t>
            </w:r>
            <w:r>
              <w:rPr/>
              <w:t>II – RELATÓ </w:t>
            </w:r>
            <w:r>
              <w:rPr>
                <w:spacing w:val="-5"/>
              </w:rPr>
              <w:t>RIO </w:t>
            </w:r>
            <w:r>
              <w:rPr/>
              <w:t>DEFINITIVO</w:t>
            </w:r>
            <w:r>
              <w:rPr>
                <w:spacing w:val="-43"/>
              </w:rPr>
              <w:t> </w:t>
            </w:r>
            <w:r>
              <w:rPr>
                <w:spacing w:val="-3"/>
              </w:rPr>
              <w:t>DE</w:t>
            </w:r>
            <w:r>
              <w:rPr>
                <w:spacing w:val="-6"/>
              </w:rPr>
              <w:t> </w:t>
            </w:r>
            <w:r>
              <w:rPr/>
              <w:t>AUDITORIA</w:t>
              <w:tab/>
              <w:t>39</w:t>
            </w:r>
          </w:hyperlink>
        </w:p>
        <w:p>
          <w:pPr>
            <w:pStyle w:val="TOC3"/>
            <w:tabs>
              <w:tab w:pos="9188" w:val="left" w:leader="dot"/>
            </w:tabs>
          </w:pPr>
          <w:hyperlink w:history="true" w:anchor="_bookmark22">
            <w:r>
              <w:rPr>
                <w:spacing w:val="-5"/>
              </w:rPr>
              <w:t>ANEXO </w:t>
            </w:r>
            <w:r>
              <w:rPr/>
              <w:t>III – NOTA</w:t>
            </w:r>
            <w:r>
              <w:rPr>
                <w:spacing w:val="10"/>
              </w:rPr>
              <w:t> </w:t>
            </w:r>
            <w:r>
              <w:rPr/>
              <w:t>DE</w:t>
            </w:r>
            <w:r>
              <w:rPr>
                <w:spacing w:val="-9"/>
              </w:rPr>
              <w:t> </w:t>
            </w:r>
            <w:r>
              <w:rPr/>
              <w:t>AUDITORIA</w:t>
              <w:tab/>
              <w:t>42</w:t>
            </w:r>
          </w:hyperlink>
        </w:p>
        <w:p>
          <w:pPr>
            <w:pStyle w:val="TOC3"/>
            <w:tabs>
              <w:tab w:pos="9188" w:val="left" w:leader="dot"/>
            </w:tabs>
            <w:spacing w:before="130"/>
          </w:pPr>
          <w:hyperlink w:history="true" w:anchor="_bookmark23">
            <w:r>
              <w:rPr>
                <w:spacing w:val="-5"/>
              </w:rPr>
              <w:t>ANEXO </w:t>
            </w:r>
            <w:r>
              <w:rPr/>
              <w:t>IV – PLANO</w:t>
            </w:r>
            <w:r>
              <w:rPr>
                <w:spacing w:val="7"/>
              </w:rPr>
              <w:t> </w:t>
            </w:r>
            <w:r>
              <w:rPr/>
              <w:t>DE</w:t>
            </w:r>
            <w:r>
              <w:rPr>
                <w:spacing w:val="-10"/>
              </w:rPr>
              <w:t> </w:t>
            </w:r>
            <w:r>
              <w:rPr/>
              <w:t>PROVIDÊNCIAS</w:t>
              <w:tab/>
              <w:t>43</w:t>
            </w:r>
          </w:hyperlink>
        </w:p>
        <w:p>
          <w:pPr>
            <w:pStyle w:val="TOC3"/>
            <w:tabs>
              <w:tab w:pos="9188" w:val="left" w:leader="dot"/>
            </w:tabs>
          </w:pPr>
          <w:hyperlink w:history="true" w:anchor="_bookmark24">
            <w:r>
              <w:rPr>
                <w:spacing w:val="-5"/>
              </w:rPr>
              <w:t>ANEXO  </w:t>
            </w:r>
            <w:r>
              <w:rPr/>
              <w:t>V</w:t>
            </w:r>
            <w:r>
              <w:rPr>
                <w:spacing w:val="-40"/>
              </w:rPr>
              <w:t> </w:t>
            </w:r>
            <w:r>
              <w:rPr/>
              <w:t>– PARECER</w:t>
              <w:tab/>
              <w:t>44</w:t>
            </w:r>
          </w:hyperlink>
        </w:p>
        <w:p>
          <w:pPr>
            <w:pStyle w:val="TOC3"/>
            <w:tabs>
              <w:tab w:pos="9188" w:val="left" w:leader="dot"/>
            </w:tabs>
            <w:spacing w:after="20"/>
          </w:pPr>
          <w:hyperlink w:history="true" w:anchor="_bookmark25">
            <w:r>
              <w:rPr>
                <w:spacing w:val="-5"/>
              </w:rPr>
              <w:t>ANEXO  </w:t>
            </w:r>
            <w:r>
              <w:rPr/>
              <w:t>VI –</w:t>
            </w:r>
            <w:r>
              <w:rPr>
                <w:spacing w:val="-48"/>
              </w:rPr>
              <w:t> </w:t>
            </w:r>
            <w:r>
              <w:rPr/>
              <w:t>NOTA</w:t>
            </w:r>
            <w:r>
              <w:rPr>
                <w:spacing w:val="5"/>
              </w:rPr>
              <w:t> </w:t>
            </w:r>
            <w:r>
              <w:rPr/>
              <w:t>TÉCNICA</w:t>
              <w:tab/>
              <w:t>45</w:t>
            </w:r>
          </w:hyperlink>
        </w:p>
        <w:p>
          <w:pPr>
            <w:pStyle w:val="TOC3"/>
            <w:tabs>
              <w:tab w:pos="9428" w:val="right" w:leader="dot"/>
            </w:tabs>
            <w:spacing w:line="266" w:lineRule="exact" w:before="29"/>
          </w:pPr>
          <w:hyperlink w:history="true" w:anchor="_bookmark26">
            <w:r>
              <w:rPr>
                <w:spacing w:val="-5"/>
              </w:rPr>
              <w:t>ANEXO  </w:t>
            </w:r>
            <w:r>
              <w:rPr>
                <w:spacing w:val="-3"/>
              </w:rPr>
              <w:t>VII </w:t>
            </w:r>
            <w:r>
              <w:rPr/>
              <w:t>– PROGRAMA</w:t>
            </w:r>
            <w:r>
              <w:rPr>
                <w:spacing w:val="-37"/>
              </w:rPr>
              <w:t> </w:t>
            </w:r>
            <w:r>
              <w:rPr>
                <w:spacing w:val="-3"/>
              </w:rPr>
              <w:t>DE </w:t>
            </w:r>
            <w:r>
              <w:rPr/>
              <w:t>AUDITORIA</w:t>
              <w:tab/>
              <w:t>46</w:t>
            </w:r>
          </w:hyperlink>
          <w:r>
            <w:rPr/>
            <w:t>6</w:t>
          </w:r>
        </w:p>
      </w:sdtContent>
    </w:sdt>
    <w:p>
      <w:pPr>
        <w:spacing w:after="0" w:line="266" w:lineRule="exact"/>
        <w:sectPr>
          <w:type w:val="continuous"/>
          <w:pgSz w:w="11920" w:h="16860"/>
          <w:pgMar w:top="3001" w:bottom="1318" w:left="1340" w:right="40"/>
        </w:sectPr>
      </w:pPr>
    </w:p>
    <w:p>
      <w:pPr>
        <w:pStyle w:val="BodyText"/>
        <w:tabs>
          <w:tab w:pos="9133" w:val="left" w:leader="dot"/>
        </w:tabs>
        <w:spacing w:before="161"/>
        <w:ind w:left="597"/>
      </w:pPr>
      <w:r>
        <w:rPr/>
        <w:t>ANEXO VIII – </w:t>
      </w:r>
      <w:r>
        <w:rPr>
          <w:spacing w:val="2"/>
        </w:rPr>
        <w:t>MATRIZ</w:t>
      </w:r>
      <w:r>
        <w:rPr>
          <w:spacing w:val="-18"/>
        </w:rPr>
        <w:t> </w:t>
      </w:r>
      <w:r>
        <w:rPr/>
        <w:t>DE</w:t>
      </w:r>
      <w:r>
        <w:rPr>
          <w:spacing w:val="-10"/>
        </w:rPr>
        <w:t> </w:t>
      </w:r>
      <w:r>
        <w:rPr/>
        <w:t>PLANEJAMENTO</w:t>
        <w:tab/>
        <w:t>48</w:t>
      </w:r>
    </w:p>
    <w:p>
      <w:pPr>
        <w:spacing w:after="0"/>
        <w:sectPr>
          <w:type w:val="continuous"/>
          <w:pgSz w:w="11920" w:h="16860"/>
          <w:pgMar w:top="3020" w:bottom="280" w:left="1340" w:right="40"/>
        </w:sectPr>
      </w:pPr>
    </w:p>
    <w:p>
      <w:pPr>
        <w:pStyle w:val="Heading2"/>
        <w:numPr>
          <w:ilvl w:val="0"/>
          <w:numId w:val="3"/>
        </w:numPr>
        <w:tabs>
          <w:tab w:pos="598" w:val="left" w:leader="none"/>
        </w:tabs>
        <w:spacing w:line="240" w:lineRule="auto" w:before="179" w:after="0"/>
        <w:ind w:left="357" w:right="0" w:firstLine="0"/>
        <w:jc w:val="left"/>
      </w:pPr>
      <w:bookmarkStart w:name="_bookmark0" w:id="1"/>
      <w:bookmarkEnd w:id="1"/>
      <w:r>
        <w:rPr>
          <w:b w:val="0"/>
        </w:rPr>
      </w:r>
      <w:bookmarkStart w:name="_bookmark0" w:id="2"/>
      <w:bookmarkEnd w:id="2"/>
      <w:r>
        <w:rPr/>
        <w:t>DE</w:t>
      </w:r>
      <w:r>
        <w:rPr/>
        <w:t>FINIÇÃO DE</w:t>
      </w:r>
      <w:r>
        <w:rPr>
          <w:spacing w:val="5"/>
        </w:rPr>
        <w:t> </w:t>
      </w:r>
      <w:r>
        <w:rPr/>
        <w:t>AUDITORIAINTERNA</w:t>
      </w:r>
    </w:p>
    <w:p>
      <w:pPr>
        <w:pStyle w:val="BodyText"/>
        <w:spacing w:before="9"/>
        <w:rPr>
          <w:b/>
          <w:sz w:val="22"/>
        </w:rPr>
      </w:pPr>
    </w:p>
    <w:p>
      <w:pPr>
        <w:pStyle w:val="BodyText"/>
        <w:spacing w:line="360" w:lineRule="auto"/>
        <w:ind w:left="354" w:right="1092" w:firstLine="707"/>
        <w:jc w:val="both"/>
      </w:pPr>
      <w:r>
        <w:rPr/>
        <w:t>A auditoria </w:t>
      </w:r>
      <w:r>
        <w:rPr>
          <w:spacing w:val="-4"/>
        </w:rPr>
        <w:t>interna </w:t>
      </w:r>
      <w:r>
        <w:rPr/>
        <w:t>é </w:t>
      </w:r>
      <w:r>
        <w:rPr>
          <w:spacing w:val="-5"/>
        </w:rPr>
        <w:t>uma </w:t>
      </w:r>
      <w:r>
        <w:rPr/>
        <w:t>atividade independente dentro da instituição, consiste </w:t>
      </w:r>
      <w:r>
        <w:rPr>
          <w:spacing w:val="3"/>
        </w:rPr>
        <w:t>em </w:t>
      </w:r>
      <w:r>
        <w:rPr/>
        <w:t>um conjunto de procedimentos tecnicamente normatizados, </w:t>
      </w:r>
      <w:r>
        <w:rPr>
          <w:spacing w:val="2"/>
        </w:rPr>
        <w:t>que </w:t>
      </w:r>
      <w:r>
        <w:rPr/>
        <w:t>abrangem o acompanhamento indireto</w:t>
      </w:r>
      <w:r>
        <w:rPr>
          <w:spacing w:val="-12"/>
        </w:rPr>
        <w:t> </w:t>
      </w:r>
      <w:r>
        <w:rPr/>
        <w:t>de</w:t>
      </w:r>
      <w:r>
        <w:rPr>
          <w:spacing w:val="-12"/>
        </w:rPr>
        <w:t> </w:t>
      </w:r>
      <w:r>
        <w:rPr/>
        <w:t>processos,</w:t>
      </w:r>
      <w:r>
        <w:rPr>
          <w:spacing w:val="-10"/>
        </w:rPr>
        <w:t> </w:t>
      </w:r>
      <w:r>
        <w:rPr/>
        <w:t>a</w:t>
      </w:r>
      <w:r>
        <w:rPr>
          <w:spacing w:val="-12"/>
        </w:rPr>
        <w:t> </w:t>
      </w:r>
      <w:r>
        <w:rPr/>
        <w:t>avaliação</w:t>
      </w:r>
      <w:r>
        <w:rPr>
          <w:spacing w:val="-11"/>
        </w:rPr>
        <w:t> </w:t>
      </w:r>
      <w:r>
        <w:rPr/>
        <w:t>de</w:t>
      </w:r>
      <w:r>
        <w:rPr>
          <w:spacing w:val="-12"/>
        </w:rPr>
        <w:t> </w:t>
      </w:r>
      <w:r>
        <w:rPr/>
        <w:t>resultados</w:t>
      </w:r>
      <w:r>
        <w:rPr>
          <w:spacing w:val="-12"/>
        </w:rPr>
        <w:t> </w:t>
      </w:r>
      <w:r>
        <w:rPr/>
        <w:t>e</w:t>
      </w:r>
      <w:r>
        <w:rPr>
          <w:spacing w:val="-12"/>
        </w:rPr>
        <w:t> </w:t>
      </w:r>
      <w:r>
        <w:rPr/>
        <w:t>a</w:t>
      </w:r>
      <w:r>
        <w:rPr>
          <w:spacing w:val="-10"/>
        </w:rPr>
        <w:t> </w:t>
      </w:r>
      <w:r>
        <w:rPr/>
        <w:t>propositura</w:t>
      </w:r>
      <w:r>
        <w:rPr>
          <w:spacing w:val="-13"/>
        </w:rPr>
        <w:t> </w:t>
      </w:r>
      <w:r>
        <w:rPr/>
        <w:t>de</w:t>
      </w:r>
      <w:r>
        <w:rPr>
          <w:spacing w:val="-12"/>
        </w:rPr>
        <w:t> </w:t>
      </w:r>
      <w:r>
        <w:rPr/>
        <w:t>ações</w:t>
      </w:r>
      <w:r>
        <w:rPr>
          <w:spacing w:val="-11"/>
        </w:rPr>
        <w:t> </w:t>
      </w:r>
      <w:r>
        <w:rPr/>
        <w:t>correcionais</w:t>
      </w:r>
      <w:r>
        <w:rPr>
          <w:spacing w:val="-11"/>
        </w:rPr>
        <w:t> </w:t>
      </w:r>
      <w:r>
        <w:rPr>
          <w:spacing w:val="3"/>
        </w:rPr>
        <w:t>em</w:t>
      </w:r>
      <w:r>
        <w:rPr>
          <w:spacing w:val="2"/>
        </w:rPr>
        <w:t> </w:t>
      </w:r>
      <w:r>
        <w:rPr>
          <w:spacing w:val="-3"/>
        </w:rPr>
        <w:t>virtude </w:t>
      </w:r>
      <w:r>
        <w:rPr/>
        <w:t>de eventuais desvios gerenciais </w:t>
      </w:r>
      <w:r>
        <w:rPr>
          <w:spacing w:val="-4"/>
        </w:rPr>
        <w:t>na </w:t>
      </w:r>
      <w:r>
        <w:rPr>
          <w:spacing w:val="-3"/>
        </w:rPr>
        <w:t>instituição, </w:t>
      </w:r>
      <w:r>
        <w:rPr/>
        <w:t>consoante o </w:t>
      </w:r>
      <w:r>
        <w:rPr>
          <w:spacing w:val="-3"/>
        </w:rPr>
        <w:t>tópico </w:t>
      </w:r>
      <w:r>
        <w:rPr/>
        <w:t>1 do Manual de Orientações Técnicas da Atividade </w:t>
      </w:r>
      <w:r>
        <w:rPr>
          <w:spacing w:val="4"/>
        </w:rPr>
        <w:t>de </w:t>
      </w:r>
      <w:r>
        <w:rPr>
          <w:spacing w:val="-3"/>
        </w:rPr>
        <w:t>Auditoria </w:t>
      </w:r>
      <w:r>
        <w:rPr/>
        <w:t>Interna Governamental do Poder Executivo </w:t>
      </w:r>
      <w:r>
        <w:rPr>
          <w:spacing w:val="-4"/>
        </w:rPr>
        <w:t>Federal, </w:t>
      </w:r>
      <w:r>
        <w:rPr/>
        <w:t>do Ministério da Transparência e Controladoria-Geral da União, aprovado pela </w:t>
      </w:r>
      <w:r>
        <w:rPr>
          <w:spacing w:val="-4"/>
        </w:rPr>
        <w:t>IN </w:t>
      </w:r>
      <w:r>
        <w:rPr/>
        <w:t>08/2017 da Secretaria Federal </w:t>
      </w:r>
      <w:r>
        <w:rPr>
          <w:spacing w:val="4"/>
        </w:rPr>
        <w:t>de </w:t>
      </w:r>
      <w:r>
        <w:rPr/>
        <w:t>Controle Interno do Ministério da Transparência e Controladoria-Geral da</w:t>
      </w:r>
      <w:r>
        <w:rPr>
          <w:spacing w:val="-11"/>
        </w:rPr>
        <w:t> </w:t>
      </w:r>
      <w:r>
        <w:rPr/>
        <w:t>União.</w:t>
      </w:r>
    </w:p>
    <w:p>
      <w:pPr>
        <w:pStyle w:val="BodyText"/>
        <w:spacing w:line="362" w:lineRule="auto" w:before="114"/>
        <w:ind w:left="354" w:right="1096" w:firstLine="707"/>
        <w:jc w:val="both"/>
      </w:pPr>
      <w:r>
        <w:rPr/>
        <w:t>Em suma, auditoria é um processo, ou procedimento, de confrontação entre uma situação existente com um determinado critério técnico, operacional ou normativo.</w:t>
      </w:r>
    </w:p>
    <w:p>
      <w:pPr>
        <w:pStyle w:val="BodyText"/>
        <w:spacing w:before="5"/>
        <w:rPr>
          <w:sz w:val="21"/>
        </w:rPr>
      </w:pPr>
    </w:p>
    <w:p>
      <w:pPr>
        <w:pStyle w:val="Heading2"/>
        <w:numPr>
          <w:ilvl w:val="0"/>
          <w:numId w:val="3"/>
        </w:numPr>
        <w:tabs>
          <w:tab w:pos="598" w:val="left" w:leader="none"/>
        </w:tabs>
        <w:spacing w:line="350" w:lineRule="auto" w:before="0" w:after="0"/>
        <w:ind w:left="357" w:right="1429" w:firstLine="0"/>
        <w:jc w:val="left"/>
      </w:pPr>
      <w:bookmarkStart w:name="_bookmark1" w:id="3"/>
      <w:bookmarkEnd w:id="3"/>
      <w:r>
        <w:rPr>
          <w:b w:val="0"/>
        </w:rPr>
      </w:r>
      <w:bookmarkStart w:name="_bookmark1" w:id="4"/>
      <w:bookmarkEnd w:id="4"/>
      <w:r>
        <w:rPr/>
        <w:t>F</w:t>
      </w:r>
      <w:r>
        <w:rPr/>
        <w:t>UNDAMENTO</w:t>
      </w:r>
      <w:r>
        <w:rPr>
          <w:spacing w:val="-2"/>
        </w:rPr>
        <w:t> </w:t>
      </w:r>
      <w:r>
        <w:rPr/>
        <w:t>CONSTITUCIONAL</w:t>
      </w:r>
      <w:r>
        <w:rPr>
          <w:spacing w:val="-16"/>
        </w:rPr>
        <w:t> </w:t>
      </w:r>
      <w:r>
        <w:rPr/>
        <w:t>E</w:t>
      </w:r>
      <w:r>
        <w:rPr>
          <w:spacing w:val="-19"/>
        </w:rPr>
        <w:t> </w:t>
      </w:r>
      <w:r>
        <w:rPr/>
        <w:t>RELEVÂNCIA</w:t>
      </w:r>
      <w:r>
        <w:rPr>
          <w:spacing w:val="-30"/>
        </w:rPr>
        <w:t> </w:t>
      </w:r>
      <w:r>
        <w:rPr>
          <w:spacing w:val="5"/>
        </w:rPr>
        <w:t>DA</w:t>
      </w:r>
      <w:r>
        <w:rPr>
          <w:spacing w:val="-20"/>
        </w:rPr>
        <w:t> </w:t>
      </w:r>
      <w:r>
        <w:rPr/>
        <w:t>CONTROLADORIA INTERNA</w:t>
      </w:r>
    </w:p>
    <w:p>
      <w:pPr>
        <w:pStyle w:val="BodyText"/>
        <w:spacing w:before="2"/>
        <w:rPr>
          <w:b/>
          <w:sz w:val="22"/>
        </w:rPr>
      </w:pPr>
    </w:p>
    <w:p>
      <w:pPr>
        <w:pStyle w:val="BodyText"/>
        <w:spacing w:line="360" w:lineRule="auto"/>
        <w:ind w:left="354" w:right="1108" w:firstLine="707"/>
        <w:jc w:val="both"/>
      </w:pPr>
      <w:r>
        <w:rPr/>
        <w:t>O artigo 70, parágrafo único da Constituição Federal/88 (CF/88), estabelece a obrigatoriedade da prestação de contas. A pessoa física ou jurídica, pública ou privada que utiliza, arrecada, guarda, gerencia ou administra dinheiros, bens e valores públicos, ou pelos quais a União responda, deve prestar contas.</w:t>
      </w:r>
    </w:p>
    <w:p>
      <w:pPr>
        <w:pStyle w:val="BodyText"/>
        <w:spacing w:line="364" w:lineRule="auto" w:before="116"/>
        <w:ind w:left="354" w:right="1123" w:firstLine="707"/>
        <w:jc w:val="both"/>
      </w:pPr>
      <w:r>
        <w:rPr/>
        <w:t>Além disso, o art. 74 da Carta magna preceitua a obrigatoriedade de o Poder Público manter um sistema de controle interno :</w:t>
      </w:r>
    </w:p>
    <w:p>
      <w:pPr>
        <w:spacing w:line="391" w:lineRule="auto" w:before="117"/>
        <w:ind w:left="354" w:right="1181" w:firstLine="0"/>
        <w:jc w:val="left"/>
        <w:rPr>
          <w:rFonts w:ascii="Arial" w:hAnsi="Arial"/>
          <w:sz w:val="22"/>
        </w:rPr>
      </w:pPr>
      <w:r>
        <w:rPr>
          <w:rFonts w:ascii="Arial" w:hAnsi="Arial"/>
          <w:w w:val="95"/>
          <w:sz w:val="22"/>
        </w:rPr>
        <w:t>Art.</w:t>
      </w:r>
      <w:r>
        <w:rPr>
          <w:rFonts w:ascii="Arial" w:hAnsi="Arial"/>
          <w:spacing w:val="-36"/>
          <w:w w:val="95"/>
          <w:sz w:val="22"/>
        </w:rPr>
        <w:t> </w:t>
      </w:r>
      <w:r>
        <w:rPr>
          <w:rFonts w:ascii="Arial" w:hAnsi="Arial"/>
          <w:w w:val="95"/>
          <w:sz w:val="22"/>
        </w:rPr>
        <w:t>74,</w:t>
      </w:r>
      <w:r>
        <w:rPr>
          <w:rFonts w:ascii="Arial" w:hAnsi="Arial"/>
          <w:spacing w:val="-34"/>
          <w:w w:val="95"/>
          <w:sz w:val="22"/>
        </w:rPr>
        <w:t> </w:t>
      </w:r>
      <w:r>
        <w:rPr>
          <w:rFonts w:ascii="Arial" w:hAnsi="Arial"/>
          <w:w w:val="95"/>
          <w:sz w:val="22"/>
        </w:rPr>
        <w:t>CF.</w:t>
      </w:r>
      <w:r>
        <w:rPr>
          <w:rFonts w:ascii="Arial" w:hAnsi="Arial"/>
          <w:spacing w:val="-35"/>
          <w:w w:val="95"/>
          <w:sz w:val="22"/>
        </w:rPr>
        <w:t> </w:t>
      </w:r>
      <w:r>
        <w:rPr>
          <w:rFonts w:ascii="Arial" w:hAnsi="Arial"/>
          <w:w w:val="95"/>
          <w:sz w:val="22"/>
        </w:rPr>
        <w:t>Os</w:t>
      </w:r>
      <w:r>
        <w:rPr>
          <w:rFonts w:ascii="Arial" w:hAnsi="Arial"/>
          <w:spacing w:val="-36"/>
          <w:w w:val="95"/>
          <w:sz w:val="22"/>
        </w:rPr>
        <w:t> </w:t>
      </w:r>
      <w:r>
        <w:rPr>
          <w:rFonts w:ascii="Arial" w:hAnsi="Arial"/>
          <w:w w:val="95"/>
          <w:sz w:val="22"/>
        </w:rPr>
        <w:t>Poderes</w:t>
      </w:r>
      <w:r>
        <w:rPr>
          <w:rFonts w:ascii="Arial" w:hAnsi="Arial"/>
          <w:spacing w:val="-36"/>
          <w:w w:val="95"/>
          <w:sz w:val="22"/>
        </w:rPr>
        <w:t> </w:t>
      </w:r>
      <w:r>
        <w:rPr>
          <w:rFonts w:ascii="Arial" w:hAnsi="Arial"/>
          <w:w w:val="95"/>
          <w:sz w:val="22"/>
        </w:rPr>
        <w:t>Legislativo,</w:t>
      </w:r>
      <w:r>
        <w:rPr>
          <w:rFonts w:ascii="Arial" w:hAnsi="Arial"/>
          <w:spacing w:val="-35"/>
          <w:w w:val="95"/>
          <w:sz w:val="22"/>
        </w:rPr>
        <w:t> </w:t>
      </w:r>
      <w:r>
        <w:rPr>
          <w:rFonts w:ascii="Arial" w:hAnsi="Arial"/>
          <w:w w:val="95"/>
          <w:sz w:val="22"/>
        </w:rPr>
        <w:t>Executivo</w:t>
      </w:r>
      <w:r>
        <w:rPr>
          <w:rFonts w:ascii="Arial" w:hAnsi="Arial"/>
          <w:spacing w:val="-34"/>
          <w:w w:val="95"/>
          <w:sz w:val="22"/>
        </w:rPr>
        <w:t> </w:t>
      </w:r>
      <w:r>
        <w:rPr>
          <w:rFonts w:ascii="Arial" w:hAnsi="Arial"/>
          <w:w w:val="95"/>
          <w:sz w:val="22"/>
        </w:rPr>
        <w:t>e</w:t>
      </w:r>
      <w:r>
        <w:rPr>
          <w:rFonts w:ascii="Arial" w:hAnsi="Arial"/>
          <w:spacing w:val="-36"/>
          <w:w w:val="95"/>
          <w:sz w:val="22"/>
        </w:rPr>
        <w:t> </w:t>
      </w:r>
      <w:r>
        <w:rPr>
          <w:rFonts w:ascii="Arial" w:hAnsi="Arial"/>
          <w:w w:val="95"/>
          <w:sz w:val="22"/>
        </w:rPr>
        <w:t>Judiciário</w:t>
      </w:r>
      <w:r>
        <w:rPr>
          <w:rFonts w:ascii="Arial" w:hAnsi="Arial"/>
          <w:spacing w:val="-35"/>
          <w:w w:val="95"/>
          <w:sz w:val="22"/>
        </w:rPr>
        <w:t> </w:t>
      </w:r>
      <w:r>
        <w:rPr>
          <w:rFonts w:ascii="Arial" w:hAnsi="Arial"/>
          <w:w w:val="95"/>
          <w:sz w:val="22"/>
        </w:rPr>
        <w:t>manterão,</w:t>
      </w:r>
      <w:r>
        <w:rPr>
          <w:rFonts w:ascii="Arial" w:hAnsi="Arial"/>
          <w:spacing w:val="-35"/>
          <w:w w:val="95"/>
          <w:sz w:val="22"/>
        </w:rPr>
        <w:t> </w:t>
      </w:r>
      <w:r>
        <w:rPr>
          <w:rFonts w:ascii="Arial" w:hAnsi="Arial"/>
          <w:w w:val="95"/>
          <w:sz w:val="22"/>
        </w:rPr>
        <w:t>de</w:t>
      </w:r>
      <w:r>
        <w:rPr>
          <w:rFonts w:ascii="Arial" w:hAnsi="Arial"/>
          <w:spacing w:val="-35"/>
          <w:w w:val="95"/>
          <w:sz w:val="22"/>
        </w:rPr>
        <w:t> </w:t>
      </w:r>
      <w:r>
        <w:rPr>
          <w:rFonts w:ascii="Arial" w:hAnsi="Arial"/>
          <w:w w:val="95"/>
          <w:sz w:val="22"/>
        </w:rPr>
        <w:t>forma</w:t>
      </w:r>
      <w:r>
        <w:rPr>
          <w:rFonts w:ascii="Arial" w:hAnsi="Arial"/>
          <w:spacing w:val="-33"/>
          <w:w w:val="95"/>
          <w:sz w:val="22"/>
        </w:rPr>
        <w:t> </w:t>
      </w:r>
      <w:r>
        <w:rPr>
          <w:rFonts w:ascii="Arial" w:hAnsi="Arial"/>
          <w:w w:val="95"/>
          <w:sz w:val="22"/>
        </w:rPr>
        <w:t>integrada,</w:t>
      </w:r>
      <w:r>
        <w:rPr>
          <w:rFonts w:ascii="Arial" w:hAnsi="Arial"/>
          <w:spacing w:val="-35"/>
          <w:w w:val="95"/>
          <w:sz w:val="22"/>
        </w:rPr>
        <w:t> </w:t>
      </w:r>
      <w:r>
        <w:rPr>
          <w:rFonts w:ascii="Arial" w:hAnsi="Arial"/>
          <w:w w:val="95"/>
          <w:sz w:val="22"/>
        </w:rPr>
        <w:t>sistema</w:t>
      </w:r>
      <w:r>
        <w:rPr>
          <w:rFonts w:ascii="Arial" w:hAnsi="Arial"/>
          <w:spacing w:val="-36"/>
          <w:w w:val="95"/>
          <w:sz w:val="22"/>
        </w:rPr>
        <w:t> </w:t>
      </w:r>
      <w:r>
        <w:rPr>
          <w:rFonts w:ascii="Arial" w:hAnsi="Arial"/>
          <w:w w:val="95"/>
          <w:sz w:val="22"/>
        </w:rPr>
        <w:t>de </w:t>
      </w:r>
      <w:r>
        <w:rPr>
          <w:rFonts w:ascii="Arial" w:hAnsi="Arial"/>
          <w:sz w:val="22"/>
        </w:rPr>
        <w:t>controle</w:t>
      </w:r>
      <w:r>
        <w:rPr>
          <w:rFonts w:ascii="Arial" w:hAnsi="Arial"/>
          <w:spacing w:val="-13"/>
          <w:sz w:val="22"/>
        </w:rPr>
        <w:t> </w:t>
      </w:r>
      <w:r>
        <w:rPr>
          <w:rFonts w:ascii="Arial" w:hAnsi="Arial"/>
          <w:sz w:val="22"/>
        </w:rPr>
        <w:t>interno</w:t>
      </w:r>
      <w:r>
        <w:rPr>
          <w:rFonts w:ascii="Arial" w:hAnsi="Arial"/>
          <w:spacing w:val="-15"/>
          <w:sz w:val="22"/>
        </w:rPr>
        <w:t> </w:t>
      </w:r>
      <w:r>
        <w:rPr>
          <w:rFonts w:ascii="Arial" w:hAnsi="Arial"/>
          <w:sz w:val="22"/>
        </w:rPr>
        <w:t>com</w:t>
      </w:r>
      <w:r>
        <w:rPr>
          <w:rFonts w:ascii="Arial" w:hAnsi="Arial"/>
          <w:spacing w:val="-14"/>
          <w:sz w:val="22"/>
        </w:rPr>
        <w:t> </w:t>
      </w:r>
      <w:r>
        <w:rPr>
          <w:rFonts w:ascii="Arial" w:hAnsi="Arial"/>
          <w:sz w:val="22"/>
        </w:rPr>
        <w:t>a</w:t>
      </w:r>
      <w:r>
        <w:rPr>
          <w:rFonts w:ascii="Arial" w:hAnsi="Arial"/>
          <w:spacing w:val="-13"/>
          <w:sz w:val="22"/>
        </w:rPr>
        <w:t> </w:t>
      </w:r>
      <w:r>
        <w:rPr>
          <w:rFonts w:ascii="Arial" w:hAnsi="Arial"/>
          <w:sz w:val="22"/>
        </w:rPr>
        <w:t>finalidade</w:t>
      </w:r>
      <w:r>
        <w:rPr>
          <w:rFonts w:ascii="Arial" w:hAnsi="Arial"/>
          <w:spacing w:val="-12"/>
          <w:sz w:val="22"/>
        </w:rPr>
        <w:t> </w:t>
      </w:r>
      <w:r>
        <w:rPr>
          <w:rFonts w:ascii="Arial" w:hAnsi="Arial"/>
          <w:sz w:val="22"/>
        </w:rPr>
        <w:t>de:</w:t>
      </w:r>
    </w:p>
    <w:p>
      <w:pPr>
        <w:pStyle w:val="ListParagraph"/>
        <w:numPr>
          <w:ilvl w:val="0"/>
          <w:numId w:val="4"/>
        </w:numPr>
        <w:tabs>
          <w:tab w:pos="523" w:val="left" w:leader="none"/>
        </w:tabs>
        <w:spacing w:line="352" w:lineRule="auto" w:before="98" w:after="0"/>
        <w:ind w:left="357" w:right="1679" w:firstLine="0"/>
        <w:jc w:val="left"/>
        <w:rPr>
          <w:i/>
          <w:sz w:val="22"/>
        </w:rPr>
      </w:pPr>
      <w:r>
        <w:rPr>
          <w:i/>
          <w:sz w:val="22"/>
        </w:rPr>
        <w:t>- avaliar o </w:t>
      </w:r>
      <w:r>
        <w:rPr>
          <w:i/>
          <w:spacing w:val="-4"/>
          <w:sz w:val="22"/>
        </w:rPr>
        <w:t>cumprimento </w:t>
      </w:r>
      <w:r>
        <w:rPr>
          <w:i/>
          <w:sz w:val="22"/>
        </w:rPr>
        <w:t>das </w:t>
      </w:r>
      <w:r>
        <w:rPr>
          <w:i/>
          <w:spacing w:val="-4"/>
          <w:sz w:val="22"/>
        </w:rPr>
        <w:t>metas </w:t>
      </w:r>
      <w:r>
        <w:rPr>
          <w:i/>
          <w:sz w:val="22"/>
        </w:rPr>
        <w:t>previstas </w:t>
      </w:r>
      <w:r>
        <w:rPr>
          <w:i/>
          <w:spacing w:val="-3"/>
          <w:sz w:val="22"/>
        </w:rPr>
        <w:t>no plano </w:t>
      </w:r>
      <w:r>
        <w:rPr>
          <w:i/>
          <w:sz w:val="22"/>
        </w:rPr>
        <w:t>plurianual, a </w:t>
      </w:r>
      <w:r>
        <w:rPr>
          <w:i/>
          <w:spacing w:val="-4"/>
          <w:sz w:val="22"/>
        </w:rPr>
        <w:t>execução </w:t>
      </w:r>
      <w:r>
        <w:rPr>
          <w:i/>
          <w:sz w:val="22"/>
        </w:rPr>
        <w:t>dos </w:t>
      </w:r>
      <w:r>
        <w:rPr>
          <w:i/>
          <w:spacing w:val="-4"/>
          <w:sz w:val="22"/>
        </w:rPr>
        <w:t>programas </w:t>
      </w:r>
      <w:r>
        <w:rPr>
          <w:i/>
          <w:spacing w:val="-3"/>
          <w:sz w:val="22"/>
        </w:rPr>
        <w:t>de </w:t>
      </w:r>
      <w:r>
        <w:rPr>
          <w:i/>
          <w:sz w:val="22"/>
        </w:rPr>
        <w:t>governo e dos </w:t>
      </w:r>
      <w:r>
        <w:rPr>
          <w:i/>
          <w:spacing w:val="-4"/>
          <w:sz w:val="22"/>
        </w:rPr>
        <w:t>orçamentos </w:t>
      </w:r>
      <w:r>
        <w:rPr>
          <w:i/>
          <w:sz w:val="22"/>
        </w:rPr>
        <w:t>da</w:t>
      </w:r>
      <w:r>
        <w:rPr>
          <w:i/>
          <w:spacing w:val="-21"/>
          <w:sz w:val="22"/>
        </w:rPr>
        <w:t> </w:t>
      </w:r>
      <w:r>
        <w:rPr>
          <w:i/>
          <w:sz w:val="22"/>
        </w:rPr>
        <w:t>União;</w:t>
      </w:r>
    </w:p>
    <w:p>
      <w:pPr>
        <w:pStyle w:val="ListParagraph"/>
        <w:numPr>
          <w:ilvl w:val="0"/>
          <w:numId w:val="4"/>
        </w:numPr>
        <w:tabs>
          <w:tab w:pos="629" w:val="left" w:leader="none"/>
        </w:tabs>
        <w:spacing w:line="355" w:lineRule="auto" w:before="142" w:after="0"/>
        <w:ind w:left="357" w:right="1090" w:firstLine="0"/>
        <w:jc w:val="both"/>
        <w:rPr>
          <w:i/>
          <w:sz w:val="22"/>
        </w:rPr>
      </w:pPr>
      <w:r>
        <w:rPr>
          <w:i/>
          <w:sz w:val="22"/>
        </w:rPr>
        <w:t>- </w:t>
      </w:r>
      <w:r>
        <w:rPr>
          <w:i/>
          <w:spacing w:val="-5"/>
          <w:sz w:val="22"/>
        </w:rPr>
        <w:t>comprovar </w:t>
      </w:r>
      <w:r>
        <w:rPr>
          <w:i/>
          <w:sz w:val="22"/>
        </w:rPr>
        <w:t>a </w:t>
      </w:r>
      <w:r>
        <w:rPr>
          <w:i/>
          <w:spacing w:val="-3"/>
          <w:sz w:val="22"/>
        </w:rPr>
        <w:t>legalidade </w:t>
      </w:r>
      <w:r>
        <w:rPr>
          <w:i/>
          <w:sz w:val="22"/>
        </w:rPr>
        <w:t>e avaliar os resultados, </w:t>
      </w:r>
      <w:r>
        <w:rPr>
          <w:i/>
          <w:spacing w:val="-4"/>
          <w:sz w:val="22"/>
        </w:rPr>
        <w:t>quanto </w:t>
      </w:r>
      <w:r>
        <w:rPr>
          <w:i/>
          <w:sz w:val="22"/>
        </w:rPr>
        <w:t>à </w:t>
      </w:r>
      <w:r>
        <w:rPr>
          <w:i/>
          <w:spacing w:val="-3"/>
          <w:sz w:val="22"/>
        </w:rPr>
        <w:t>eficácia </w:t>
      </w:r>
      <w:r>
        <w:rPr>
          <w:i/>
          <w:sz w:val="22"/>
        </w:rPr>
        <w:t>e eficiência, </w:t>
      </w:r>
      <w:r>
        <w:rPr>
          <w:i/>
          <w:spacing w:val="-3"/>
          <w:sz w:val="22"/>
        </w:rPr>
        <w:t>da gestão </w:t>
      </w:r>
      <w:r>
        <w:rPr>
          <w:i/>
          <w:sz w:val="22"/>
        </w:rPr>
        <w:t>orçamentária, </w:t>
      </w:r>
      <w:r>
        <w:rPr>
          <w:i/>
          <w:spacing w:val="-4"/>
          <w:sz w:val="22"/>
        </w:rPr>
        <w:t>financeira </w:t>
      </w:r>
      <w:r>
        <w:rPr>
          <w:i/>
          <w:sz w:val="22"/>
        </w:rPr>
        <w:t>e patrimonial nos </w:t>
      </w:r>
      <w:r>
        <w:rPr>
          <w:i/>
          <w:spacing w:val="-4"/>
          <w:sz w:val="22"/>
        </w:rPr>
        <w:t>órgãos </w:t>
      </w:r>
      <w:r>
        <w:rPr>
          <w:i/>
          <w:sz w:val="22"/>
        </w:rPr>
        <w:t>e entidades da </w:t>
      </w:r>
      <w:r>
        <w:rPr>
          <w:i/>
          <w:spacing w:val="-4"/>
          <w:sz w:val="22"/>
        </w:rPr>
        <w:t>administração </w:t>
      </w:r>
      <w:r>
        <w:rPr>
          <w:i/>
          <w:sz w:val="22"/>
        </w:rPr>
        <w:t>federal, bem </w:t>
      </w:r>
      <w:r>
        <w:rPr>
          <w:i/>
          <w:spacing w:val="-4"/>
          <w:sz w:val="22"/>
        </w:rPr>
        <w:t>como </w:t>
      </w:r>
      <w:r>
        <w:rPr>
          <w:i/>
          <w:sz w:val="22"/>
        </w:rPr>
        <w:t>da </w:t>
      </w:r>
      <w:r>
        <w:rPr>
          <w:i/>
          <w:spacing w:val="-5"/>
          <w:sz w:val="22"/>
        </w:rPr>
        <w:t>aplicação </w:t>
      </w:r>
      <w:r>
        <w:rPr>
          <w:i/>
          <w:sz w:val="22"/>
        </w:rPr>
        <w:t>de recursos </w:t>
      </w:r>
      <w:r>
        <w:rPr>
          <w:i/>
          <w:spacing w:val="-4"/>
          <w:sz w:val="22"/>
        </w:rPr>
        <w:t>públicos </w:t>
      </w:r>
      <w:r>
        <w:rPr>
          <w:i/>
          <w:sz w:val="22"/>
        </w:rPr>
        <w:t>por </w:t>
      </w:r>
      <w:r>
        <w:rPr>
          <w:i/>
          <w:spacing w:val="-5"/>
          <w:sz w:val="22"/>
        </w:rPr>
        <w:t>entidades </w:t>
      </w:r>
      <w:r>
        <w:rPr>
          <w:i/>
          <w:sz w:val="22"/>
        </w:rPr>
        <w:t>de direito</w:t>
      </w:r>
      <w:r>
        <w:rPr>
          <w:i/>
          <w:spacing w:val="-23"/>
          <w:sz w:val="22"/>
        </w:rPr>
        <w:t> </w:t>
      </w:r>
      <w:r>
        <w:rPr>
          <w:i/>
          <w:sz w:val="22"/>
        </w:rPr>
        <w:t>privado;</w:t>
      </w:r>
    </w:p>
    <w:p>
      <w:pPr>
        <w:spacing w:after="0" w:line="355" w:lineRule="auto"/>
        <w:jc w:val="both"/>
        <w:rPr>
          <w:sz w:val="22"/>
        </w:rPr>
        <w:sectPr>
          <w:footerReference w:type="default" r:id="rId13"/>
          <w:pgSz w:w="11920" w:h="16860"/>
          <w:pgMar w:footer="1047" w:header="708" w:top="3060" w:bottom="1240" w:left="1340" w:right="40"/>
          <w:pgNumType w:start="5"/>
        </w:sectPr>
      </w:pPr>
    </w:p>
    <w:p>
      <w:pPr>
        <w:pStyle w:val="ListParagraph"/>
        <w:numPr>
          <w:ilvl w:val="0"/>
          <w:numId w:val="4"/>
        </w:numPr>
        <w:tabs>
          <w:tab w:pos="643" w:val="left" w:leader="none"/>
        </w:tabs>
        <w:spacing w:line="352" w:lineRule="auto" w:before="179" w:after="0"/>
        <w:ind w:left="357" w:right="1090" w:firstLine="0"/>
        <w:jc w:val="both"/>
        <w:rPr>
          <w:i/>
          <w:sz w:val="22"/>
        </w:rPr>
      </w:pPr>
      <w:r>
        <w:rPr>
          <w:i/>
          <w:sz w:val="22"/>
        </w:rPr>
        <w:t>- exercer o </w:t>
      </w:r>
      <w:r>
        <w:rPr>
          <w:i/>
          <w:spacing w:val="-4"/>
          <w:sz w:val="22"/>
        </w:rPr>
        <w:t>controle </w:t>
      </w:r>
      <w:r>
        <w:rPr>
          <w:i/>
          <w:sz w:val="22"/>
        </w:rPr>
        <w:t>das operações de crédito, avais e </w:t>
      </w:r>
      <w:r>
        <w:rPr>
          <w:i/>
          <w:spacing w:val="-4"/>
          <w:sz w:val="22"/>
        </w:rPr>
        <w:t>garantias, </w:t>
      </w:r>
      <w:r>
        <w:rPr>
          <w:i/>
          <w:sz w:val="22"/>
        </w:rPr>
        <w:t>bem como dos </w:t>
      </w:r>
      <w:r>
        <w:rPr>
          <w:i/>
          <w:spacing w:val="-4"/>
          <w:sz w:val="22"/>
        </w:rPr>
        <w:t>direitos </w:t>
      </w:r>
      <w:r>
        <w:rPr>
          <w:i/>
          <w:sz w:val="22"/>
        </w:rPr>
        <w:t>e </w:t>
      </w:r>
      <w:r>
        <w:rPr>
          <w:i/>
          <w:spacing w:val="-4"/>
          <w:sz w:val="22"/>
        </w:rPr>
        <w:t>haveres </w:t>
      </w:r>
      <w:r>
        <w:rPr>
          <w:i/>
          <w:sz w:val="22"/>
        </w:rPr>
        <w:t>da </w:t>
      </w:r>
      <w:r>
        <w:rPr>
          <w:i/>
          <w:sz w:val="22"/>
        </w:rPr>
        <w:t>União;</w:t>
      </w:r>
    </w:p>
    <w:p>
      <w:pPr>
        <w:pStyle w:val="ListParagraph"/>
        <w:numPr>
          <w:ilvl w:val="0"/>
          <w:numId w:val="4"/>
        </w:numPr>
        <w:tabs>
          <w:tab w:pos="627" w:val="left" w:leader="none"/>
        </w:tabs>
        <w:spacing w:line="240" w:lineRule="auto" w:before="142" w:after="0"/>
        <w:ind w:left="626" w:right="0" w:hanging="269"/>
        <w:jc w:val="left"/>
        <w:rPr>
          <w:i/>
          <w:sz w:val="22"/>
        </w:rPr>
      </w:pPr>
      <w:r>
        <w:rPr>
          <w:i/>
          <w:sz w:val="22"/>
        </w:rPr>
        <w:t>- apoiar o controle </w:t>
      </w:r>
      <w:r>
        <w:rPr>
          <w:i/>
          <w:spacing w:val="-5"/>
          <w:sz w:val="22"/>
        </w:rPr>
        <w:t>externo </w:t>
      </w:r>
      <w:r>
        <w:rPr>
          <w:i/>
          <w:sz w:val="22"/>
        </w:rPr>
        <w:t>no </w:t>
      </w:r>
      <w:r>
        <w:rPr>
          <w:i/>
          <w:spacing w:val="-5"/>
          <w:sz w:val="22"/>
        </w:rPr>
        <w:t>exercício </w:t>
      </w:r>
      <w:r>
        <w:rPr>
          <w:i/>
          <w:sz w:val="22"/>
        </w:rPr>
        <w:t>de sua </w:t>
      </w:r>
      <w:r>
        <w:rPr>
          <w:i/>
          <w:spacing w:val="-5"/>
          <w:sz w:val="22"/>
        </w:rPr>
        <w:t>missão</w:t>
      </w:r>
      <w:r>
        <w:rPr>
          <w:i/>
          <w:spacing w:val="-21"/>
          <w:sz w:val="22"/>
        </w:rPr>
        <w:t> </w:t>
      </w:r>
      <w:r>
        <w:rPr>
          <w:i/>
          <w:spacing w:val="-4"/>
          <w:sz w:val="22"/>
        </w:rPr>
        <w:t>institucional.</w:t>
      </w:r>
    </w:p>
    <w:p>
      <w:pPr>
        <w:pStyle w:val="BodyText"/>
        <w:spacing w:before="6"/>
        <w:rPr>
          <w:i/>
          <w:sz w:val="21"/>
        </w:rPr>
      </w:pPr>
    </w:p>
    <w:p>
      <w:pPr>
        <w:spacing w:line="381" w:lineRule="auto" w:before="0"/>
        <w:ind w:left="354" w:right="1077" w:firstLine="0"/>
        <w:jc w:val="both"/>
        <w:rPr>
          <w:rFonts w:ascii="Trebuchet MS" w:hAnsi="Trebuchet MS"/>
          <w:i/>
          <w:sz w:val="22"/>
        </w:rPr>
      </w:pPr>
      <w:r>
        <w:rPr>
          <w:rFonts w:ascii="Trebuchet MS" w:hAnsi="Trebuchet MS"/>
          <w:i/>
          <w:w w:val="95"/>
          <w:sz w:val="22"/>
        </w:rPr>
        <w:t>§</w:t>
      </w:r>
      <w:r>
        <w:rPr>
          <w:rFonts w:ascii="Trebuchet MS" w:hAnsi="Trebuchet MS"/>
          <w:i/>
          <w:spacing w:val="-35"/>
          <w:w w:val="95"/>
          <w:sz w:val="22"/>
        </w:rPr>
        <w:t> </w:t>
      </w:r>
      <w:r>
        <w:rPr>
          <w:rFonts w:ascii="Trebuchet MS" w:hAnsi="Trebuchet MS"/>
          <w:i/>
          <w:w w:val="95"/>
          <w:sz w:val="22"/>
        </w:rPr>
        <w:t>1º</w:t>
      </w:r>
      <w:r>
        <w:rPr>
          <w:rFonts w:ascii="Trebuchet MS" w:hAnsi="Trebuchet MS"/>
          <w:i/>
          <w:spacing w:val="-35"/>
          <w:w w:val="95"/>
          <w:sz w:val="22"/>
        </w:rPr>
        <w:t> </w:t>
      </w:r>
      <w:r>
        <w:rPr>
          <w:rFonts w:ascii="Trebuchet MS" w:hAnsi="Trebuchet MS"/>
          <w:i/>
          <w:w w:val="95"/>
          <w:sz w:val="22"/>
        </w:rPr>
        <w:t>Os</w:t>
      </w:r>
      <w:r>
        <w:rPr>
          <w:rFonts w:ascii="Trebuchet MS" w:hAnsi="Trebuchet MS"/>
          <w:i/>
          <w:spacing w:val="-35"/>
          <w:w w:val="95"/>
          <w:sz w:val="22"/>
        </w:rPr>
        <w:t> </w:t>
      </w:r>
      <w:r>
        <w:rPr>
          <w:rFonts w:ascii="Trebuchet MS" w:hAnsi="Trebuchet MS"/>
          <w:i/>
          <w:w w:val="95"/>
          <w:sz w:val="22"/>
        </w:rPr>
        <w:t>responsáveis</w:t>
      </w:r>
      <w:r>
        <w:rPr>
          <w:rFonts w:ascii="Trebuchet MS" w:hAnsi="Trebuchet MS"/>
          <w:i/>
          <w:spacing w:val="-34"/>
          <w:w w:val="95"/>
          <w:sz w:val="22"/>
        </w:rPr>
        <w:t> </w:t>
      </w:r>
      <w:r>
        <w:rPr>
          <w:rFonts w:ascii="Trebuchet MS" w:hAnsi="Trebuchet MS"/>
          <w:i/>
          <w:w w:val="95"/>
          <w:sz w:val="22"/>
        </w:rPr>
        <w:t>pelo</w:t>
      </w:r>
      <w:r>
        <w:rPr>
          <w:rFonts w:ascii="Trebuchet MS" w:hAnsi="Trebuchet MS"/>
          <w:i/>
          <w:spacing w:val="-36"/>
          <w:w w:val="95"/>
          <w:sz w:val="22"/>
        </w:rPr>
        <w:t> </w:t>
      </w:r>
      <w:r>
        <w:rPr>
          <w:rFonts w:ascii="Trebuchet MS" w:hAnsi="Trebuchet MS"/>
          <w:i/>
          <w:w w:val="95"/>
          <w:sz w:val="22"/>
        </w:rPr>
        <w:t>controle</w:t>
      </w:r>
      <w:r>
        <w:rPr>
          <w:rFonts w:ascii="Trebuchet MS" w:hAnsi="Trebuchet MS"/>
          <w:i/>
          <w:spacing w:val="-34"/>
          <w:w w:val="95"/>
          <w:sz w:val="22"/>
        </w:rPr>
        <w:t> </w:t>
      </w:r>
      <w:r>
        <w:rPr>
          <w:rFonts w:ascii="Trebuchet MS" w:hAnsi="Trebuchet MS"/>
          <w:i/>
          <w:w w:val="95"/>
          <w:sz w:val="22"/>
        </w:rPr>
        <w:t>interno,</w:t>
      </w:r>
      <w:r>
        <w:rPr>
          <w:rFonts w:ascii="Trebuchet MS" w:hAnsi="Trebuchet MS"/>
          <w:i/>
          <w:spacing w:val="-34"/>
          <w:w w:val="95"/>
          <w:sz w:val="22"/>
        </w:rPr>
        <w:t> </w:t>
      </w:r>
      <w:r>
        <w:rPr>
          <w:rFonts w:ascii="Trebuchet MS" w:hAnsi="Trebuchet MS"/>
          <w:i/>
          <w:w w:val="95"/>
          <w:sz w:val="22"/>
        </w:rPr>
        <w:t>ao</w:t>
      </w:r>
      <w:r>
        <w:rPr>
          <w:rFonts w:ascii="Trebuchet MS" w:hAnsi="Trebuchet MS"/>
          <w:i/>
          <w:spacing w:val="-34"/>
          <w:w w:val="95"/>
          <w:sz w:val="22"/>
        </w:rPr>
        <w:t> </w:t>
      </w:r>
      <w:r>
        <w:rPr>
          <w:rFonts w:ascii="Trebuchet MS" w:hAnsi="Trebuchet MS"/>
          <w:i/>
          <w:w w:val="95"/>
          <w:sz w:val="22"/>
        </w:rPr>
        <w:t>tomarem</w:t>
      </w:r>
      <w:r>
        <w:rPr>
          <w:rFonts w:ascii="Trebuchet MS" w:hAnsi="Trebuchet MS"/>
          <w:i/>
          <w:spacing w:val="-34"/>
          <w:w w:val="95"/>
          <w:sz w:val="22"/>
        </w:rPr>
        <w:t> </w:t>
      </w:r>
      <w:r>
        <w:rPr>
          <w:rFonts w:ascii="Trebuchet MS" w:hAnsi="Trebuchet MS"/>
          <w:i/>
          <w:w w:val="95"/>
          <w:sz w:val="22"/>
        </w:rPr>
        <w:t>conhecimento</w:t>
      </w:r>
      <w:r>
        <w:rPr>
          <w:rFonts w:ascii="Trebuchet MS" w:hAnsi="Trebuchet MS"/>
          <w:i/>
          <w:spacing w:val="-35"/>
          <w:w w:val="95"/>
          <w:sz w:val="22"/>
        </w:rPr>
        <w:t> </w:t>
      </w:r>
      <w:r>
        <w:rPr>
          <w:rFonts w:ascii="Trebuchet MS" w:hAnsi="Trebuchet MS"/>
          <w:i/>
          <w:w w:val="95"/>
          <w:sz w:val="22"/>
        </w:rPr>
        <w:t>de</w:t>
      </w:r>
      <w:r>
        <w:rPr>
          <w:rFonts w:ascii="Trebuchet MS" w:hAnsi="Trebuchet MS"/>
          <w:i/>
          <w:spacing w:val="-34"/>
          <w:w w:val="95"/>
          <w:sz w:val="22"/>
        </w:rPr>
        <w:t> </w:t>
      </w:r>
      <w:r>
        <w:rPr>
          <w:rFonts w:ascii="Trebuchet MS" w:hAnsi="Trebuchet MS"/>
          <w:i/>
          <w:w w:val="95"/>
          <w:sz w:val="22"/>
        </w:rPr>
        <w:t>qualquer</w:t>
      </w:r>
      <w:r>
        <w:rPr>
          <w:rFonts w:ascii="Trebuchet MS" w:hAnsi="Trebuchet MS"/>
          <w:i/>
          <w:spacing w:val="-33"/>
          <w:w w:val="95"/>
          <w:sz w:val="22"/>
        </w:rPr>
        <w:t> </w:t>
      </w:r>
      <w:r>
        <w:rPr>
          <w:rFonts w:ascii="Trebuchet MS" w:hAnsi="Trebuchet MS"/>
          <w:i/>
          <w:w w:val="95"/>
          <w:sz w:val="22"/>
        </w:rPr>
        <w:t>irregularidade</w:t>
      </w:r>
      <w:r>
        <w:rPr>
          <w:rFonts w:ascii="Trebuchet MS" w:hAnsi="Trebuchet MS"/>
          <w:i/>
          <w:spacing w:val="-35"/>
          <w:w w:val="95"/>
          <w:sz w:val="22"/>
        </w:rPr>
        <w:t> </w:t>
      </w:r>
      <w:r>
        <w:rPr>
          <w:rFonts w:ascii="Trebuchet MS" w:hAnsi="Trebuchet MS"/>
          <w:i/>
          <w:w w:val="95"/>
          <w:sz w:val="22"/>
        </w:rPr>
        <w:t>ou </w:t>
      </w:r>
      <w:r>
        <w:rPr>
          <w:rFonts w:ascii="Trebuchet MS" w:hAnsi="Trebuchet MS"/>
          <w:i/>
          <w:w w:val="90"/>
          <w:sz w:val="22"/>
        </w:rPr>
        <w:t>ilegalidade,</w:t>
      </w:r>
      <w:r>
        <w:rPr>
          <w:rFonts w:ascii="Trebuchet MS" w:hAnsi="Trebuchet MS"/>
          <w:i/>
          <w:spacing w:val="-15"/>
          <w:w w:val="90"/>
          <w:sz w:val="22"/>
        </w:rPr>
        <w:t> </w:t>
      </w:r>
      <w:r>
        <w:rPr>
          <w:rFonts w:ascii="Trebuchet MS" w:hAnsi="Trebuchet MS"/>
          <w:i/>
          <w:w w:val="90"/>
          <w:sz w:val="22"/>
        </w:rPr>
        <w:t>dela</w:t>
      </w:r>
      <w:r>
        <w:rPr>
          <w:rFonts w:ascii="Trebuchet MS" w:hAnsi="Trebuchet MS"/>
          <w:i/>
          <w:spacing w:val="-16"/>
          <w:w w:val="90"/>
          <w:sz w:val="22"/>
        </w:rPr>
        <w:t> </w:t>
      </w:r>
      <w:r>
        <w:rPr>
          <w:rFonts w:ascii="Trebuchet MS" w:hAnsi="Trebuchet MS"/>
          <w:i/>
          <w:w w:val="90"/>
          <w:sz w:val="22"/>
        </w:rPr>
        <w:t>darão</w:t>
      </w:r>
      <w:r>
        <w:rPr>
          <w:rFonts w:ascii="Trebuchet MS" w:hAnsi="Trebuchet MS"/>
          <w:i/>
          <w:spacing w:val="-15"/>
          <w:w w:val="90"/>
          <w:sz w:val="22"/>
        </w:rPr>
        <w:t> </w:t>
      </w:r>
      <w:r>
        <w:rPr>
          <w:rFonts w:ascii="Trebuchet MS" w:hAnsi="Trebuchet MS"/>
          <w:i/>
          <w:w w:val="90"/>
          <w:sz w:val="22"/>
        </w:rPr>
        <w:t>ciência</w:t>
      </w:r>
      <w:r>
        <w:rPr>
          <w:rFonts w:ascii="Trebuchet MS" w:hAnsi="Trebuchet MS"/>
          <w:i/>
          <w:spacing w:val="-15"/>
          <w:w w:val="90"/>
          <w:sz w:val="22"/>
        </w:rPr>
        <w:t> </w:t>
      </w:r>
      <w:r>
        <w:rPr>
          <w:rFonts w:ascii="Trebuchet MS" w:hAnsi="Trebuchet MS"/>
          <w:i/>
          <w:w w:val="90"/>
          <w:sz w:val="22"/>
        </w:rPr>
        <w:t>ao</w:t>
      </w:r>
      <w:r>
        <w:rPr>
          <w:rFonts w:ascii="Trebuchet MS" w:hAnsi="Trebuchet MS"/>
          <w:i/>
          <w:spacing w:val="-15"/>
          <w:w w:val="90"/>
          <w:sz w:val="22"/>
        </w:rPr>
        <w:t> </w:t>
      </w:r>
      <w:r>
        <w:rPr>
          <w:rFonts w:ascii="Trebuchet MS" w:hAnsi="Trebuchet MS"/>
          <w:i/>
          <w:w w:val="90"/>
          <w:sz w:val="22"/>
        </w:rPr>
        <w:t>Tribunal</w:t>
      </w:r>
      <w:r>
        <w:rPr>
          <w:rFonts w:ascii="Trebuchet MS" w:hAnsi="Trebuchet MS"/>
          <w:i/>
          <w:spacing w:val="-14"/>
          <w:w w:val="90"/>
          <w:sz w:val="22"/>
        </w:rPr>
        <w:t> </w:t>
      </w:r>
      <w:r>
        <w:rPr>
          <w:rFonts w:ascii="Trebuchet MS" w:hAnsi="Trebuchet MS"/>
          <w:i/>
          <w:w w:val="90"/>
          <w:sz w:val="22"/>
        </w:rPr>
        <w:t>de</w:t>
      </w:r>
      <w:r>
        <w:rPr>
          <w:rFonts w:ascii="Trebuchet MS" w:hAnsi="Trebuchet MS"/>
          <w:i/>
          <w:spacing w:val="-16"/>
          <w:w w:val="90"/>
          <w:sz w:val="22"/>
        </w:rPr>
        <w:t> </w:t>
      </w:r>
      <w:r>
        <w:rPr>
          <w:rFonts w:ascii="Trebuchet MS" w:hAnsi="Trebuchet MS"/>
          <w:i/>
          <w:w w:val="90"/>
          <w:sz w:val="22"/>
        </w:rPr>
        <w:t>Contas</w:t>
      </w:r>
      <w:r>
        <w:rPr>
          <w:rFonts w:ascii="Trebuchet MS" w:hAnsi="Trebuchet MS"/>
          <w:i/>
          <w:spacing w:val="-16"/>
          <w:w w:val="90"/>
          <w:sz w:val="22"/>
        </w:rPr>
        <w:t> </w:t>
      </w:r>
      <w:r>
        <w:rPr>
          <w:rFonts w:ascii="Trebuchet MS" w:hAnsi="Trebuchet MS"/>
          <w:i/>
          <w:w w:val="90"/>
          <w:sz w:val="22"/>
        </w:rPr>
        <w:t>da</w:t>
      </w:r>
      <w:r>
        <w:rPr>
          <w:rFonts w:ascii="Trebuchet MS" w:hAnsi="Trebuchet MS"/>
          <w:i/>
          <w:spacing w:val="-15"/>
          <w:w w:val="90"/>
          <w:sz w:val="22"/>
        </w:rPr>
        <w:t> </w:t>
      </w:r>
      <w:r>
        <w:rPr>
          <w:rFonts w:ascii="Trebuchet MS" w:hAnsi="Trebuchet MS"/>
          <w:i/>
          <w:w w:val="90"/>
          <w:sz w:val="22"/>
        </w:rPr>
        <w:t>União,</w:t>
      </w:r>
      <w:r>
        <w:rPr>
          <w:rFonts w:ascii="Trebuchet MS" w:hAnsi="Trebuchet MS"/>
          <w:i/>
          <w:spacing w:val="-15"/>
          <w:w w:val="90"/>
          <w:sz w:val="22"/>
        </w:rPr>
        <w:t> </w:t>
      </w:r>
      <w:r>
        <w:rPr>
          <w:rFonts w:ascii="Trebuchet MS" w:hAnsi="Trebuchet MS"/>
          <w:i/>
          <w:w w:val="90"/>
          <w:sz w:val="22"/>
        </w:rPr>
        <w:t>sob</w:t>
      </w:r>
      <w:r>
        <w:rPr>
          <w:rFonts w:ascii="Trebuchet MS" w:hAnsi="Trebuchet MS"/>
          <w:i/>
          <w:spacing w:val="-15"/>
          <w:w w:val="90"/>
          <w:sz w:val="22"/>
        </w:rPr>
        <w:t> </w:t>
      </w:r>
      <w:r>
        <w:rPr>
          <w:rFonts w:ascii="Trebuchet MS" w:hAnsi="Trebuchet MS"/>
          <w:i/>
          <w:w w:val="90"/>
          <w:sz w:val="22"/>
        </w:rPr>
        <w:t>pena</w:t>
      </w:r>
      <w:r>
        <w:rPr>
          <w:rFonts w:ascii="Trebuchet MS" w:hAnsi="Trebuchet MS"/>
          <w:i/>
          <w:spacing w:val="-18"/>
          <w:w w:val="90"/>
          <w:sz w:val="22"/>
        </w:rPr>
        <w:t> </w:t>
      </w:r>
      <w:r>
        <w:rPr>
          <w:rFonts w:ascii="Trebuchet MS" w:hAnsi="Trebuchet MS"/>
          <w:i/>
          <w:w w:val="90"/>
          <w:sz w:val="22"/>
        </w:rPr>
        <w:t>de</w:t>
      </w:r>
      <w:r>
        <w:rPr>
          <w:rFonts w:ascii="Trebuchet MS" w:hAnsi="Trebuchet MS"/>
          <w:i/>
          <w:spacing w:val="-16"/>
          <w:w w:val="90"/>
          <w:sz w:val="22"/>
        </w:rPr>
        <w:t> </w:t>
      </w:r>
      <w:r>
        <w:rPr>
          <w:rFonts w:ascii="Trebuchet MS" w:hAnsi="Trebuchet MS"/>
          <w:i/>
          <w:w w:val="90"/>
          <w:sz w:val="22"/>
        </w:rPr>
        <w:t>responsabilidade</w:t>
      </w:r>
      <w:r>
        <w:rPr>
          <w:rFonts w:ascii="Trebuchet MS" w:hAnsi="Trebuchet MS"/>
          <w:i/>
          <w:spacing w:val="-14"/>
          <w:w w:val="90"/>
          <w:sz w:val="22"/>
        </w:rPr>
        <w:t> </w:t>
      </w:r>
      <w:r>
        <w:rPr>
          <w:rFonts w:ascii="Trebuchet MS" w:hAnsi="Trebuchet MS"/>
          <w:i/>
          <w:w w:val="90"/>
          <w:sz w:val="22"/>
        </w:rPr>
        <w:t>solidária.</w:t>
      </w:r>
    </w:p>
    <w:p>
      <w:pPr>
        <w:spacing w:line="374" w:lineRule="auto" w:before="114"/>
        <w:ind w:left="354" w:right="1095" w:firstLine="0"/>
        <w:jc w:val="both"/>
        <w:rPr>
          <w:rFonts w:ascii="Trebuchet MS" w:hAnsi="Trebuchet MS"/>
          <w:i/>
          <w:sz w:val="22"/>
        </w:rPr>
      </w:pPr>
      <w:r>
        <w:rPr>
          <w:rFonts w:ascii="Trebuchet MS" w:hAnsi="Trebuchet MS"/>
          <w:i/>
          <w:w w:val="95"/>
          <w:sz w:val="22"/>
        </w:rPr>
        <w:t>§</w:t>
      </w:r>
      <w:r>
        <w:rPr>
          <w:rFonts w:ascii="Trebuchet MS" w:hAnsi="Trebuchet MS"/>
          <w:i/>
          <w:spacing w:val="-36"/>
          <w:w w:val="95"/>
          <w:sz w:val="22"/>
        </w:rPr>
        <w:t> </w:t>
      </w:r>
      <w:r>
        <w:rPr>
          <w:rFonts w:ascii="Trebuchet MS" w:hAnsi="Trebuchet MS"/>
          <w:i/>
          <w:w w:val="95"/>
          <w:sz w:val="22"/>
        </w:rPr>
        <w:t>2º</w:t>
      </w:r>
      <w:r>
        <w:rPr>
          <w:rFonts w:ascii="Trebuchet MS" w:hAnsi="Trebuchet MS"/>
          <w:i/>
          <w:spacing w:val="-33"/>
          <w:w w:val="95"/>
          <w:sz w:val="22"/>
        </w:rPr>
        <w:t> </w:t>
      </w:r>
      <w:r>
        <w:rPr>
          <w:rFonts w:ascii="Trebuchet MS" w:hAnsi="Trebuchet MS"/>
          <w:i/>
          <w:w w:val="95"/>
          <w:sz w:val="22"/>
        </w:rPr>
        <w:t>Qualquer</w:t>
      </w:r>
      <w:r>
        <w:rPr>
          <w:rFonts w:ascii="Trebuchet MS" w:hAnsi="Trebuchet MS"/>
          <w:i/>
          <w:spacing w:val="-35"/>
          <w:w w:val="95"/>
          <w:sz w:val="22"/>
        </w:rPr>
        <w:t> </w:t>
      </w:r>
      <w:r>
        <w:rPr>
          <w:rFonts w:ascii="Trebuchet MS" w:hAnsi="Trebuchet MS"/>
          <w:i/>
          <w:w w:val="95"/>
          <w:sz w:val="22"/>
        </w:rPr>
        <w:t>cidadão,</w:t>
      </w:r>
      <w:r>
        <w:rPr>
          <w:rFonts w:ascii="Trebuchet MS" w:hAnsi="Trebuchet MS"/>
          <w:i/>
          <w:spacing w:val="-36"/>
          <w:w w:val="95"/>
          <w:sz w:val="22"/>
        </w:rPr>
        <w:t> </w:t>
      </w:r>
      <w:r>
        <w:rPr>
          <w:rFonts w:ascii="Trebuchet MS" w:hAnsi="Trebuchet MS"/>
          <w:i/>
          <w:w w:val="95"/>
          <w:sz w:val="22"/>
        </w:rPr>
        <w:t>partido</w:t>
      </w:r>
      <w:r>
        <w:rPr>
          <w:rFonts w:ascii="Trebuchet MS" w:hAnsi="Trebuchet MS"/>
          <w:i/>
          <w:spacing w:val="-35"/>
          <w:w w:val="95"/>
          <w:sz w:val="22"/>
        </w:rPr>
        <w:t> </w:t>
      </w:r>
      <w:r>
        <w:rPr>
          <w:rFonts w:ascii="Trebuchet MS" w:hAnsi="Trebuchet MS"/>
          <w:i/>
          <w:w w:val="95"/>
          <w:sz w:val="22"/>
        </w:rPr>
        <w:t>político,</w:t>
      </w:r>
      <w:r>
        <w:rPr>
          <w:rFonts w:ascii="Trebuchet MS" w:hAnsi="Trebuchet MS"/>
          <w:i/>
          <w:spacing w:val="-35"/>
          <w:w w:val="95"/>
          <w:sz w:val="22"/>
        </w:rPr>
        <w:t> </w:t>
      </w:r>
      <w:r>
        <w:rPr>
          <w:rFonts w:ascii="Trebuchet MS" w:hAnsi="Trebuchet MS"/>
          <w:i/>
          <w:spacing w:val="-4"/>
          <w:w w:val="95"/>
          <w:sz w:val="22"/>
        </w:rPr>
        <w:t>associação</w:t>
      </w:r>
      <w:r>
        <w:rPr>
          <w:rFonts w:ascii="Trebuchet MS" w:hAnsi="Trebuchet MS"/>
          <w:i/>
          <w:spacing w:val="-39"/>
          <w:w w:val="95"/>
          <w:sz w:val="22"/>
        </w:rPr>
        <w:t> </w:t>
      </w:r>
      <w:r>
        <w:rPr>
          <w:rFonts w:ascii="Trebuchet MS" w:hAnsi="Trebuchet MS"/>
          <w:i/>
          <w:w w:val="95"/>
          <w:sz w:val="22"/>
        </w:rPr>
        <w:t>ou</w:t>
      </w:r>
      <w:r>
        <w:rPr>
          <w:rFonts w:ascii="Trebuchet MS" w:hAnsi="Trebuchet MS"/>
          <w:i/>
          <w:spacing w:val="-34"/>
          <w:w w:val="95"/>
          <w:sz w:val="22"/>
        </w:rPr>
        <w:t> </w:t>
      </w:r>
      <w:r>
        <w:rPr>
          <w:rFonts w:ascii="Trebuchet MS" w:hAnsi="Trebuchet MS"/>
          <w:i/>
          <w:spacing w:val="-4"/>
          <w:w w:val="95"/>
          <w:sz w:val="22"/>
        </w:rPr>
        <w:t>sindicato</w:t>
      </w:r>
      <w:r>
        <w:rPr>
          <w:rFonts w:ascii="Trebuchet MS" w:hAnsi="Trebuchet MS"/>
          <w:i/>
          <w:spacing w:val="-39"/>
          <w:w w:val="95"/>
          <w:sz w:val="22"/>
        </w:rPr>
        <w:t> </w:t>
      </w:r>
      <w:r>
        <w:rPr>
          <w:rFonts w:ascii="Trebuchet MS" w:hAnsi="Trebuchet MS"/>
          <w:i/>
          <w:w w:val="95"/>
          <w:sz w:val="22"/>
        </w:rPr>
        <w:t>é</w:t>
      </w:r>
      <w:r>
        <w:rPr>
          <w:rFonts w:ascii="Trebuchet MS" w:hAnsi="Trebuchet MS"/>
          <w:i/>
          <w:spacing w:val="-36"/>
          <w:w w:val="95"/>
          <w:sz w:val="22"/>
        </w:rPr>
        <w:t> </w:t>
      </w:r>
      <w:r>
        <w:rPr>
          <w:rFonts w:ascii="Trebuchet MS" w:hAnsi="Trebuchet MS"/>
          <w:i/>
          <w:spacing w:val="-5"/>
          <w:w w:val="95"/>
          <w:sz w:val="22"/>
        </w:rPr>
        <w:t>parte</w:t>
      </w:r>
      <w:r>
        <w:rPr>
          <w:rFonts w:ascii="Trebuchet MS" w:hAnsi="Trebuchet MS"/>
          <w:i/>
          <w:spacing w:val="-40"/>
          <w:w w:val="95"/>
          <w:sz w:val="22"/>
        </w:rPr>
        <w:t> </w:t>
      </w:r>
      <w:r>
        <w:rPr>
          <w:rFonts w:ascii="Trebuchet MS" w:hAnsi="Trebuchet MS"/>
          <w:i/>
          <w:spacing w:val="-5"/>
          <w:w w:val="95"/>
          <w:sz w:val="22"/>
        </w:rPr>
        <w:t>legítima</w:t>
      </w:r>
      <w:r>
        <w:rPr>
          <w:rFonts w:ascii="Trebuchet MS" w:hAnsi="Trebuchet MS"/>
          <w:i/>
          <w:spacing w:val="-41"/>
          <w:w w:val="95"/>
          <w:sz w:val="22"/>
        </w:rPr>
        <w:t> </w:t>
      </w:r>
      <w:r>
        <w:rPr>
          <w:rFonts w:ascii="Trebuchet MS" w:hAnsi="Trebuchet MS"/>
          <w:i/>
          <w:w w:val="95"/>
          <w:sz w:val="22"/>
        </w:rPr>
        <w:t>para,</w:t>
      </w:r>
      <w:r>
        <w:rPr>
          <w:rFonts w:ascii="Trebuchet MS" w:hAnsi="Trebuchet MS"/>
          <w:i/>
          <w:spacing w:val="-35"/>
          <w:w w:val="95"/>
          <w:sz w:val="22"/>
        </w:rPr>
        <w:t> </w:t>
      </w:r>
      <w:r>
        <w:rPr>
          <w:rFonts w:ascii="Trebuchet MS" w:hAnsi="Trebuchet MS"/>
          <w:i/>
          <w:w w:val="95"/>
          <w:sz w:val="22"/>
        </w:rPr>
        <w:t>na</w:t>
      </w:r>
      <w:r>
        <w:rPr>
          <w:rFonts w:ascii="Trebuchet MS" w:hAnsi="Trebuchet MS"/>
          <w:i/>
          <w:spacing w:val="-33"/>
          <w:w w:val="95"/>
          <w:sz w:val="22"/>
        </w:rPr>
        <w:t> </w:t>
      </w:r>
      <w:r>
        <w:rPr>
          <w:rFonts w:ascii="Trebuchet MS" w:hAnsi="Trebuchet MS"/>
          <w:i/>
          <w:w w:val="95"/>
          <w:sz w:val="22"/>
        </w:rPr>
        <w:t>forma</w:t>
      </w:r>
      <w:r>
        <w:rPr>
          <w:rFonts w:ascii="Trebuchet MS" w:hAnsi="Trebuchet MS"/>
          <w:i/>
          <w:spacing w:val="-36"/>
          <w:w w:val="95"/>
          <w:sz w:val="22"/>
        </w:rPr>
        <w:t> </w:t>
      </w:r>
      <w:r>
        <w:rPr>
          <w:rFonts w:ascii="Trebuchet MS" w:hAnsi="Trebuchet MS"/>
          <w:i/>
          <w:spacing w:val="-3"/>
          <w:w w:val="95"/>
          <w:sz w:val="22"/>
        </w:rPr>
        <w:t>da</w:t>
      </w:r>
      <w:r>
        <w:rPr>
          <w:rFonts w:ascii="Trebuchet MS" w:hAnsi="Trebuchet MS"/>
          <w:i/>
          <w:spacing w:val="-15"/>
          <w:w w:val="95"/>
          <w:sz w:val="22"/>
        </w:rPr>
        <w:t> </w:t>
      </w:r>
      <w:r>
        <w:rPr>
          <w:rFonts w:ascii="Trebuchet MS" w:hAnsi="Trebuchet MS"/>
          <w:i/>
          <w:w w:val="95"/>
          <w:sz w:val="22"/>
        </w:rPr>
        <w:t>lei, </w:t>
      </w:r>
      <w:r>
        <w:rPr>
          <w:rFonts w:ascii="Trebuchet MS" w:hAnsi="Trebuchet MS"/>
          <w:i/>
          <w:sz w:val="22"/>
        </w:rPr>
        <w:t>denunciar</w:t>
      </w:r>
      <w:r>
        <w:rPr>
          <w:rFonts w:ascii="Trebuchet MS" w:hAnsi="Trebuchet MS"/>
          <w:i/>
          <w:spacing w:val="-31"/>
          <w:sz w:val="22"/>
        </w:rPr>
        <w:t> </w:t>
      </w:r>
      <w:r>
        <w:rPr>
          <w:rFonts w:ascii="Trebuchet MS" w:hAnsi="Trebuchet MS"/>
          <w:i/>
          <w:spacing w:val="-4"/>
          <w:sz w:val="22"/>
        </w:rPr>
        <w:t>irregularidades</w:t>
      </w:r>
      <w:r>
        <w:rPr>
          <w:rFonts w:ascii="Trebuchet MS" w:hAnsi="Trebuchet MS"/>
          <w:i/>
          <w:spacing w:val="-32"/>
          <w:sz w:val="22"/>
        </w:rPr>
        <w:t> </w:t>
      </w:r>
      <w:r>
        <w:rPr>
          <w:rFonts w:ascii="Trebuchet MS" w:hAnsi="Trebuchet MS"/>
          <w:i/>
          <w:sz w:val="22"/>
        </w:rPr>
        <w:t>ou</w:t>
      </w:r>
      <w:r>
        <w:rPr>
          <w:rFonts w:ascii="Trebuchet MS" w:hAnsi="Trebuchet MS"/>
          <w:i/>
          <w:spacing w:val="-28"/>
          <w:sz w:val="22"/>
        </w:rPr>
        <w:t> </w:t>
      </w:r>
      <w:r>
        <w:rPr>
          <w:rFonts w:ascii="Trebuchet MS" w:hAnsi="Trebuchet MS"/>
          <w:i/>
          <w:spacing w:val="-4"/>
          <w:sz w:val="22"/>
        </w:rPr>
        <w:t>ilegalidades</w:t>
      </w:r>
      <w:r>
        <w:rPr>
          <w:rFonts w:ascii="Trebuchet MS" w:hAnsi="Trebuchet MS"/>
          <w:i/>
          <w:spacing w:val="-33"/>
          <w:sz w:val="22"/>
        </w:rPr>
        <w:t> </w:t>
      </w:r>
      <w:r>
        <w:rPr>
          <w:rFonts w:ascii="Trebuchet MS" w:hAnsi="Trebuchet MS"/>
          <w:i/>
          <w:sz w:val="22"/>
        </w:rPr>
        <w:t>perante</w:t>
      </w:r>
      <w:r>
        <w:rPr>
          <w:rFonts w:ascii="Trebuchet MS" w:hAnsi="Trebuchet MS"/>
          <w:i/>
          <w:spacing w:val="-30"/>
          <w:sz w:val="22"/>
        </w:rPr>
        <w:t> </w:t>
      </w:r>
      <w:r>
        <w:rPr>
          <w:rFonts w:ascii="Trebuchet MS" w:hAnsi="Trebuchet MS"/>
          <w:i/>
          <w:sz w:val="22"/>
        </w:rPr>
        <w:t>o</w:t>
      </w:r>
      <w:r>
        <w:rPr>
          <w:rFonts w:ascii="Trebuchet MS" w:hAnsi="Trebuchet MS"/>
          <w:i/>
          <w:spacing w:val="-32"/>
          <w:sz w:val="22"/>
        </w:rPr>
        <w:t> </w:t>
      </w:r>
      <w:r>
        <w:rPr>
          <w:rFonts w:ascii="Trebuchet MS" w:hAnsi="Trebuchet MS"/>
          <w:i/>
          <w:spacing w:val="-4"/>
          <w:sz w:val="22"/>
        </w:rPr>
        <w:t>Tribunal</w:t>
      </w:r>
      <w:r>
        <w:rPr>
          <w:rFonts w:ascii="Trebuchet MS" w:hAnsi="Trebuchet MS"/>
          <w:i/>
          <w:spacing w:val="-33"/>
          <w:sz w:val="22"/>
        </w:rPr>
        <w:t> </w:t>
      </w:r>
      <w:r>
        <w:rPr>
          <w:rFonts w:ascii="Trebuchet MS" w:hAnsi="Trebuchet MS"/>
          <w:i/>
          <w:spacing w:val="-3"/>
          <w:sz w:val="22"/>
        </w:rPr>
        <w:t>de</w:t>
      </w:r>
      <w:r>
        <w:rPr>
          <w:rFonts w:ascii="Trebuchet MS" w:hAnsi="Trebuchet MS"/>
          <w:i/>
          <w:spacing w:val="-37"/>
          <w:sz w:val="22"/>
        </w:rPr>
        <w:t> </w:t>
      </w:r>
      <w:r>
        <w:rPr>
          <w:rFonts w:ascii="Trebuchet MS" w:hAnsi="Trebuchet MS"/>
          <w:i/>
          <w:spacing w:val="-5"/>
          <w:sz w:val="22"/>
        </w:rPr>
        <w:t>Contas</w:t>
      </w:r>
      <w:r>
        <w:rPr>
          <w:rFonts w:ascii="Trebuchet MS" w:hAnsi="Trebuchet MS"/>
          <w:i/>
          <w:spacing w:val="-38"/>
          <w:sz w:val="22"/>
        </w:rPr>
        <w:t> </w:t>
      </w:r>
      <w:r>
        <w:rPr>
          <w:rFonts w:ascii="Trebuchet MS" w:hAnsi="Trebuchet MS"/>
          <w:i/>
          <w:sz w:val="22"/>
        </w:rPr>
        <w:t>da</w:t>
      </w:r>
      <w:r>
        <w:rPr>
          <w:rFonts w:ascii="Trebuchet MS" w:hAnsi="Trebuchet MS"/>
          <w:i/>
          <w:spacing w:val="-52"/>
          <w:sz w:val="22"/>
        </w:rPr>
        <w:t> </w:t>
      </w:r>
      <w:r>
        <w:rPr>
          <w:rFonts w:ascii="Trebuchet MS" w:hAnsi="Trebuchet MS"/>
          <w:i/>
          <w:sz w:val="22"/>
        </w:rPr>
        <w:t>União.</w:t>
      </w:r>
    </w:p>
    <w:p>
      <w:pPr>
        <w:pStyle w:val="BodyText"/>
        <w:spacing w:line="362" w:lineRule="auto" w:before="110"/>
        <w:ind w:left="354" w:right="1099" w:firstLine="707"/>
        <w:jc w:val="both"/>
      </w:pPr>
      <w:r>
        <w:rPr/>
        <w:t>Posteriormente, o sistema de controle interno </w:t>
      </w:r>
      <w:r>
        <w:rPr>
          <w:spacing w:val="-3"/>
        </w:rPr>
        <w:t>foi </w:t>
      </w:r>
      <w:r>
        <w:rPr/>
        <w:t>regulamentado </w:t>
      </w:r>
      <w:r>
        <w:rPr>
          <w:spacing w:val="-3"/>
        </w:rPr>
        <w:t>pelo </w:t>
      </w:r>
      <w:r>
        <w:rPr/>
        <w:t>Decreto </w:t>
      </w:r>
      <w:r>
        <w:rPr>
          <w:spacing w:val="-8"/>
        </w:rPr>
        <w:t>nº </w:t>
      </w:r>
      <w:r>
        <w:rPr/>
        <w:t>3.591/2000</w:t>
      </w:r>
      <w:r>
        <w:rPr>
          <w:spacing w:val="-5"/>
        </w:rPr>
        <w:t> </w:t>
      </w:r>
      <w:r>
        <w:rPr/>
        <w:t>e</w:t>
      </w:r>
      <w:r>
        <w:rPr>
          <w:spacing w:val="-6"/>
        </w:rPr>
        <w:t> </w:t>
      </w:r>
      <w:r>
        <w:rPr/>
        <w:t>disciplinado</w:t>
      </w:r>
      <w:r>
        <w:rPr>
          <w:spacing w:val="-4"/>
        </w:rPr>
        <w:t> </w:t>
      </w:r>
      <w:r>
        <w:rPr>
          <w:spacing w:val="-3"/>
        </w:rPr>
        <w:t>pela</w:t>
      </w:r>
      <w:r>
        <w:rPr>
          <w:spacing w:val="-9"/>
        </w:rPr>
        <w:t> </w:t>
      </w:r>
      <w:r>
        <w:rPr/>
        <w:t>Lei</w:t>
      </w:r>
      <w:r>
        <w:rPr>
          <w:spacing w:val="-5"/>
        </w:rPr>
        <w:t> </w:t>
      </w:r>
      <w:r>
        <w:rPr>
          <w:spacing w:val="-4"/>
        </w:rPr>
        <w:t>nº</w:t>
      </w:r>
      <w:r>
        <w:rPr>
          <w:spacing w:val="-17"/>
        </w:rPr>
        <w:t> </w:t>
      </w:r>
      <w:r>
        <w:rPr/>
        <w:t>10.180/2001,</w:t>
      </w:r>
      <w:r>
        <w:rPr>
          <w:spacing w:val="-4"/>
        </w:rPr>
        <w:t> </w:t>
      </w:r>
      <w:r>
        <w:rPr/>
        <w:t>tendo</w:t>
      </w:r>
      <w:r>
        <w:rPr>
          <w:spacing w:val="-5"/>
        </w:rPr>
        <w:t> </w:t>
      </w:r>
      <w:r>
        <w:rPr>
          <w:spacing w:val="-3"/>
        </w:rPr>
        <w:t>como</w:t>
      </w:r>
      <w:r>
        <w:rPr>
          <w:spacing w:val="-9"/>
        </w:rPr>
        <w:t> </w:t>
      </w:r>
      <w:r>
        <w:rPr/>
        <w:t>objetivos</w:t>
      </w:r>
      <w:r>
        <w:rPr>
          <w:spacing w:val="-5"/>
        </w:rPr>
        <w:t> </w:t>
      </w:r>
      <w:r>
        <w:rPr/>
        <w:t>principais</w:t>
      </w:r>
      <w:r>
        <w:rPr>
          <w:spacing w:val="-5"/>
        </w:rPr>
        <w:t> </w:t>
      </w:r>
      <w:r>
        <w:rPr/>
        <w:t>a</w:t>
      </w:r>
      <w:r>
        <w:rPr>
          <w:spacing w:val="-5"/>
        </w:rPr>
        <w:t> </w:t>
      </w:r>
      <w:r>
        <w:rPr>
          <w:spacing w:val="-3"/>
        </w:rPr>
        <w:t>eficiência </w:t>
      </w:r>
      <w:r>
        <w:rPr/>
        <w:t>da administração pública (redução de custos e </w:t>
      </w:r>
      <w:r>
        <w:rPr>
          <w:spacing w:val="-4"/>
        </w:rPr>
        <w:t>melhoria</w:t>
      </w:r>
      <w:r>
        <w:rPr>
          <w:spacing w:val="52"/>
        </w:rPr>
        <w:t> </w:t>
      </w:r>
      <w:r>
        <w:rPr/>
        <w:t>da qualidade dos serviços) e o deslocamento da </w:t>
      </w:r>
      <w:r>
        <w:rPr>
          <w:spacing w:val="-3"/>
        </w:rPr>
        <w:t>ênfase </w:t>
      </w:r>
      <w:r>
        <w:rPr>
          <w:spacing w:val="3"/>
        </w:rPr>
        <w:t>aos </w:t>
      </w:r>
      <w:r>
        <w:rPr/>
        <w:t>procedimentos internos (meios) para os resultados (fins), focando o cidadão como beneficiário</w:t>
      </w:r>
      <w:r>
        <w:rPr>
          <w:spacing w:val="-3"/>
        </w:rPr>
        <w:t> </w:t>
      </w:r>
      <w:r>
        <w:rPr/>
        <w:t>deles.</w:t>
      </w:r>
    </w:p>
    <w:p>
      <w:pPr>
        <w:spacing w:line="381" w:lineRule="auto" w:before="115"/>
        <w:ind w:left="354" w:right="1083" w:firstLine="0"/>
        <w:jc w:val="both"/>
        <w:rPr>
          <w:rFonts w:ascii="Trebuchet MS" w:hAnsi="Trebuchet MS"/>
          <w:i/>
          <w:sz w:val="22"/>
        </w:rPr>
      </w:pPr>
      <w:r>
        <w:rPr>
          <w:rFonts w:ascii="Trebuchet MS" w:hAnsi="Trebuchet MS"/>
          <w:i/>
          <w:w w:val="95"/>
          <w:sz w:val="22"/>
        </w:rPr>
        <w:t>Art.</w:t>
      </w:r>
      <w:r>
        <w:rPr>
          <w:rFonts w:ascii="Trebuchet MS" w:hAnsi="Trebuchet MS"/>
          <w:i/>
          <w:spacing w:val="-5"/>
          <w:w w:val="95"/>
          <w:sz w:val="22"/>
        </w:rPr>
        <w:t> </w:t>
      </w:r>
      <w:r>
        <w:rPr>
          <w:rFonts w:ascii="Trebuchet MS" w:hAnsi="Trebuchet MS"/>
          <w:i/>
          <w:w w:val="95"/>
          <w:sz w:val="22"/>
        </w:rPr>
        <w:t>14,</w:t>
      </w:r>
      <w:r>
        <w:rPr>
          <w:rFonts w:ascii="Trebuchet MS" w:hAnsi="Trebuchet MS"/>
          <w:i/>
          <w:spacing w:val="-4"/>
          <w:w w:val="95"/>
          <w:sz w:val="22"/>
        </w:rPr>
        <w:t> </w:t>
      </w:r>
      <w:r>
        <w:rPr>
          <w:rFonts w:ascii="Trebuchet MS" w:hAnsi="Trebuchet MS"/>
          <w:i/>
          <w:w w:val="95"/>
          <w:sz w:val="22"/>
        </w:rPr>
        <w:t>Decreto</w:t>
      </w:r>
      <w:r>
        <w:rPr>
          <w:rFonts w:ascii="Trebuchet MS" w:hAnsi="Trebuchet MS"/>
          <w:i/>
          <w:spacing w:val="-4"/>
          <w:w w:val="95"/>
          <w:sz w:val="22"/>
        </w:rPr>
        <w:t> </w:t>
      </w:r>
      <w:r>
        <w:rPr>
          <w:rFonts w:ascii="Trebuchet MS" w:hAnsi="Trebuchet MS"/>
          <w:i/>
          <w:w w:val="95"/>
          <w:sz w:val="22"/>
        </w:rPr>
        <w:t>nº</w:t>
      </w:r>
      <w:r>
        <w:rPr>
          <w:rFonts w:ascii="Trebuchet MS" w:hAnsi="Trebuchet MS"/>
          <w:i/>
          <w:spacing w:val="-6"/>
          <w:w w:val="95"/>
          <w:sz w:val="22"/>
        </w:rPr>
        <w:t> </w:t>
      </w:r>
      <w:r>
        <w:rPr>
          <w:rFonts w:ascii="Trebuchet MS" w:hAnsi="Trebuchet MS"/>
          <w:i/>
          <w:w w:val="95"/>
          <w:sz w:val="22"/>
        </w:rPr>
        <w:t>3.591/2000.</w:t>
      </w:r>
      <w:r>
        <w:rPr>
          <w:rFonts w:ascii="Trebuchet MS" w:hAnsi="Trebuchet MS"/>
          <w:i/>
          <w:spacing w:val="-4"/>
          <w:w w:val="95"/>
          <w:sz w:val="22"/>
        </w:rPr>
        <w:t> </w:t>
      </w:r>
      <w:r>
        <w:rPr>
          <w:rFonts w:ascii="Trebuchet MS" w:hAnsi="Trebuchet MS"/>
          <w:i/>
          <w:w w:val="95"/>
          <w:sz w:val="22"/>
        </w:rPr>
        <w:t>As</w:t>
      </w:r>
      <w:r>
        <w:rPr>
          <w:rFonts w:ascii="Trebuchet MS" w:hAnsi="Trebuchet MS"/>
          <w:i/>
          <w:spacing w:val="-4"/>
          <w:w w:val="95"/>
          <w:sz w:val="22"/>
        </w:rPr>
        <w:t> </w:t>
      </w:r>
      <w:r>
        <w:rPr>
          <w:rFonts w:ascii="Trebuchet MS" w:hAnsi="Trebuchet MS"/>
          <w:i/>
          <w:w w:val="95"/>
          <w:sz w:val="22"/>
        </w:rPr>
        <w:t>entidades</w:t>
      </w:r>
      <w:r>
        <w:rPr>
          <w:rFonts w:ascii="Trebuchet MS" w:hAnsi="Trebuchet MS"/>
          <w:i/>
          <w:spacing w:val="-4"/>
          <w:w w:val="95"/>
          <w:sz w:val="22"/>
        </w:rPr>
        <w:t> </w:t>
      </w:r>
      <w:r>
        <w:rPr>
          <w:rFonts w:ascii="Trebuchet MS" w:hAnsi="Trebuchet MS"/>
          <w:i/>
          <w:w w:val="95"/>
          <w:sz w:val="22"/>
        </w:rPr>
        <w:t>da</w:t>
      </w:r>
      <w:r>
        <w:rPr>
          <w:rFonts w:ascii="Trebuchet MS" w:hAnsi="Trebuchet MS"/>
          <w:i/>
          <w:spacing w:val="-5"/>
          <w:w w:val="95"/>
          <w:sz w:val="22"/>
        </w:rPr>
        <w:t> </w:t>
      </w:r>
      <w:r>
        <w:rPr>
          <w:rFonts w:ascii="Trebuchet MS" w:hAnsi="Trebuchet MS"/>
          <w:i/>
          <w:w w:val="95"/>
          <w:sz w:val="22"/>
        </w:rPr>
        <w:t>Administração</w:t>
      </w:r>
      <w:r>
        <w:rPr>
          <w:rFonts w:ascii="Trebuchet MS" w:hAnsi="Trebuchet MS"/>
          <w:i/>
          <w:spacing w:val="-4"/>
          <w:w w:val="95"/>
          <w:sz w:val="22"/>
        </w:rPr>
        <w:t> </w:t>
      </w:r>
      <w:r>
        <w:rPr>
          <w:rFonts w:ascii="Trebuchet MS" w:hAnsi="Trebuchet MS"/>
          <w:i/>
          <w:w w:val="95"/>
          <w:sz w:val="22"/>
        </w:rPr>
        <w:t>Pública</w:t>
      </w:r>
      <w:r>
        <w:rPr>
          <w:rFonts w:ascii="Trebuchet MS" w:hAnsi="Trebuchet MS"/>
          <w:i/>
          <w:spacing w:val="-4"/>
          <w:w w:val="95"/>
          <w:sz w:val="22"/>
        </w:rPr>
        <w:t> </w:t>
      </w:r>
      <w:r>
        <w:rPr>
          <w:rFonts w:ascii="Trebuchet MS" w:hAnsi="Trebuchet MS"/>
          <w:i/>
          <w:w w:val="95"/>
          <w:sz w:val="22"/>
        </w:rPr>
        <w:t>Federal</w:t>
      </w:r>
      <w:r>
        <w:rPr>
          <w:rFonts w:ascii="Trebuchet MS" w:hAnsi="Trebuchet MS"/>
          <w:i/>
          <w:spacing w:val="-4"/>
          <w:w w:val="95"/>
          <w:sz w:val="22"/>
        </w:rPr>
        <w:t> </w:t>
      </w:r>
      <w:r>
        <w:rPr>
          <w:rFonts w:ascii="Trebuchet MS" w:hAnsi="Trebuchet MS"/>
          <w:i/>
          <w:w w:val="95"/>
          <w:sz w:val="22"/>
        </w:rPr>
        <w:t>indireta</w:t>
      </w:r>
      <w:r>
        <w:rPr>
          <w:rFonts w:ascii="Trebuchet MS" w:hAnsi="Trebuchet MS"/>
          <w:i/>
          <w:spacing w:val="-5"/>
          <w:w w:val="95"/>
          <w:sz w:val="22"/>
        </w:rPr>
        <w:t> </w:t>
      </w:r>
      <w:r>
        <w:rPr>
          <w:rFonts w:ascii="Trebuchet MS" w:hAnsi="Trebuchet MS"/>
          <w:i/>
          <w:w w:val="95"/>
          <w:sz w:val="22"/>
        </w:rPr>
        <w:t>deverão </w:t>
      </w:r>
      <w:r>
        <w:rPr>
          <w:rFonts w:ascii="Trebuchet MS" w:hAnsi="Trebuchet MS"/>
          <w:i/>
          <w:w w:val="95"/>
          <w:sz w:val="22"/>
        </w:rPr>
        <w:t>organizar</w:t>
      </w:r>
      <w:r>
        <w:rPr>
          <w:rFonts w:ascii="Trebuchet MS" w:hAnsi="Trebuchet MS"/>
          <w:i/>
          <w:spacing w:val="-37"/>
          <w:w w:val="95"/>
          <w:sz w:val="22"/>
        </w:rPr>
        <w:t> </w:t>
      </w:r>
      <w:r>
        <w:rPr>
          <w:rFonts w:ascii="Trebuchet MS" w:hAnsi="Trebuchet MS"/>
          <w:i/>
          <w:w w:val="95"/>
          <w:sz w:val="22"/>
        </w:rPr>
        <w:t>a</w:t>
      </w:r>
      <w:r>
        <w:rPr>
          <w:rFonts w:ascii="Trebuchet MS" w:hAnsi="Trebuchet MS"/>
          <w:i/>
          <w:spacing w:val="-38"/>
          <w:w w:val="95"/>
          <w:sz w:val="22"/>
        </w:rPr>
        <w:t> </w:t>
      </w:r>
      <w:r>
        <w:rPr>
          <w:rFonts w:ascii="Trebuchet MS" w:hAnsi="Trebuchet MS"/>
          <w:i/>
          <w:w w:val="95"/>
          <w:sz w:val="22"/>
        </w:rPr>
        <w:t>respectiva</w:t>
      </w:r>
      <w:r>
        <w:rPr>
          <w:rFonts w:ascii="Trebuchet MS" w:hAnsi="Trebuchet MS"/>
          <w:i/>
          <w:spacing w:val="-37"/>
          <w:w w:val="95"/>
          <w:sz w:val="22"/>
        </w:rPr>
        <w:t> </w:t>
      </w:r>
      <w:r>
        <w:rPr>
          <w:rFonts w:ascii="Trebuchet MS" w:hAnsi="Trebuchet MS"/>
          <w:i/>
          <w:w w:val="95"/>
          <w:sz w:val="22"/>
        </w:rPr>
        <w:t>unidade</w:t>
      </w:r>
      <w:r>
        <w:rPr>
          <w:rFonts w:ascii="Trebuchet MS" w:hAnsi="Trebuchet MS"/>
          <w:i/>
          <w:spacing w:val="-36"/>
          <w:w w:val="95"/>
          <w:sz w:val="22"/>
        </w:rPr>
        <w:t> </w:t>
      </w:r>
      <w:r>
        <w:rPr>
          <w:rFonts w:ascii="Trebuchet MS" w:hAnsi="Trebuchet MS"/>
          <w:i/>
          <w:w w:val="95"/>
          <w:sz w:val="22"/>
        </w:rPr>
        <w:t>de</w:t>
      </w:r>
      <w:r>
        <w:rPr>
          <w:rFonts w:ascii="Trebuchet MS" w:hAnsi="Trebuchet MS"/>
          <w:i/>
          <w:spacing w:val="-37"/>
          <w:w w:val="95"/>
          <w:sz w:val="22"/>
        </w:rPr>
        <w:t> </w:t>
      </w:r>
      <w:r>
        <w:rPr>
          <w:rFonts w:ascii="Trebuchet MS" w:hAnsi="Trebuchet MS"/>
          <w:i/>
          <w:w w:val="95"/>
          <w:sz w:val="22"/>
        </w:rPr>
        <w:t>auditoria</w:t>
      </w:r>
      <w:r>
        <w:rPr>
          <w:rFonts w:ascii="Trebuchet MS" w:hAnsi="Trebuchet MS"/>
          <w:i/>
          <w:spacing w:val="-38"/>
          <w:w w:val="95"/>
          <w:sz w:val="22"/>
        </w:rPr>
        <w:t> </w:t>
      </w:r>
      <w:r>
        <w:rPr>
          <w:rFonts w:ascii="Trebuchet MS" w:hAnsi="Trebuchet MS"/>
          <w:i/>
          <w:w w:val="95"/>
          <w:sz w:val="22"/>
        </w:rPr>
        <w:t>interna,</w:t>
      </w:r>
      <w:r>
        <w:rPr>
          <w:rFonts w:ascii="Trebuchet MS" w:hAnsi="Trebuchet MS"/>
          <w:i/>
          <w:spacing w:val="-37"/>
          <w:w w:val="95"/>
          <w:sz w:val="22"/>
        </w:rPr>
        <w:t> </w:t>
      </w:r>
      <w:r>
        <w:rPr>
          <w:rFonts w:ascii="Trebuchet MS" w:hAnsi="Trebuchet MS"/>
          <w:i/>
          <w:w w:val="95"/>
          <w:sz w:val="22"/>
        </w:rPr>
        <w:t>com</w:t>
      </w:r>
      <w:r>
        <w:rPr>
          <w:rFonts w:ascii="Trebuchet MS" w:hAnsi="Trebuchet MS"/>
          <w:i/>
          <w:spacing w:val="-37"/>
          <w:w w:val="95"/>
          <w:sz w:val="22"/>
        </w:rPr>
        <w:t> </w:t>
      </w:r>
      <w:r>
        <w:rPr>
          <w:rFonts w:ascii="Trebuchet MS" w:hAnsi="Trebuchet MS"/>
          <w:i/>
          <w:w w:val="95"/>
          <w:sz w:val="22"/>
        </w:rPr>
        <w:t>o</w:t>
      </w:r>
      <w:r>
        <w:rPr>
          <w:rFonts w:ascii="Trebuchet MS" w:hAnsi="Trebuchet MS"/>
          <w:i/>
          <w:spacing w:val="-38"/>
          <w:w w:val="95"/>
          <w:sz w:val="22"/>
        </w:rPr>
        <w:t> </w:t>
      </w:r>
      <w:r>
        <w:rPr>
          <w:rFonts w:ascii="Trebuchet MS" w:hAnsi="Trebuchet MS"/>
          <w:i/>
          <w:w w:val="95"/>
          <w:sz w:val="22"/>
        </w:rPr>
        <w:t>suporte</w:t>
      </w:r>
      <w:r>
        <w:rPr>
          <w:rFonts w:ascii="Trebuchet MS" w:hAnsi="Trebuchet MS"/>
          <w:i/>
          <w:spacing w:val="-38"/>
          <w:w w:val="95"/>
          <w:sz w:val="22"/>
        </w:rPr>
        <w:t> </w:t>
      </w:r>
      <w:r>
        <w:rPr>
          <w:rFonts w:ascii="Trebuchet MS" w:hAnsi="Trebuchet MS"/>
          <w:i/>
          <w:w w:val="95"/>
          <w:sz w:val="22"/>
        </w:rPr>
        <w:t>necessário</w:t>
      </w:r>
      <w:r>
        <w:rPr>
          <w:rFonts w:ascii="Trebuchet MS" w:hAnsi="Trebuchet MS"/>
          <w:i/>
          <w:spacing w:val="-37"/>
          <w:w w:val="95"/>
          <w:sz w:val="22"/>
        </w:rPr>
        <w:t> </w:t>
      </w:r>
      <w:r>
        <w:rPr>
          <w:rFonts w:ascii="Trebuchet MS" w:hAnsi="Trebuchet MS"/>
          <w:i/>
          <w:w w:val="95"/>
          <w:sz w:val="22"/>
        </w:rPr>
        <w:t>de</w:t>
      </w:r>
      <w:r>
        <w:rPr>
          <w:rFonts w:ascii="Trebuchet MS" w:hAnsi="Trebuchet MS"/>
          <w:i/>
          <w:spacing w:val="-38"/>
          <w:w w:val="95"/>
          <w:sz w:val="22"/>
        </w:rPr>
        <w:t> </w:t>
      </w:r>
      <w:r>
        <w:rPr>
          <w:rFonts w:ascii="Trebuchet MS" w:hAnsi="Trebuchet MS"/>
          <w:i/>
          <w:w w:val="95"/>
          <w:sz w:val="22"/>
        </w:rPr>
        <w:t>recursos</w:t>
      </w:r>
      <w:r>
        <w:rPr>
          <w:rFonts w:ascii="Trebuchet MS" w:hAnsi="Trebuchet MS"/>
          <w:i/>
          <w:spacing w:val="-38"/>
          <w:w w:val="95"/>
          <w:sz w:val="22"/>
        </w:rPr>
        <w:t> </w:t>
      </w:r>
      <w:r>
        <w:rPr>
          <w:rFonts w:ascii="Trebuchet MS" w:hAnsi="Trebuchet MS"/>
          <w:i/>
          <w:w w:val="95"/>
          <w:sz w:val="22"/>
        </w:rPr>
        <w:t>humanos</w:t>
      </w:r>
      <w:r>
        <w:rPr>
          <w:rFonts w:ascii="Trebuchet MS" w:hAnsi="Trebuchet MS"/>
          <w:i/>
          <w:spacing w:val="-37"/>
          <w:w w:val="95"/>
          <w:sz w:val="22"/>
        </w:rPr>
        <w:t> </w:t>
      </w:r>
      <w:r>
        <w:rPr>
          <w:rFonts w:ascii="Trebuchet MS" w:hAnsi="Trebuchet MS"/>
          <w:i/>
          <w:w w:val="95"/>
          <w:sz w:val="22"/>
        </w:rPr>
        <w:t>e </w:t>
      </w:r>
      <w:r>
        <w:rPr>
          <w:rFonts w:ascii="Trebuchet MS" w:hAnsi="Trebuchet MS"/>
          <w:i/>
          <w:sz w:val="22"/>
        </w:rPr>
        <w:t>materiais,</w:t>
      </w:r>
      <w:r>
        <w:rPr>
          <w:rFonts w:ascii="Trebuchet MS" w:hAnsi="Trebuchet MS"/>
          <w:i/>
          <w:spacing w:val="-34"/>
          <w:sz w:val="22"/>
        </w:rPr>
        <w:t> </w:t>
      </w:r>
      <w:r>
        <w:rPr>
          <w:rFonts w:ascii="Trebuchet MS" w:hAnsi="Trebuchet MS"/>
          <w:i/>
          <w:sz w:val="22"/>
        </w:rPr>
        <w:t>com</w:t>
      </w:r>
      <w:r>
        <w:rPr>
          <w:rFonts w:ascii="Trebuchet MS" w:hAnsi="Trebuchet MS"/>
          <w:i/>
          <w:spacing w:val="-35"/>
          <w:sz w:val="22"/>
        </w:rPr>
        <w:t> </w:t>
      </w:r>
      <w:r>
        <w:rPr>
          <w:rFonts w:ascii="Trebuchet MS" w:hAnsi="Trebuchet MS"/>
          <w:i/>
          <w:sz w:val="22"/>
        </w:rPr>
        <w:t>o</w:t>
      </w:r>
      <w:r>
        <w:rPr>
          <w:rFonts w:ascii="Trebuchet MS" w:hAnsi="Trebuchet MS"/>
          <w:i/>
          <w:spacing w:val="-34"/>
          <w:sz w:val="22"/>
        </w:rPr>
        <w:t> </w:t>
      </w:r>
      <w:r>
        <w:rPr>
          <w:rFonts w:ascii="Trebuchet MS" w:hAnsi="Trebuchet MS"/>
          <w:i/>
          <w:sz w:val="22"/>
        </w:rPr>
        <w:t>objetivo</w:t>
      </w:r>
      <w:r>
        <w:rPr>
          <w:rFonts w:ascii="Trebuchet MS" w:hAnsi="Trebuchet MS"/>
          <w:i/>
          <w:spacing w:val="-35"/>
          <w:sz w:val="22"/>
        </w:rPr>
        <w:t> </w:t>
      </w:r>
      <w:r>
        <w:rPr>
          <w:rFonts w:ascii="Trebuchet MS" w:hAnsi="Trebuchet MS"/>
          <w:i/>
          <w:sz w:val="22"/>
        </w:rPr>
        <w:t>de</w:t>
      </w:r>
      <w:r>
        <w:rPr>
          <w:rFonts w:ascii="Trebuchet MS" w:hAnsi="Trebuchet MS"/>
          <w:i/>
          <w:spacing w:val="-34"/>
          <w:sz w:val="22"/>
        </w:rPr>
        <w:t> </w:t>
      </w:r>
      <w:r>
        <w:rPr>
          <w:rFonts w:ascii="Trebuchet MS" w:hAnsi="Trebuchet MS"/>
          <w:i/>
          <w:sz w:val="22"/>
        </w:rPr>
        <w:t>fortalecer</w:t>
      </w:r>
      <w:r>
        <w:rPr>
          <w:rFonts w:ascii="Trebuchet MS" w:hAnsi="Trebuchet MS"/>
          <w:i/>
          <w:spacing w:val="-34"/>
          <w:sz w:val="22"/>
        </w:rPr>
        <w:t> </w:t>
      </w:r>
      <w:r>
        <w:rPr>
          <w:rFonts w:ascii="Trebuchet MS" w:hAnsi="Trebuchet MS"/>
          <w:i/>
          <w:sz w:val="22"/>
        </w:rPr>
        <w:t>a</w:t>
      </w:r>
      <w:r>
        <w:rPr>
          <w:rFonts w:ascii="Trebuchet MS" w:hAnsi="Trebuchet MS"/>
          <w:i/>
          <w:spacing w:val="-34"/>
          <w:sz w:val="22"/>
        </w:rPr>
        <w:t> </w:t>
      </w:r>
      <w:r>
        <w:rPr>
          <w:rFonts w:ascii="Trebuchet MS" w:hAnsi="Trebuchet MS"/>
          <w:i/>
          <w:sz w:val="22"/>
        </w:rPr>
        <w:t>gestão</w:t>
      </w:r>
      <w:r>
        <w:rPr>
          <w:rFonts w:ascii="Trebuchet MS" w:hAnsi="Trebuchet MS"/>
          <w:i/>
          <w:spacing w:val="-34"/>
          <w:sz w:val="22"/>
        </w:rPr>
        <w:t> </w:t>
      </w:r>
      <w:r>
        <w:rPr>
          <w:rFonts w:ascii="Trebuchet MS" w:hAnsi="Trebuchet MS"/>
          <w:i/>
          <w:sz w:val="22"/>
        </w:rPr>
        <w:t>e</w:t>
      </w:r>
      <w:r>
        <w:rPr>
          <w:rFonts w:ascii="Trebuchet MS" w:hAnsi="Trebuchet MS"/>
          <w:i/>
          <w:spacing w:val="-35"/>
          <w:sz w:val="22"/>
        </w:rPr>
        <w:t> </w:t>
      </w:r>
      <w:r>
        <w:rPr>
          <w:rFonts w:ascii="Trebuchet MS" w:hAnsi="Trebuchet MS"/>
          <w:i/>
          <w:sz w:val="22"/>
        </w:rPr>
        <w:t>racionalizar</w:t>
      </w:r>
      <w:r>
        <w:rPr>
          <w:rFonts w:ascii="Trebuchet MS" w:hAnsi="Trebuchet MS"/>
          <w:i/>
          <w:spacing w:val="-34"/>
          <w:sz w:val="22"/>
        </w:rPr>
        <w:t> </w:t>
      </w:r>
      <w:r>
        <w:rPr>
          <w:rFonts w:ascii="Trebuchet MS" w:hAnsi="Trebuchet MS"/>
          <w:i/>
          <w:sz w:val="22"/>
        </w:rPr>
        <w:t>as</w:t>
      </w:r>
      <w:r>
        <w:rPr>
          <w:rFonts w:ascii="Trebuchet MS" w:hAnsi="Trebuchet MS"/>
          <w:i/>
          <w:spacing w:val="-33"/>
          <w:sz w:val="22"/>
        </w:rPr>
        <w:t> </w:t>
      </w:r>
      <w:r>
        <w:rPr>
          <w:rFonts w:ascii="Trebuchet MS" w:hAnsi="Trebuchet MS"/>
          <w:i/>
          <w:sz w:val="22"/>
        </w:rPr>
        <w:t>ações</w:t>
      </w:r>
      <w:r>
        <w:rPr>
          <w:rFonts w:ascii="Trebuchet MS" w:hAnsi="Trebuchet MS"/>
          <w:i/>
          <w:spacing w:val="-33"/>
          <w:sz w:val="22"/>
        </w:rPr>
        <w:t> </w:t>
      </w:r>
      <w:r>
        <w:rPr>
          <w:rFonts w:ascii="Trebuchet MS" w:hAnsi="Trebuchet MS"/>
          <w:i/>
          <w:sz w:val="22"/>
        </w:rPr>
        <w:t>de</w:t>
      </w:r>
      <w:r>
        <w:rPr>
          <w:rFonts w:ascii="Trebuchet MS" w:hAnsi="Trebuchet MS"/>
          <w:i/>
          <w:spacing w:val="-35"/>
          <w:sz w:val="22"/>
        </w:rPr>
        <w:t> </w:t>
      </w:r>
      <w:r>
        <w:rPr>
          <w:rFonts w:ascii="Trebuchet MS" w:hAnsi="Trebuchet MS"/>
          <w:i/>
          <w:sz w:val="22"/>
        </w:rPr>
        <w:t>controle.</w:t>
      </w:r>
    </w:p>
    <w:p>
      <w:pPr>
        <w:spacing w:line="379" w:lineRule="auto" w:before="114"/>
        <w:ind w:left="354" w:right="1085" w:firstLine="0"/>
        <w:jc w:val="both"/>
        <w:rPr>
          <w:rFonts w:ascii="Trebuchet MS" w:hAnsi="Trebuchet MS"/>
          <w:i/>
          <w:sz w:val="22"/>
        </w:rPr>
      </w:pPr>
      <w:r>
        <w:rPr>
          <w:rFonts w:ascii="Trebuchet MS" w:hAnsi="Trebuchet MS"/>
          <w:i/>
          <w:spacing w:val="-4"/>
          <w:w w:val="95"/>
          <w:sz w:val="22"/>
        </w:rPr>
        <w:t>Parágrafo</w:t>
      </w:r>
      <w:r>
        <w:rPr>
          <w:rFonts w:ascii="Trebuchet MS" w:hAnsi="Trebuchet MS"/>
          <w:i/>
          <w:spacing w:val="-38"/>
          <w:w w:val="95"/>
          <w:sz w:val="22"/>
        </w:rPr>
        <w:t> </w:t>
      </w:r>
      <w:r>
        <w:rPr>
          <w:rFonts w:ascii="Trebuchet MS" w:hAnsi="Trebuchet MS"/>
          <w:i/>
          <w:w w:val="95"/>
          <w:sz w:val="22"/>
        </w:rPr>
        <w:t>único.</w:t>
      </w:r>
      <w:r>
        <w:rPr>
          <w:rFonts w:ascii="Trebuchet MS" w:hAnsi="Trebuchet MS"/>
          <w:i/>
          <w:spacing w:val="-34"/>
          <w:w w:val="95"/>
          <w:sz w:val="22"/>
        </w:rPr>
        <w:t> </w:t>
      </w:r>
      <w:r>
        <w:rPr>
          <w:rFonts w:ascii="Trebuchet MS" w:hAnsi="Trebuchet MS"/>
          <w:i/>
          <w:spacing w:val="-4"/>
          <w:w w:val="95"/>
          <w:sz w:val="22"/>
        </w:rPr>
        <w:t>No</w:t>
      </w:r>
      <w:r>
        <w:rPr>
          <w:rFonts w:ascii="Trebuchet MS" w:hAnsi="Trebuchet MS"/>
          <w:i/>
          <w:spacing w:val="-42"/>
          <w:w w:val="95"/>
          <w:sz w:val="22"/>
        </w:rPr>
        <w:t> </w:t>
      </w:r>
      <w:r>
        <w:rPr>
          <w:rFonts w:ascii="Trebuchet MS" w:hAnsi="Trebuchet MS"/>
          <w:i/>
          <w:spacing w:val="-5"/>
          <w:w w:val="95"/>
          <w:sz w:val="22"/>
        </w:rPr>
        <w:t>caso</w:t>
      </w:r>
      <w:r>
        <w:rPr>
          <w:rFonts w:ascii="Trebuchet MS" w:hAnsi="Trebuchet MS"/>
          <w:i/>
          <w:spacing w:val="-39"/>
          <w:w w:val="95"/>
          <w:sz w:val="22"/>
        </w:rPr>
        <w:t> </w:t>
      </w:r>
      <w:r>
        <w:rPr>
          <w:rFonts w:ascii="Trebuchet MS" w:hAnsi="Trebuchet MS"/>
          <w:i/>
          <w:w w:val="95"/>
          <w:sz w:val="22"/>
        </w:rPr>
        <w:t>em</w:t>
      </w:r>
      <w:r>
        <w:rPr>
          <w:rFonts w:ascii="Trebuchet MS" w:hAnsi="Trebuchet MS"/>
          <w:i/>
          <w:spacing w:val="-33"/>
          <w:w w:val="95"/>
          <w:sz w:val="22"/>
        </w:rPr>
        <w:t> </w:t>
      </w:r>
      <w:r>
        <w:rPr>
          <w:rFonts w:ascii="Trebuchet MS" w:hAnsi="Trebuchet MS"/>
          <w:i/>
          <w:spacing w:val="-6"/>
          <w:w w:val="95"/>
          <w:sz w:val="22"/>
        </w:rPr>
        <w:t>que</w:t>
      </w:r>
      <w:r>
        <w:rPr>
          <w:rFonts w:ascii="Trebuchet MS" w:hAnsi="Trebuchet MS"/>
          <w:i/>
          <w:spacing w:val="-40"/>
          <w:w w:val="95"/>
          <w:sz w:val="22"/>
        </w:rPr>
        <w:t> </w:t>
      </w:r>
      <w:r>
        <w:rPr>
          <w:rFonts w:ascii="Trebuchet MS" w:hAnsi="Trebuchet MS"/>
          <w:i/>
          <w:w w:val="95"/>
          <w:sz w:val="22"/>
        </w:rPr>
        <w:t>a</w:t>
      </w:r>
      <w:r>
        <w:rPr>
          <w:rFonts w:ascii="Trebuchet MS" w:hAnsi="Trebuchet MS"/>
          <w:i/>
          <w:spacing w:val="-34"/>
          <w:w w:val="95"/>
          <w:sz w:val="22"/>
        </w:rPr>
        <w:t> </w:t>
      </w:r>
      <w:r>
        <w:rPr>
          <w:rFonts w:ascii="Trebuchet MS" w:hAnsi="Trebuchet MS"/>
          <w:i/>
          <w:w w:val="95"/>
          <w:sz w:val="22"/>
        </w:rPr>
        <w:t>demanda</w:t>
      </w:r>
      <w:r>
        <w:rPr>
          <w:rFonts w:ascii="Trebuchet MS" w:hAnsi="Trebuchet MS"/>
          <w:i/>
          <w:spacing w:val="-34"/>
          <w:w w:val="95"/>
          <w:sz w:val="22"/>
        </w:rPr>
        <w:t> </w:t>
      </w:r>
      <w:r>
        <w:rPr>
          <w:rFonts w:ascii="Trebuchet MS" w:hAnsi="Trebuchet MS"/>
          <w:i/>
          <w:w w:val="95"/>
          <w:sz w:val="22"/>
        </w:rPr>
        <w:t>não</w:t>
      </w:r>
      <w:r>
        <w:rPr>
          <w:rFonts w:ascii="Trebuchet MS" w:hAnsi="Trebuchet MS"/>
          <w:i/>
          <w:spacing w:val="-33"/>
          <w:w w:val="95"/>
          <w:sz w:val="22"/>
        </w:rPr>
        <w:t> </w:t>
      </w:r>
      <w:r>
        <w:rPr>
          <w:rFonts w:ascii="Trebuchet MS" w:hAnsi="Trebuchet MS"/>
          <w:i/>
          <w:w w:val="95"/>
          <w:sz w:val="22"/>
        </w:rPr>
        <w:t>justificar</w:t>
      </w:r>
      <w:r>
        <w:rPr>
          <w:rFonts w:ascii="Trebuchet MS" w:hAnsi="Trebuchet MS"/>
          <w:i/>
          <w:spacing w:val="-32"/>
          <w:w w:val="95"/>
          <w:sz w:val="22"/>
        </w:rPr>
        <w:t> </w:t>
      </w:r>
      <w:r>
        <w:rPr>
          <w:rFonts w:ascii="Trebuchet MS" w:hAnsi="Trebuchet MS"/>
          <w:i/>
          <w:w w:val="95"/>
          <w:sz w:val="22"/>
        </w:rPr>
        <w:t>a</w:t>
      </w:r>
      <w:r>
        <w:rPr>
          <w:rFonts w:ascii="Trebuchet MS" w:hAnsi="Trebuchet MS"/>
          <w:i/>
          <w:spacing w:val="-33"/>
          <w:w w:val="95"/>
          <w:sz w:val="22"/>
        </w:rPr>
        <w:t> </w:t>
      </w:r>
      <w:r>
        <w:rPr>
          <w:rFonts w:ascii="Trebuchet MS" w:hAnsi="Trebuchet MS"/>
          <w:i/>
          <w:spacing w:val="-5"/>
          <w:w w:val="95"/>
          <w:sz w:val="22"/>
        </w:rPr>
        <w:t>estruturação</w:t>
      </w:r>
      <w:r>
        <w:rPr>
          <w:rFonts w:ascii="Trebuchet MS" w:hAnsi="Trebuchet MS"/>
          <w:i/>
          <w:spacing w:val="-37"/>
          <w:w w:val="95"/>
          <w:sz w:val="22"/>
        </w:rPr>
        <w:t> </w:t>
      </w:r>
      <w:r>
        <w:rPr>
          <w:rFonts w:ascii="Trebuchet MS" w:hAnsi="Trebuchet MS"/>
          <w:i/>
          <w:spacing w:val="-3"/>
          <w:w w:val="95"/>
          <w:sz w:val="22"/>
        </w:rPr>
        <w:t>de</w:t>
      </w:r>
      <w:r>
        <w:rPr>
          <w:rFonts w:ascii="Trebuchet MS" w:hAnsi="Trebuchet MS"/>
          <w:i/>
          <w:spacing w:val="-37"/>
          <w:w w:val="95"/>
          <w:sz w:val="22"/>
        </w:rPr>
        <w:t> </w:t>
      </w:r>
      <w:r>
        <w:rPr>
          <w:rFonts w:ascii="Trebuchet MS" w:hAnsi="Trebuchet MS"/>
          <w:i/>
          <w:spacing w:val="-2"/>
          <w:w w:val="95"/>
          <w:sz w:val="22"/>
        </w:rPr>
        <w:t>uma</w:t>
      </w:r>
      <w:r>
        <w:rPr>
          <w:rFonts w:ascii="Trebuchet MS" w:hAnsi="Trebuchet MS"/>
          <w:i/>
          <w:spacing w:val="-6"/>
          <w:w w:val="95"/>
          <w:sz w:val="22"/>
        </w:rPr>
        <w:t> </w:t>
      </w:r>
      <w:r>
        <w:rPr>
          <w:rFonts w:ascii="Trebuchet MS" w:hAnsi="Trebuchet MS"/>
          <w:i/>
          <w:w w:val="95"/>
          <w:sz w:val="22"/>
        </w:rPr>
        <w:t>unidade</w:t>
      </w:r>
      <w:r>
        <w:rPr>
          <w:rFonts w:ascii="Trebuchet MS" w:hAnsi="Trebuchet MS"/>
          <w:i/>
          <w:spacing w:val="-3"/>
          <w:w w:val="95"/>
          <w:sz w:val="22"/>
        </w:rPr>
        <w:t> de</w:t>
      </w:r>
      <w:r>
        <w:rPr>
          <w:rFonts w:ascii="Trebuchet MS" w:hAnsi="Trebuchet MS"/>
          <w:i/>
          <w:spacing w:val="-37"/>
          <w:w w:val="95"/>
          <w:sz w:val="22"/>
        </w:rPr>
        <w:t> </w:t>
      </w:r>
      <w:r>
        <w:rPr>
          <w:rFonts w:ascii="Trebuchet MS" w:hAnsi="Trebuchet MS"/>
          <w:i/>
          <w:w w:val="95"/>
          <w:sz w:val="22"/>
        </w:rPr>
        <w:t>auditoria </w:t>
      </w:r>
      <w:r>
        <w:rPr>
          <w:rFonts w:ascii="Trebuchet MS" w:hAnsi="Trebuchet MS"/>
          <w:i/>
          <w:spacing w:val="-4"/>
          <w:sz w:val="22"/>
        </w:rPr>
        <w:t>interna,</w:t>
      </w:r>
      <w:r>
        <w:rPr>
          <w:rFonts w:ascii="Trebuchet MS" w:hAnsi="Trebuchet MS"/>
          <w:i/>
          <w:spacing w:val="-42"/>
          <w:sz w:val="22"/>
        </w:rPr>
        <w:t> </w:t>
      </w:r>
      <w:r>
        <w:rPr>
          <w:rFonts w:ascii="Trebuchet MS" w:hAnsi="Trebuchet MS"/>
          <w:i/>
          <w:spacing w:val="-5"/>
          <w:sz w:val="22"/>
        </w:rPr>
        <w:t>deverá</w:t>
      </w:r>
      <w:r>
        <w:rPr>
          <w:rFonts w:ascii="Trebuchet MS" w:hAnsi="Trebuchet MS"/>
          <w:i/>
          <w:spacing w:val="-44"/>
          <w:sz w:val="22"/>
        </w:rPr>
        <w:t> </w:t>
      </w:r>
      <w:r>
        <w:rPr>
          <w:rFonts w:ascii="Trebuchet MS" w:hAnsi="Trebuchet MS"/>
          <w:i/>
          <w:sz w:val="22"/>
        </w:rPr>
        <w:t>constar</w:t>
      </w:r>
      <w:r>
        <w:rPr>
          <w:rFonts w:ascii="Trebuchet MS" w:hAnsi="Trebuchet MS"/>
          <w:i/>
          <w:spacing w:val="-39"/>
          <w:sz w:val="22"/>
        </w:rPr>
        <w:t> </w:t>
      </w:r>
      <w:r>
        <w:rPr>
          <w:rFonts w:ascii="Trebuchet MS" w:hAnsi="Trebuchet MS"/>
          <w:i/>
          <w:sz w:val="22"/>
        </w:rPr>
        <w:t>do</w:t>
      </w:r>
      <w:r>
        <w:rPr>
          <w:rFonts w:ascii="Trebuchet MS" w:hAnsi="Trebuchet MS"/>
          <w:i/>
          <w:spacing w:val="-37"/>
          <w:sz w:val="22"/>
        </w:rPr>
        <w:t> </w:t>
      </w:r>
      <w:r>
        <w:rPr>
          <w:rFonts w:ascii="Trebuchet MS" w:hAnsi="Trebuchet MS"/>
          <w:i/>
          <w:sz w:val="22"/>
        </w:rPr>
        <w:t>ato</w:t>
      </w:r>
      <w:r>
        <w:rPr>
          <w:rFonts w:ascii="Trebuchet MS" w:hAnsi="Trebuchet MS"/>
          <w:i/>
          <w:spacing w:val="-39"/>
          <w:sz w:val="22"/>
        </w:rPr>
        <w:t> </w:t>
      </w:r>
      <w:r>
        <w:rPr>
          <w:rFonts w:ascii="Trebuchet MS" w:hAnsi="Trebuchet MS"/>
          <w:i/>
          <w:sz w:val="22"/>
        </w:rPr>
        <w:t>de</w:t>
      </w:r>
      <w:r>
        <w:rPr>
          <w:rFonts w:ascii="Trebuchet MS" w:hAnsi="Trebuchet MS"/>
          <w:i/>
          <w:spacing w:val="-37"/>
          <w:sz w:val="22"/>
        </w:rPr>
        <w:t> </w:t>
      </w:r>
      <w:r>
        <w:rPr>
          <w:rFonts w:ascii="Trebuchet MS" w:hAnsi="Trebuchet MS"/>
          <w:i/>
          <w:spacing w:val="-4"/>
          <w:sz w:val="22"/>
        </w:rPr>
        <w:t>regulamentação</w:t>
      </w:r>
      <w:r>
        <w:rPr>
          <w:rFonts w:ascii="Trebuchet MS" w:hAnsi="Trebuchet MS"/>
          <w:i/>
          <w:spacing w:val="-42"/>
          <w:sz w:val="22"/>
        </w:rPr>
        <w:t> </w:t>
      </w:r>
      <w:r>
        <w:rPr>
          <w:rFonts w:ascii="Trebuchet MS" w:hAnsi="Trebuchet MS"/>
          <w:i/>
          <w:sz w:val="22"/>
        </w:rPr>
        <w:t>da</w:t>
      </w:r>
      <w:r>
        <w:rPr>
          <w:rFonts w:ascii="Trebuchet MS" w:hAnsi="Trebuchet MS"/>
          <w:i/>
          <w:spacing w:val="-38"/>
          <w:sz w:val="22"/>
        </w:rPr>
        <w:t> </w:t>
      </w:r>
      <w:r>
        <w:rPr>
          <w:rFonts w:ascii="Trebuchet MS" w:hAnsi="Trebuchet MS"/>
          <w:i/>
          <w:spacing w:val="-4"/>
          <w:sz w:val="22"/>
        </w:rPr>
        <w:t>entidade</w:t>
      </w:r>
      <w:r>
        <w:rPr>
          <w:rFonts w:ascii="Trebuchet MS" w:hAnsi="Trebuchet MS"/>
          <w:i/>
          <w:spacing w:val="-16"/>
          <w:sz w:val="22"/>
        </w:rPr>
        <w:t> </w:t>
      </w:r>
      <w:r>
        <w:rPr>
          <w:rFonts w:ascii="Trebuchet MS" w:hAnsi="Trebuchet MS"/>
          <w:i/>
          <w:sz w:val="22"/>
        </w:rPr>
        <w:t>o</w:t>
      </w:r>
      <w:r>
        <w:rPr>
          <w:rFonts w:ascii="Trebuchet MS" w:hAnsi="Trebuchet MS"/>
          <w:i/>
          <w:spacing w:val="-12"/>
          <w:sz w:val="22"/>
        </w:rPr>
        <w:t> </w:t>
      </w:r>
      <w:r>
        <w:rPr>
          <w:rFonts w:ascii="Trebuchet MS" w:hAnsi="Trebuchet MS"/>
          <w:i/>
          <w:spacing w:val="-4"/>
          <w:sz w:val="22"/>
        </w:rPr>
        <w:t>desempenho</w:t>
      </w:r>
      <w:r>
        <w:rPr>
          <w:rFonts w:ascii="Trebuchet MS" w:hAnsi="Trebuchet MS"/>
          <w:i/>
          <w:spacing w:val="-18"/>
          <w:sz w:val="22"/>
        </w:rPr>
        <w:t> </w:t>
      </w:r>
      <w:r>
        <w:rPr>
          <w:rFonts w:ascii="Trebuchet MS" w:hAnsi="Trebuchet MS"/>
          <w:i/>
          <w:spacing w:val="-3"/>
          <w:sz w:val="22"/>
        </w:rPr>
        <w:t>dessa</w:t>
      </w:r>
      <w:r>
        <w:rPr>
          <w:rFonts w:ascii="Trebuchet MS" w:hAnsi="Trebuchet MS"/>
          <w:i/>
          <w:spacing w:val="-43"/>
          <w:sz w:val="22"/>
        </w:rPr>
        <w:t> </w:t>
      </w:r>
      <w:r>
        <w:rPr>
          <w:rFonts w:ascii="Trebuchet MS" w:hAnsi="Trebuchet MS"/>
          <w:i/>
          <w:sz w:val="22"/>
        </w:rPr>
        <w:t>atividade</w:t>
      </w:r>
      <w:r>
        <w:rPr>
          <w:rFonts w:ascii="Trebuchet MS" w:hAnsi="Trebuchet MS"/>
          <w:i/>
          <w:spacing w:val="-38"/>
          <w:sz w:val="22"/>
        </w:rPr>
        <w:t> </w:t>
      </w:r>
      <w:r>
        <w:rPr>
          <w:rFonts w:ascii="Trebuchet MS" w:hAnsi="Trebuchet MS"/>
          <w:i/>
          <w:sz w:val="22"/>
        </w:rPr>
        <w:t>por auditor</w:t>
      </w:r>
      <w:r>
        <w:rPr>
          <w:rFonts w:ascii="Trebuchet MS" w:hAnsi="Trebuchet MS"/>
          <w:i/>
          <w:spacing w:val="-39"/>
          <w:sz w:val="22"/>
        </w:rPr>
        <w:t> </w:t>
      </w:r>
      <w:r>
        <w:rPr>
          <w:rFonts w:ascii="Trebuchet MS" w:hAnsi="Trebuchet MS"/>
          <w:i/>
          <w:spacing w:val="-4"/>
          <w:sz w:val="22"/>
        </w:rPr>
        <w:t>interno.</w:t>
      </w:r>
    </w:p>
    <w:p>
      <w:pPr>
        <w:pStyle w:val="BodyText"/>
        <w:spacing w:line="364" w:lineRule="auto" w:before="109"/>
        <w:ind w:left="354" w:right="1105" w:firstLine="707"/>
        <w:jc w:val="both"/>
      </w:pPr>
      <w:r>
        <w:rPr/>
        <w:t>Destarte, a unidade de auditoria interna, na UNIVASF, denominada Controladoria Interna, integra o Sistema de Controle Interno do Poder Executivo Federal.</w:t>
      </w:r>
    </w:p>
    <w:p>
      <w:pPr>
        <w:pStyle w:val="BodyText"/>
        <w:rPr>
          <w:sz w:val="26"/>
        </w:rPr>
      </w:pPr>
    </w:p>
    <w:p>
      <w:pPr>
        <w:pStyle w:val="BodyText"/>
        <w:spacing w:before="5"/>
        <w:rPr>
          <w:sz w:val="30"/>
        </w:rPr>
      </w:pPr>
    </w:p>
    <w:p>
      <w:pPr>
        <w:pStyle w:val="Heading2"/>
        <w:numPr>
          <w:ilvl w:val="0"/>
          <w:numId w:val="3"/>
        </w:numPr>
        <w:tabs>
          <w:tab w:pos="598" w:val="left" w:leader="none"/>
        </w:tabs>
        <w:spacing w:line="240" w:lineRule="auto" w:before="0" w:after="0"/>
        <w:ind w:left="357" w:right="0" w:firstLine="0"/>
        <w:jc w:val="left"/>
      </w:pPr>
      <w:bookmarkStart w:name="_bookmark2" w:id="5"/>
      <w:bookmarkEnd w:id="5"/>
      <w:r>
        <w:rPr>
          <w:b w:val="0"/>
        </w:rPr>
      </w:r>
      <w:bookmarkStart w:name="_bookmark2" w:id="6"/>
      <w:bookmarkEnd w:id="6"/>
      <w:r>
        <w:rPr/>
        <w:t>CONTROL</w:t>
      </w:r>
      <w:r>
        <w:rPr/>
        <w:t>ADORIA INTERNA</w:t>
      </w:r>
      <w:r>
        <w:rPr>
          <w:spacing w:val="-45"/>
        </w:rPr>
        <w:t> </w:t>
      </w:r>
      <w:r>
        <w:rPr/>
        <w:t>DA </w:t>
      </w:r>
      <w:r>
        <w:rPr>
          <w:spacing w:val="-6"/>
        </w:rPr>
        <w:t>UNIVASF</w:t>
      </w:r>
    </w:p>
    <w:p>
      <w:pPr>
        <w:pStyle w:val="BodyText"/>
        <w:spacing w:before="9"/>
        <w:rPr>
          <w:b/>
          <w:sz w:val="22"/>
        </w:rPr>
      </w:pPr>
    </w:p>
    <w:p>
      <w:pPr>
        <w:pStyle w:val="BodyText"/>
        <w:spacing w:line="360" w:lineRule="auto"/>
        <w:ind w:left="354" w:right="1101" w:firstLine="707"/>
        <w:jc w:val="both"/>
      </w:pPr>
      <w:r>
        <w:rPr/>
        <w:t>A Controladoria Interna da UNIVASF é o órgão responsável pela a atividade de auditoria interna e de assessoramento à gestão da Instituição, sendo subordinada hierarquicamente ao Conselho Universitário (CONUNI).</w:t>
      </w:r>
    </w:p>
    <w:p>
      <w:pPr>
        <w:pStyle w:val="BodyText"/>
        <w:spacing w:line="362" w:lineRule="auto" w:before="109"/>
        <w:ind w:left="354" w:right="1388" w:firstLine="707"/>
      </w:pPr>
      <w:r>
        <w:rPr/>
        <w:t>As atividades deste setor são independentes, objetivas e destinadas a agregar valor e melhorar as ações da organização.</w:t>
      </w:r>
    </w:p>
    <w:p>
      <w:pPr>
        <w:spacing w:after="0" w:line="362" w:lineRule="auto"/>
        <w:sectPr>
          <w:pgSz w:w="11920" w:h="16860"/>
          <w:pgMar w:header="708" w:footer="1047" w:top="3060" w:bottom="1240" w:left="1340" w:right="40"/>
        </w:sectPr>
      </w:pPr>
    </w:p>
    <w:p>
      <w:pPr>
        <w:pStyle w:val="BodyText"/>
        <w:spacing w:line="360" w:lineRule="auto" w:before="175"/>
        <w:ind w:left="354" w:right="1094" w:firstLine="707"/>
        <w:jc w:val="both"/>
      </w:pPr>
      <w:r>
        <w:rPr/>
        <w:t>O </w:t>
      </w:r>
      <w:r>
        <w:rPr>
          <w:spacing w:val="-3"/>
        </w:rPr>
        <w:t>objetivo </w:t>
      </w:r>
      <w:r>
        <w:rPr/>
        <w:t>geral da Controladoria </w:t>
      </w:r>
      <w:r>
        <w:rPr>
          <w:spacing w:val="-4"/>
        </w:rPr>
        <w:t>Interna </w:t>
      </w:r>
      <w:r>
        <w:rPr/>
        <w:t>é auxiliar a </w:t>
      </w:r>
      <w:r>
        <w:rPr>
          <w:spacing w:val="-4"/>
        </w:rPr>
        <w:t>alta </w:t>
      </w:r>
      <w:r>
        <w:rPr/>
        <w:t>Administração </w:t>
      </w:r>
      <w:r>
        <w:rPr>
          <w:spacing w:val="-4"/>
        </w:rPr>
        <w:t>na </w:t>
      </w:r>
      <w:r>
        <w:rPr/>
        <w:t>consecução dos objetivos institucionais, </w:t>
      </w:r>
      <w:r>
        <w:rPr>
          <w:spacing w:val="-4"/>
        </w:rPr>
        <w:t>no </w:t>
      </w:r>
      <w:r>
        <w:rPr/>
        <w:t>sentido de desenvolver corretamente suas atribuições, apresentando análises, recomendações e explanações objetivas, acerca das atividades examinadas. Para tanto, adota </w:t>
      </w:r>
      <w:r>
        <w:rPr>
          <w:spacing w:val="-5"/>
        </w:rPr>
        <w:t>uma </w:t>
      </w:r>
      <w:r>
        <w:rPr/>
        <w:t>abordagem sistêmica e disciplinada para a </w:t>
      </w:r>
      <w:r>
        <w:rPr>
          <w:spacing w:val="-3"/>
        </w:rPr>
        <w:t>avaliação </w:t>
      </w:r>
      <w:r>
        <w:rPr/>
        <w:t>e </w:t>
      </w:r>
      <w:r>
        <w:rPr>
          <w:spacing w:val="-3"/>
        </w:rPr>
        <w:t>melhora</w:t>
      </w:r>
      <w:r>
        <w:rPr>
          <w:spacing w:val="-17"/>
        </w:rPr>
        <w:t> </w:t>
      </w:r>
      <w:r>
        <w:rPr/>
        <w:t>da</w:t>
      </w:r>
      <w:r>
        <w:rPr>
          <w:spacing w:val="-12"/>
        </w:rPr>
        <w:t> </w:t>
      </w:r>
      <w:r>
        <w:rPr/>
        <w:t>eficácia</w:t>
      </w:r>
      <w:r>
        <w:rPr>
          <w:spacing w:val="-12"/>
        </w:rPr>
        <w:t> </w:t>
      </w:r>
      <w:r>
        <w:rPr/>
        <w:t>dos</w:t>
      </w:r>
      <w:r>
        <w:rPr>
          <w:spacing w:val="-11"/>
        </w:rPr>
        <w:t> </w:t>
      </w:r>
      <w:r>
        <w:rPr/>
        <w:t>processos</w:t>
      </w:r>
      <w:r>
        <w:rPr>
          <w:spacing w:val="-10"/>
        </w:rPr>
        <w:t> </w:t>
      </w:r>
      <w:r>
        <w:rPr/>
        <w:t>de</w:t>
      </w:r>
      <w:r>
        <w:rPr>
          <w:spacing w:val="-10"/>
        </w:rPr>
        <w:t> </w:t>
      </w:r>
      <w:r>
        <w:rPr/>
        <w:t>gerenciamento</w:t>
      </w:r>
      <w:r>
        <w:rPr>
          <w:spacing w:val="-11"/>
        </w:rPr>
        <w:t> </w:t>
      </w:r>
      <w:r>
        <w:rPr/>
        <w:t>de</w:t>
      </w:r>
      <w:r>
        <w:rPr>
          <w:spacing w:val="-12"/>
        </w:rPr>
        <w:t> </w:t>
      </w:r>
      <w:r>
        <w:rPr/>
        <w:t>riscos</w:t>
      </w:r>
      <w:r>
        <w:rPr>
          <w:spacing w:val="-7"/>
        </w:rPr>
        <w:t> </w:t>
      </w:r>
      <w:r>
        <w:rPr>
          <w:spacing w:val="2"/>
        </w:rPr>
        <w:t>com</w:t>
      </w:r>
      <w:r>
        <w:rPr>
          <w:spacing w:val="-1"/>
        </w:rPr>
        <w:t> </w:t>
      </w:r>
      <w:r>
        <w:rPr/>
        <w:t>o</w:t>
      </w:r>
      <w:r>
        <w:rPr>
          <w:spacing w:val="-10"/>
        </w:rPr>
        <w:t> </w:t>
      </w:r>
      <w:r>
        <w:rPr/>
        <w:t>objetivo</w:t>
      </w:r>
      <w:r>
        <w:rPr>
          <w:spacing w:val="-11"/>
        </w:rPr>
        <w:t> </w:t>
      </w:r>
      <w:r>
        <w:rPr/>
        <w:t>de</w:t>
      </w:r>
      <w:r>
        <w:rPr>
          <w:spacing w:val="-12"/>
        </w:rPr>
        <w:t> </w:t>
      </w:r>
      <w:r>
        <w:rPr/>
        <w:t>adicionar</w:t>
      </w:r>
      <w:r>
        <w:rPr>
          <w:spacing w:val="-12"/>
        </w:rPr>
        <w:t> </w:t>
      </w:r>
      <w:r>
        <w:rPr/>
        <w:t>valor e melhorar as ações e resultados, </w:t>
      </w:r>
      <w:r>
        <w:rPr>
          <w:spacing w:val="2"/>
        </w:rPr>
        <w:t>bem </w:t>
      </w:r>
      <w:r>
        <w:rPr/>
        <w:t>como busca a comprovação da legalidade e a avaliação dos resultados </w:t>
      </w:r>
      <w:r>
        <w:rPr>
          <w:spacing w:val="-3"/>
        </w:rPr>
        <w:t>quanto </w:t>
      </w:r>
      <w:r>
        <w:rPr/>
        <w:t>à economicidade, eficiência, eficácia e efetividade da</w:t>
      </w:r>
      <w:r>
        <w:rPr>
          <w:spacing w:val="1"/>
        </w:rPr>
        <w:t> </w:t>
      </w:r>
      <w:r>
        <w:rPr>
          <w:spacing w:val="-3"/>
        </w:rPr>
        <w:t>gestão.</w:t>
      </w:r>
    </w:p>
    <w:p>
      <w:pPr>
        <w:pStyle w:val="BodyText"/>
        <w:spacing w:line="362" w:lineRule="auto" w:before="126"/>
        <w:ind w:left="354" w:right="1104" w:firstLine="707"/>
        <w:jc w:val="both"/>
      </w:pPr>
      <w:r>
        <w:rPr/>
        <w:t>Ademais, cabe à Controladoria Interna </w:t>
      </w:r>
      <w:r>
        <w:rPr>
          <w:spacing w:val="-3"/>
        </w:rPr>
        <w:t>apoiar </w:t>
      </w:r>
      <w:r>
        <w:rPr/>
        <w:t>o Sistema de Controle Interno do Poder Executivo</w:t>
      </w:r>
      <w:r>
        <w:rPr>
          <w:spacing w:val="-6"/>
        </w:rPr>
        <w:t> </w:t>
      </w:r>
      <w:r>
        <w:rPr/>
        <w:t>Federal,</w:t>
      </w:r>
      <w:r>
        <w:rPr>
          <w:spacing w:val="-3"/>
        </w:rPr>
        <w:t> fornecendo,</w:t>
      </w:r>
      <w:r>
        <w:rPr>
          <w:spacing w:val="-10"/>
        </w:rPr>
        <w:t> </w:t>
      </w:r>
      <w:r>
        <w:rPr/>
        <w:t>quando</w:t>
      </w:r>
      <w:r>
        <w:rPr>
          <w:spacing w:val="-5"/>
        </w:rPr>
        <w:t> </w:t>
      </w:r>
      <w:r>
        <w:rPr/>
        <w:t>solicitado,</w:t>
      </w:r>
      <w:r>
        <w:rPr>
          <w:spacing w:val="-5"/>
        </w:rPr>
        <w:t> </w:t>
      </w:r>
      <w:r>
        <w:rPr/>
        <w:t>informações</w:t>
      </w:r>
      <w:r>
        <w:rPr>
          <w:spacing w:val="-5"/>
        </w:rPr>
        <w:t> </w:t>
      </w:r>
      <w:r>
        <w:rPr/>
        <w:t>sobre</w:t>
      </w:r>
      <w:r>
        <w:rPr>
          <w:spacing w:val="-4"/>
        </w:rPr>
        <w:t> </w:t>
      </w:r>
      <w:r>
        <w:rPr/>
        <w:t>as</w:t>
      </w:r>
      <w:r>
        <w:rPr>
          <w:spacing w:val="-5"/>
        </w:rPr>
        <w:t> </w:t>
      </w:r>
      <w:r>
        <w:rPr/>
        <w:t>atividades</w:t>
      </w:r>
      <w:r>
        <w:rPr>
          <w:spacing w:val="-5"/>
        </w:rPr>
        <w:t> </w:t>
      </w:r>
      <w:r>
        <w:rPr/>
        <w:t>realizadas</w:t>
      </w:r>
      <w:r>
        <w:rPr>
          <w:spacing w:val="-6"/>
        </w:rPr>
        <w:t> </w:t>
      </w:r>
      <w:r>
        <w:rPr/>
        <w:t>e </w:t>
      </w:r>
      <w:r>
        <w:rPr>
          <w:spacing w:val="-4"/>
        </w:rPr>
        <w:t>no </w:t>
      </w:r>
      <w:r>
        <w:rPr/>
        <w:t>atendimento de solicitações, e o Controle Externo </w:t>
      </w:r>
      <w:r>
        <w:rPr>
          <w:spacing w:val="-4"/>
        </w:rPr>
        <w:t>no </w:t>
      </w:r>
      <w:r>
        <w:rPr/>
        <w:t>desempenho de suas atividades fornecendo- </w:t>
      </w:r>
      <w:r>
        <w:rPr>
          <w:spacing w:val="-6"/>
        </w:rPr>
        <w:t>lhes </w:t>
      </w:r>
      <w:r>
        <w:rPr/>
        <w:t>informações</w:t>
      </w:r>
      <w:r>
        <w:rPr>
          <w:spacing w:val="-15"/>
        </w:rPr>
        <w:t> </w:t>
      </w:r>
      <w:r>
        <w:rPr/>
        <w:t>necessárias.</w:t>
      </w:r>
    </w:p>
    <w:p>
      <w:pPr>
        <w:pStyle w:val="BodyText"/>
        <w:rPr>
          <w:sz w:val="26"/>
        </w:rPr>
      </w:pPr>
    </w:p>
    <w:p>
      <w:pPr>
        <w:pStyle w:val="BodyText"/>
        <w:spacing w:before="3"/>
        <w:rPr>
          <w:sz w:val="30"/>
        </w:rPr>
      </w:pPr>
    </w:p>
    <w:p>
      <w:pPr>
        <w:pStyle w:val="Heading2"/>
        <w:numPr>
          <w:ilvl w:val="1"/>
          <w:numId w:val="3"/>
        </w:numPr>
        <w:tabs>
          <w:tab w:pos="718" w:val="left" w:leader="none"/>
        </w:tabs>
        <w:spacing w:line="240" w:lineRule="auto" w:before="0" w:after="0"/>
        <w:ind w:left="717" w:right="0" w:hanging="360"/>
        <w:jc w:val="left"/>
      </w:pPr>
      <w:bookmarkStart w:name="_bookmark3" w:id="7"/>
      <w:bookmarkEnd w:id="7"/>
      <w:r>
        <w:rPr>
          <w:b w:val="0"/>
        </w:rPr>
      </w:r>
      <w:bookmarkStart w:name="_bookmark3" w:id="8"/>
      <w:bookmarkEnd w:id="8"/>
      <w:r>
        <w:rPr/>
        <w:t>E</w:t>
      </w:r>
      <w:r>
        <w:rPr/>
        <w:t>strutura</w:t>
      </w:r>
      <w:r>
        <w:rPr>
          <w:spacing w:val="-1"/>
        </w:rPr>
        <w:t> </w:t>
      </w:r>
      <w:r>
        <w:rPr/>
        <w:t>Administrativa</w:t>
      </w:r>
    </w:p>
    <w:p>
      <w:pPr>
        <w:pStyle w:val="BodyText"/>
        <w:spacing w:before="6"/>
        <w:rPr>
          <w:b/>
          <w:sz w:val="21"/>
        </w:rPr>
      </w:pPr>
    </w:p>
    <w:p>
      <w:pPr>
        <w:pStyle w:val="BodyText"/>
        <w:spacing w:line="364" w:lineRule="auto"/>
        <w:ind w:left="354" w:right="1106" w:firstLine="707"/>
        <w:jc w:val="both"/>
      </w:pPr>
      <w:r>
        <w:rPr/>
        <w:t>A organização de trabalho da Controladoria Interna da UNIVASF é estabelecida pelo Regimento Interno do órgão, que no seu art.4º estabelece o seguinte:</w:t>
      </w:r>
    </w:p>
    <w:p>
      <w:pPr>
        <w:pStyle w:val="BodyText"/>
        <w:rPr>
          <w:sz w:val="26"/>
        </w:rPr>
      </w:pPr>
    </w:p>
    <w:p>
      <w:pPr>
        <w:pStyle w:val="BodyText"/>
        <w:spacing w:before="11"/>
        <w:rPr>
          <w:sz w:val="30"/>
        </w:rPr>
      </w:pPr>
    </w:p>
    <w:p>
      <w:pPr>
        <w:spacing w:before="0"/>
        <w:ind w:left="354" w:right="0" w:firstLine="0"/>
        <w:jc w:val="left"/>
        <w:rPr>
          <w:rFonts w:ascii="Trebuchet MS" w:hAnsi="Trebuchet MS"/>
          <w:i/>
          <w:sz w:val="22"/>
        </w:rPr>
      </w:pPr>
      <w:r>
        <w:rPr>
          <w:rFonts w:ascii="Trebuchet MS" w:hAnsi="Trebuchet MS"/>
          <w:i/>
          <w:sz w:val="22"/>
        </w:rPr>
        <w:t>Art. 4º A Controladoria interna da UNIVASF deverá ser composta por:</w:t>
      </w:r>
    </w:p>
    <w:p>
      <w:pPr>
        <w:pStyle w:val="ListParagraph"/>
        <w:numPr>
          <w:ilvl w:val="0"/>
          <w:numId w:val="5"/>
        </w:numPr>
        <w:tabs>
          <w:tab w:pos="538" w:val="left" w:leader="none"/>
        </w:tabs>
        <w:spacing w:line="355" w:lineRule="auto" w:before="144" w:after="0"/>
        <w:ind w:left="357" w:right="1071" w:firstLine="0"/>
        <w:jc w:val="both"/>
        <w:rPr>
          <w:i/>
          <w:sz w:val="22"/>
        </w:rPr>
      </w:pPr>
      <w:r>
        <w:rPr>
          <w:i/>
          <w:sz w:val="22"/>
        </w:rPr>
        <w:t>–</w:t>
      </w:r>
      <w:r>
        <w:rPr>
          <w:i/>
          <w:spacing w:val="-3"/>
          <w:sz w:val="22"/>
        </w:rPr>
        <w:t> </w:t>
      </w:r>
      <w:r>
        <w:rPr>
          <w:i/>
          <w:spacing w:val="-5"/>
          <w:sz w:val="22"/>
        </w:rPr>
        <w:t>Controlador</w:t>
      </w:r>
      <w:r>
        <w:rPr>
          <w:i/>
          <w:spacing w:val="-9"/>
          <w:sz w:val="22"/>
        </w:rPr>
        <w:t> </w:t>
      </w:r>
      <w:r>
        <w:rPr>
          <w:i/>
          <w:spacing w:val="-3"/>
          <w:sz w:val="22"/>
        </w:rPr>
        <w:t>interno,</w:t>
      </w:r>
      <w:r>
        <w:rPr>
          <w:i/>
          <w:spacing w:val="-6"/>
          <w:sz w:val="22"/>
        </w:rPr>
        <w:t> </w:t>
      </w:r>
      <w:r>
        <w:rPr>
          <w:i/>
          <w:sz w:val="22"/>
        </w:rPr>
        <w:t>de</w:t>
      </w:r>
      <w:r>
        <w:rPr>
          <w:i/>
          <w:spacing w:val="3"/>
          <w:sz w:val="22"/>
        </w:rPr>
        <w:t> </w:t>
      </w:r>
      <w:r>
        <w:rPr>
          <w:i/>
          <w:spacing w:val="-3"/>
          <w:sz w:val="22"/>
        </w:rPr>
        <w:t>livre</w:t>
      </w:r>
      <w:r>
        <w:rPr>
          <w:i/>
          <w:spacing w:val="-7"/>
          <w:sz w:val="22"/>
        </w:rPr>
        <w:t> </w:t>
      </w:r>
      <w:r>
        <w:rPr>
          <w:i/>
          <w:spacing w:val="-5"/>
          <w:sz w:val="22"/>
        </w:rPr>
        <w:t>escolha</w:t>
      </w:r>
      <w:r>
        <w:rPr>
          <w:i/>
          <w:spacing w:val="-13"/>
          <w:sz w:val="22"/>
        </w:rPr>
        <w:t> </w:t>
      </w:r>
      <w:r>
        <w:rPr>
          <w:i/>
          <w:sz w:val="22"/>
        </w:rPr>
        <w:t>e</w:t>
      </w:r>
      <w:r>
        <w:rPr>
          <w:i/>
          <w:spacing w:val="-2"/>
          <w:sz w:val="22"/>
        </w:rPr>
        <w:t> </w:t>
      </w:r>
      <w:r>
        <w:rPr>
          <w:i/>
          <w:spacing w:val="-4"/>
          <w:sz w:val="22"/>
        </w:rPr>
        <w:t>nomeação</w:t>
      </w:r>
      <w:r>
        <w:rPr>
          <w:i/>
          <w:spacing w:val="-7"/>
          <w:sz w:val="22"/>
        </w:rPr>
        <w:t> </w:t>
      </w:r>
      <w:r>
        <w:rPr>
          <w:i/>
          <w:sz w:val="22"/>
        </w:rPr>
        <w:t>pelo</w:t>
      </w:r>
      <w:r>
        <w:rPr>
          <w:i/>
          <w:spacing w:val="-5"/>
          <w:sz w:val="22"/>
        </w:rPr>
        <w:t> Reitor,</w:t>
      </w:r>
      <w:r>
        <w:rPr>
          <w:i/>
          <w:spacing w:val="-13"/>
          <w:sz w:val="22"/>
        </w:rPr>
        <w:t> </w:t>
      </w:r>
      <w:r>
        <w:rPr>
          <w:i/>
          <w:sz w:val="22"/>
        </w:rPr>
        <w:t>por</w:t>
      </w:r>
      <w:r>
        <w:rPr>
          <w:i/>
          <w:spacing w:val="-1"/>
          <w:sz w:val="22"/>
        </w:rPr>
        <w:t> </w:t>
      </w:r>
      <w:r>
        <w:rPr>
          <w:i/>
          <w:sz w:val="22"/>
        </w:rPr>
        <w:t>meio</w:t>
      </w:r>
      <w:r>
        <w:rPr>
          <w:i/>
          <w:spacing w:val="-8"/>
          <w:sz w:val="22"/>
        </w:rPr>
        <w:t> </w:t>
      </w:r>
      <w:r>
        <w:rPr>
          <w:i/>
          <w:spacing w:val="-3"/>
          <w:sz w:val="22"/>
        </w:rPr>
        <w:t>de</w:t>
      </w:r>
      <w:r>
        <w:rPr>
          <w:i/>
          <w:spacing w:val="-12"/>
          <w:sz w:val="22"/>
        </w:rPr>
        <w:t> </w:t>
      </w:r>
      <w:r>
        <w:rPr>
          <w:i/>
          <w:sz w:val="22"/>
        </w:rPr>
        <w:t>portaria,</w:t>
      </w:r>
      <w:r>
        <w:rPr>
          <w:i/>
          <w:spacing w:val="-2"/>
          <w:sz w:val="22"/>
        </w:rPr>
        <w:t> </w:t>
      </w:r>
      <w:r>
        <w:rPr>
          <w:i/>
          <w:spacing w:val="-3"/>
          <w:sz w:val="22"/>
        </w:rPr>
        <w:t>dentre</w:t>
      </w:r>
      <w:r>
        <w:rPr>
          <w:i/>
          <w:spacing w:val="-9"/>
          <w:sz w:val="22"/>
        </w:rPr>
        <w:t> </w:t>
      </w:r>
      <w:r>
        <w:rPr>
          <w:i/>
          <w:sz w:val="22"/>
        </w:rPr>
        <w:t>servidores </w:t>
      </w:r>
      <w:r>
        <w:rPr>
          <w:i/>
          <w:spacing w:val="-3"/>
          <w:sz w:val="22"/>
        </w:rPr>
        <w:t>ocupantes </w:t>
      </w:r>
      <w:r>
        <w:rPr>
          <w:i/>
          <w:sz w:val="22"/>
        </w:rPr>
        <w:t>de </w:t>
      </w:r>
      <w:r>
        <w:rPr>
          <w:i/>
          <w:spacing w:val="-3"/>
          <w:sz w:val="22"/>
        </w:rPr>
        <w:t>cargos </w:t>
      </w:r>
      <w:r>
        <w:rPr>
          <w:i/>
          <w:sz w:val="22"/>
        </w:rPr>
        <w:t>de nível </w:t>
      </w:r>
      <w:r>
        <w:rPr>
          <w:i/>
          <w:spacing w:val="-4"/>
          <w:sz w:val="22"/>
        </w:rPr>
        <w:t>superior </w:t>
      </w:r>
      <w:r>
        <w:rPr>
          <w:i/>
          <w:sz w:val="22"/>
        </w:rPr>
        <w:t>nas áreas de </w:t>
      </w:r>
      <w:r>
        <w:rPr>
          <w:i/>
          <w:spacing w:val="-4"/>
          <w:sz w:val="22"/>
        </w:rPr>
        <w:t>Administração, </w:t>
      </w:r>
      <w:r>
        <w:rPr>
          <w:i/>
          <w:sz w:val="22"/>
        </w:rPr>
        <w:t>C </w:t>
      </w:r>
      <w:r>
        <w:rPr>
          <w:i/>
          <w:spacing w:val="-6"/>
          <w:sz w:val="22"/>
        </w:rPr>
        <w:t>iências </w:t>
      </w:r>
      <w:r>
        <w:rPr>
          <w:i/>
          <w:spacing w:val="-5"/>
          <w:sz w:val="22"/>
        </w:rPr>
        <w:t>Contábeis, </w:t>
      </w:r>
      <w:r>
        <w:rPr>
          <w:i/>
          <w:spacing w:val="-3"/>
          <w:sz w:val="22"/>
        </w:rPr>
        <w:t>Direito </w:t>
      </w:r>
      <w:r>
        <w:rPr>
          <w:i/>
          <w:sz w:val="22"/>
        </w:rPr>
        <w:t>ou Economia;</w:t>
      </w:r>
    </w:p>
    <w:p>
      <w:pPr>
        <w:pStyle w:val="ListParagraph"/>
        <w:numPr>
          <w:ilvl w:val="0"/>
          <w:numId w:val="5"/>
        </w:numPr>
        <w:tabs>
          <w:tab w:pos="598" w:val="left" w:leader="none"/>
        </w:tabs>
        <w:spacing w:line="372" w:lineRule="auto" w:before="2" w:after="0"/>
        <w:ind w:left="357" w:right="1633" w:firstLine="0"/>
        <w:jc w:val="left"/>
        <w:rPr>
          <w:i/>
          <w:sz w:val="22"/>
        </w:rPr>
      </w:pPr>
      <w:r>
        <w:rPr>
          <w:i/>
          <w:sz w:val="22"/>
        </w:rPr>
        <w:t>– </w:t>
      </w:r>
      <w:r>
        <w:rPr>
          <w:i/>
          <w:spacing w:val="-3"/>
          <w:sz w:val="22"/>
        </w:rPr>
        <w:t>Equipe de apoio </w:t>
      </w:r>
      <w:r>
        <w:rPr>
          <w:i/>
          <w:spacing w:val="-4"/>
          <w:sz w:val="22"/>
        </w:rPr>
        <w:t>técnico, composta </w:t>
      </w:r>
      <w:r>
        <w:rPr>
          <w:i/>
          <w:sz w:val="22"/>
        </w:rPr>
        <w:t>por </w:t>
      </w:r>
      <w:r>
        <w:rPr>
          <w:i/>
          <w:spacing w:val="-4"/>
          <w:sz w:val="22"/>
        </w:rPr>
        <w:t>ocupantes </w:t>
      </w:r>
      <w:r>
        <w:rPr>
          <w:i/>
          <w:sz w:val="22"/>
        </w:rPr>
        <w:t>com formação em Administração, Ciências </w:t>
      </w:r>
      <w:r>
        <w:rPr>
          <w:i/>
          <w:sz w:val="22"/>
        </w:rPr>
        <w:t>Contábeis, </w:t>
      </w:r>
      <w:r>
        <w:rPr>
          <w:i/>
          <w:spacing w:val="-4"/>
          <w:sz w:val="22"/>
        </w:rPr>
        <w:t>Direito </w:t>
      </w:r>
      <w:r>
        <w:rPr>
          <w:i/>
          <w:sz w:val="22"/>
        </w:rPr>
        <w:t>ou Economia;</w:t>
      </w:r>
      <w:r>
        <w:rPr>
          <w:i/>
          <w:spacing w:val="-21"/>
          <w:sz w:val="22"/>
        </w:rPr>
        <w:t> </w:t>
      </w:r>
      <w:r>
        <w:rPr>
          <w:i/>
          <w:sz w:val="22"/>
        </w:rPr>
        <w:t>e</w:t>
      </w:r>
    </w:p>
    <w:p>
      <w:pPr>
        <w:pStyle w:val="ListParagraph"/>
        <w:numPr>
          <w:ilvl w:val="0"/>
          <w:numId w:val="5"/>
        </w:numPr>
        <w:tabs>
          <w:tab w:pos="732" w:val="left" w:leader="none"/>
        </w:tabs>
        <w:spacing w:line="355" w:lineRule="auto" w:before="0" w:after="0"/>
        <w:ind w:left="357" w:right="2324" w:firstLine="0"/>
        <w:jc w:val="left"/>
        <w:rPr>
          <w:i/>
          <w:sz w:val="22"/>
        </w:rPr>
      </w:pPr>
      <w:r>
        <w:rPr>
          <w:i/>
          <w:sz w:val="22"/>
        </w:rPr>
        <w:t>– </w:t>
      </w:r>
      <w:r>
        <w:rPr>
          <w:i/>
          <w:spacing w:val="-3"/>
          <w:sz w:val="22"/>
        </w:rPr>
        <w:t>Equipe </w:t>
      </w:r>
      <w:r>
        <w:rPr>
          <w:i/>
          <w:sz w:val="22"/>
        </w:rPr>
        <w:t>de </w:t>
      </w:r>
      <w:r>
        <w:rPr>
          <w:i/>
          <w:spacing w:val="-3"/>
          <w:sz w:val="22"/>
        </w:rPr>
        <w:t>apoio </w:t>
      </w:r>
      <w:r>
        <w:rPr>
          <w:i/>
          <w:spacing w:val="-4"/>
          <w:sz w:val="22"/>
        </w:rPr>
        <w:t>administrativos, </w:t>
      </w:r>
      <w:r>
        <w:rPr>
          <w:i/>
          <w:spacing w:val="-5"/>
          <w:sz w:val="22"/>
        </w:rPr>
        <w:t>composta </w:t>
      </w:r>
      <w:r>
        <w:rPr>
          <w:i/>
          <w:sz w:val="22"/>
        </w:rPr>
        <w:t>por ocupantes </w:t>
      </w:r>
      <w:r>
        <w:rPr>
          <w:i/>
          <w:spacing w:val="-3"/>
          <w:sz w:val="22"/>
        </w:rPr>
        <w:t>do </w:t>
      </w:r>
      <w:r>
        <w:rPr>
          <w:i/>
          <w:sz w:val="22"/>
        </w:rPr>
        <w:t>cargo </w:t>
      </w:r>
      <w:r>
        <w:rPr>
          <w:i/>
          <w:spacing w:val="-3"/>
          <w:sz w:val="22"/>
        </w:rPr>
        <w:t>de </w:t>
      </w:r>
      <w:r>
        <w:rPr>
          <w:i/>
          <w:sz w:val="22"/>
        </w:rPr>
        <w:t>assistente em </w:t>
      </w:r>
      <w:r>
        <w:rPr>
          <w:i/>
          <w:spacing w:val="-4"/>
          <w:sz w:val="22"/>
        </w:rPr>
        <w:t>administração.</w:t>
      </w:r>
    </w:p>
    <w:p>
      <w:pPr>
        <w:spacing w:after="0" w:line="355" w:lineRule="auto"/>
        <w:jc w:val="left"/>
        <w:rPr>
          <w:sz w:val="22"/>
        </w:rPr>
        <w:sectPr>
          <w:pgSz w:w="11920" w:h="16860"/>
          <w:pgMar w:header="708" w:footer="1047" w:top="3060" w:bottom="1240" w:left="1340" w:right="40"/>
        </w:sectPr>
      </w:pPr>
    </w:p>
    <w:p>
      <w:pPr>
        <w:pStyle w:val="Heading2"/>
        <w:numPr>
          <w:ilvl w:val="1"/>
          <w:numId w:val="3"/>
        </w:numPr>
        <w:tabs>
          <w:tab w:pos="778" w:val="left" w:leader="none"/>
        </w:tabs>
        <w:spacing w:line="240" w:lineRule="auto" w:before="179" w:after="0"/>
        <w:ind w:left="777" w:right="0" w:hanging="360"/>
        <w:jc w:val="both"/>
      </w:pPr>
      <w:bookmarkStart w:name="_bookmark4" w:id="9"/>
      <w:bookmarkEnd w:id="9"/>
      <w:r>
        <w:rPr>
          <w:b w:val="0"/>
        </w:rPr>
      </w:r>
      <w:bookmarkStart w:name="_bookmark4" w:id="10"/>
      <w:bookmarkEnd w:id="10"/>
      <w:r>
        <w:rPr/>
        <w:t>C</w:t>
      </w:r>
      <w:r>
        <w:rPr/>
        <w:t>ompetência</w:t>
      </w:r>
      <w:r>
        <w:rPr>
          <w:spacing w:val="3"/>
        </w:rPr>
        <w:t> </w:t>
      </w:r>
      <w:r>
        <w:rPr/>
        <w:t>Regimental</w:t>
      </w:r>
    </w:p>
    <w:p>
      <w:pPr>
        <w:pStyle w:val="BodyText"/>
        <w:spacing w:before="9"/>
        <w:rPr>
          <w:b/>
          <w:sz w:val="22"/>
        </w:rPr>
      </w:pPr>
    </w:p>
    <w:p>
      <w:pPr>
        <w:pStyle w:val="BodyText"/>
        <w:spacing w:line="357" w:lineRule="auto"/>
        <w:ind w:left="354" w:right="1108" w:firstLine="707"/>
        <w:jc w:val="both"/>
      </w:pPr>
      <w:r>
        <w:rPr/>
        <w:t>As atividades de controle interno, mantendo semelhança àquelas exercidas pelos órgãos/unidades integrantes do Sistema de Controle Interno do Poder Executivo Federal, deverão incluir ações específicas e tempestivas, haja vista estarem insertas na estrutura organizacional da UNIVASF e possuírem alta</w:t>
      </w:r>
      <w:r>
        <w:rPr>
          <w:spacing w:val="-3"/>
        </w:rPr>
        <w:t> </w:t>
      </w:r>
      <w:r>
        <w:rPr/>
        <w:t>especialização.</w:t>
      </w:r>
    </w:p>
    <w:p>
      <w:pPr>
        <w:pStyle w:val="BodyText"/>
        <w:spacing w:line="362" w:lineRule="auto" w:before="125"/>
        <w:ind w:left="354" w:right="1092" w:firstLine="707"/>
        <w:jc w:val="both"/>
      </w:pPr>
      <w:r>
        <w:rPr/>
        <w:t>Consoante o </w:t>
      </w:r>
      <w:r>
        <w:rPr>
          <w:spacing w:val="-3"/>
        </w:rPr>
        <w:t>art. </w:t>
      </w:r>
      <w:r>
        <w:rPr/>
        <w:t>8º do </w:t>
      </w:r>
      <w:r>
        <w:rPr>
          <w:spacing w:val="-3"/>
        </w:rPr>
        <w:t>Regimento </w:t>
      </w:r>
      <w:r>
        <w:rPr/>
        <w:t>Interno da Controladoria Interna da UNIVASF, e</w:t>
      </w:r>
      <w:r>
        <w:rPr>
          <w:spacing w:val="14"/>
        </w:rPr>
        <w:t> </w:t>
      </w:r>
      <w:r>
        <w:rPr>
          <w:spacing w:val="3"/>
        </w:rPr>
        <w:t>em </w:t>
      </w:r>
      <w:r>
        <w:rPr/>
        <w:t>concordância </w:t>
      </w:r>
      <w:r>
        <w:rPr>
          <w:spacing w:val="2"/>
        </w:rPr>
        <w:t>com </w:t>
      </w:r>
      <w:r>
        <w:rPr/>
        <w:t>o </w:t>
      </w:r>
      <w:r>
        <w:rPr>
          <w:spacing w:val="-4"/>
        </w:rPr>
        <w:t>tópico </w:t>
      </w:r>
      <w:r>
        <w:rPr/>
        <w:t>3 do Manual de Orientações Técnicas da </w:t>
      </w:r>
      <w:r>
        <w:rPr>
          <w:spacing w:val="-3"/>
        </w:rPr>
        <w:t>At ividade </w:t>
      </w:r>
      <w:r>
        <w:rPr/>
        <w:t>de </w:t>
      </w:r>
      <w:r>
        <w:rPr>
          <w:spacing w:val="-3"/>
        </w:rPr>
        <w:t>Auditoria </w:t>
      </w:r>
      <w:r>
        <w:rPr/>
        <w:t>Interna Governamental do Poder Executivo Federal, do Ministério da Transparência e Controladoria-Geral da </w:t>
      </w:r>
      <w:r>
        <w:rPr>
          <w:spacing w:val="-3"/>
        </w:rPr>
        <w:t>União, são </w:t>
      </w:r>
      <w:r>
        <w:rPr/>
        <w:t>competências desse</w:t>
      </w:r>
      <w:r>
        <w:rPr>
          <w:spacing w:val="16"/>
        </w:rPr>
        <w:t> </w:t>
      </w:r>
      <w:r>
        <w:rPr/>
        <w:t>órgão:</w:t>
      </w:r>
    </w:p>
    <w:p>
      <w:pPr>
        <w:pStyle w:val="ListParagraph"/>
        <w:numPr>
          <w:ilvl w:val="0"/>
          <w:numId w:val="6"/>
        </w:numPr>
        <w:tabs>
          <w:tab w:pos="509" w:val="left" w:leader="none"/>
        </w:tabs>
        <w:spacing w:line="362" w:lineRule="auto" w:before="103" w:after="0"/>
        <w:ind w:left="357" w:right="1069" w:firstLine="0"/>
        <w:jc w:val="both"/>
        <w:rPr>
          <w:i/>
          <w:sz w:val="22"/>
        </w:rPr>
      </w:pPr>
      <w:r>
        <w:rPr>
          <w:i/>
          <w:sz w:val="22"/>
        </w:rPr>
        <w:t>- </w:t>
      </w:r>
      <w:r>
        <w:rPr>
          <w:i/>
          <w:spacing w:val="-4"/>
          <w:sz w:val="22"/>
        </w:rPr>
        <w:t>assessorar </w:t>
      </w:r>
      <w:r>
        <w:rPr>
          <w:i/>
          <w:sz w:val="22"/>
        </w:rPr>
        <w:t>os gestores </w:t>
      </w:r>
      <w:r>
        <w:rPr>
          <w:i/>
          <w:spacing w:val="-4"/>
          <w:sz w:val="22"/>
        </w:rPr>
        <w:t>da </w:t>
      </w:r>
      <w:r>
        <w:rPr>
          <w:i/>
          <w:spacing w:val="-3"/>
          <w:sz w:val="22"/>
        </w:rPr>
        <w:t>entidade </w:t>
      </w:r>
      <w:r>
        <w:rPr>
          <w:i/>
          <w:sz w:val="22"/>
        </w:rPr>
        <w:t>no </w:t>
      </w:r>
      <w:r>
        <w:rPr>
          <w:i/>
          <w:spacing w:val="-4"/>
          <w:sz w:val="22"/>
        </w:rPr>
        <w:t>acompanhamento </w:t>
      </w:r>
      <w:r>
        <w:rPr>
          <w:i/>
          <w:spacing w:val="-3"/>
          <w:sz w:val="22"/>
        </w:rPr>
        <w:t>da </w:t>
      </w:r>
      <w:r>
        <w:rPr>
          <w:i/>
          <w:spacing w:val="-4"/>
          <w:sz w:val="22"/>
        </w:rPr>
        <w:t>execução </w:t>
      </w:r>
      <w:r>
        <w:rPr>
          <w:i/>
          <w:sz w:val="22"/>
        </w:rPr>
        <w:t>dos </w:t>
      </w:r>
      <w:r>
        <w:rPr>
          <w:i/>
          <w:spacing w:val="-4"/>
          <w:sz w:val="22"/>
        </w:rPr>
        <w:t>programas </w:t>
      </w:r>
      <w:r>
        <w:rPr>
          <w:i/>
          <w:sz w:val="22"/>
        </w:rPr>
        <w:t>de governo, </w:t>
      </w:r>
      <w:r>
        <w:rPr>
          <w:i/>
          <w:sz w:val="22"/>
        </w:rPr>
        <w:t>visando comprovar o nível de </w:t>
      </w:r>
      <w:r>
        <w:rPr>
          <w:i/>
          <w:spacing w:val="-4"/>
          <w:sz w:val="22"/>
        </w:rPr>
        <w:t>execução </w:t>
      </w:r>
      <w:r>
        <w:rPr>
          <w:i/>
          <w:sz w:val="22"/>
        </w:rPr>
        <w:t>das </w:t>
      </w:r>
      <w:r>
        <w:rPr>
          <w:i/>
          <w:spacing w:val="-7"/>
          <w:sz w:val="22"/>
        </w:rPr>
        <w:t>metas, </w:t>
      </w:r>
      <w:r>
        <w:rPr>
          <w:i/>
          <w:sz w:val="22"/>
        </w:rPr>
        <w:t>o </w:t>
      </w:r>
      <w:r>
        <w:rPr>
          <w:i/>
          <w:spacing w:val="-3"/>
          <w:sz w:val="22"/>
        </w:rPr>
        <w:t>alcance </w:t>
      </w:r>
      <w:r>
        <w:rPr>
          <w:i/>
          <w:sz w:val="22"/>
        </w:rPr>
        <w:t>dos objetivos e a </w:t>
      </w:r>
      <w:r>
        <w:rPr>
          <w:i/>
          <w:spacing w:val="-4"/>
          <w:sz w:val="22"/>
        </w:rPr>
        <w:t>adequação </w:t>
      </w:r>
      <w:r>
        <w:rPr>
          <w:i/>
          <w:spacing w:val="-8"/>
          <w:sz w:val="22"/>
        </w:rPr>
        <w:t>do </w:t>
      </w:r>
      <w:r>
        <w:rPr>
          <w:i/>
          <w:sz w:val="22"/>
        </w:rPr>
        <w:t>gerenciamento;</w:t>
      </w:r>
    </w:p>
    <w:p>
      <w:pPr>
        <w:pStyle w:val="ListParagraph"/>
        <w:numPr>
          <w:ilvl w:val="0"/>
          <w:numId w:val="6"/>
        </w:numPr>
        <w:tabs>
          <w:tab w:pos="612" w:val="left" w:leader="none"/>
        </w:tabs>
        <w:spacing w:line="360" w:lineRule="auto" w:before="117" w:after="0"/>
        <w:ind w:left="357" w:right="1076" w:firstLine="0"/>
        <w:jc w:val="both"/>
        <w:rPr>
          <w:i/>
          <w:sz w:val="22"/>
        </w:rPr>
      </w:pPr>
      <w:r>
        <w:rPr>
          <w:i/>
          <w:sz w:val="22"/>
        </w:rPr>
        <w:t>- acompanhar, </w:t>
      </w:r>
      <w:r>
        <w:rPr>
          <w:i/>
          <w:spacing w:val="-3"/>
          <w:sz w:val="22"/>
        </w:rPr>
        <w:t>no </w:t>
      </w:r>
      <w:r>
        <w:rPr>
          <w:i/>
          <w:spacing w:val="-4"/>
          <w:sz w:val="22"/>
        </w:rPr>
        <w:t>âmbito </w:t>
      </w:r>
      <w:r>
        <w:rPr>
          <w:i/>
          <w:spacing w:val="-3"/>
          <w:sz w:val="22"/>
        </w:rPr>
        <w:t>da </w:t>
      </w:r>
      <w:r>
        <w:rPr>
          <w:i/>
          <w:sz w:val="22"/>
        </w:rPr>
        <w:t>Instituição, o </w:t>
      </w:r>
      <w:r>
        <w:rPr>
          <w:i/>
          <w:spacing w:val="-4"/>
          <w:sz w:val="22"/>
        </w:rPr>
        <w:t>cumprimento </w:t>
      </w:r>
      <w:r>
        <w:rPr>
          <w:i/>
          <w:spacing w:val="-3"/>
          <w:sz w:val="22"/>
        </w:rPr>
        <w:t>de </w:t>
      </w:r>
      <w:r>
        <w:rPr>
          <w:i/>
          <w:sz w:val="22"/>
        </w:rPr>
        <w:t>seus </w:t>
      </w:r>
      <w:r>
        <w:rPr>
          <w:i/>
          <w:spacing w:val="-4"/>
          <w:sz w:val="22"/>
        </w:rPr>
        <w:t>programas </w:t>
      </w:r>
      <w:r>
        <w:rPr>
          <w:i/>
          <w:spacing w:val="-3"/>
          <w:sz w:val="22"/>
        </w:rPr>
        <w:t>de </w:t>
      </w:r>
      <w:r>
        <w:rPr>
          <w:i/>
          <w:sz w:val="22"/>
        </w:rPr>
        <w:t>trabalho, dos </w:t>
      </w:r>
      <w:r>
        <w:rPr>
          <w:i/>
          <w:sz w:val="22"/>
        </w:rPr>
        <w:t>indicadores sociais </w:t>
      </w:r>
      <w:r>
        <w:rPr>
          <w:i/>
          <w:spacing w:val="-4"/>
          <w:sz w:val="22"/>
        </w:rPr>
        <w:t>estabelecidos, </w:t>
      </w:r>
      <w:r>
        <w:rPr>
          <w:i/>
          <w:sz w:val="22"/>
        </w:rPr>
        <w:t>dos </w:t>
      </w:r>
      <w:r>
        <w:rPr>
          <w:i/>
          <w:spacing w:val="-4"/>
          <w:sz w:val="22"/>
        </w:rPr>
        <w:t>programas </w:t>
      </w:r>
      <w:r>
        <w:rPr>
          <w:i/>
          <w:sz w:val="22"/>
        </w:rPr>
        <w:t>e metas planejados, bem como avaliar o grau </w:t>
      </w:r>
      <w:r>
        <w:rPr>
          <w:i/>
          <w:spacing w:val="-4"/>
          <w:sz w:val="22"/>
        </w:rPr>
        <w:t>de </w:t>
      </w:r>
      <w:r>
        <w:rPr>
          <w:i/>
          <w:sz w:val="22"/>
        </w:rPr>
        <w:t>execução e </w:t>
      </w:r>
      <w:r>
        <w:rPr>
          <w:i/>
          <w:spacing w:val="-5"/>
          <w:sz w:val="22"/>
        </w:rPr>
        <w:t>realização </w:t>
      </w:r>
      <w:r>
        <w:rPr>
          <w:i/>
          <w:sz w:val="22"/>
        </w:rPr>
        <w:t>de </w:t>
      </w:r>
      <w:r>
        <w:rPr>
          <w:i/>
          <w:spacing w:val="-4"/>
          <w:sz w:val="22"/>
        </w:rPr>
        <w:t>tais</w:t>
      </w:r>
      <w:r>
        <w:rPr>
          <w:i/>
          <w:spacing w:val="-12"/>
          <w:sz w:val="22"/>
        </w:rPr>
        <w:t> </w:t>
      </w:r>
      <w:r>
        <w:rPr>
          <w:i/>
          <w:sz w:val="22"/>
        </w:rPr>
        <w:t>metas;</w:t>
      </w:r>
    </w:p>
    <w:p>
      <w:pPr>
        <w:pStyle w:val="ListParagraph"/>
        <w:numPr>
          <w:ilvl w:val="0"/>
          <w:numId w:val="6"/>
        </w:numPr>
        <w:tabs>
          <w:tab w:pos="672" w:val="left" w:leader="none"/>
        </w:tabs>
        <w:spacing w:line="372" w:lineRule="auto" w:before="119" w:after="0"/>
        <w:ind w:left="357" w:right="1093" w:firstLine="0"/>
        <w:jc w:val="both"/>
        <w:rPr>
          <w:i/>
          <w:sz w:val="22"/>
        </w:rPr>
      </w:pPr>
      <w:r>
        <w:rPr>
          <w:i/>
          <w:sz w:val="22"/>
        </w:rPr>
        <w:t>- acompanhar o </w:t>
      </w:r>
      <w:r>
        <w:rPr>
          <w:i/>
          <w:spacing w:val="-4"/>
          <w:sz w:val="22"/>
        </w:rPr>
        <w:t>cumprimento </w:t>
      </w:r>
      <w:r>
        <w:rPr>
          <w:i/>
          <w:spacing w:val="2"/>
          <w:sz w:val="22"/>
        </w:rPr>
        <w:t>das </w:t>
      </w:r>
      <w:r>
        <w:rPr>
          <w:i/>
          <w:spacing w:val="-4"/>
          <w:sz w:val="22"/>
        </w:rPr>
        <w:t>metas </w:t>
      </w:r>
      <w:r>
        <w:rPr>
          <w:i/>
          <w:spacing w:val="-3"/>
          <w:sz w:val="22"/>
        </w:rPr>
        <w:t>do </w:t>
      </w:r>
      <w:r>
        <w:rPr>
          <w:i/>
          <w:spacing w:val="-5"/>
          <w:sz w:val="22"/>
        </w:rPr>
        <w:t>Plano </w:t>
      </w:r>
      <w:r>
        <w:rPr>
          <w:i/>
          <w:sz w:val="22"/>
        </w:rPr>
        <w:t>Plurianual </w:t>
      </w:r>
      <w:r>
        <w:rPr>
          <w:i/>
          <w:spacing w:val="-3"/>
          <w:sz w:val="22"/>
        </w:rPr>
        <w:t>no </w:t>
      </w:r>
      <w:r>
        <w:rPr>
          <w:i/>
          <w:sz w:val="22"/>
        </w:rPr>
        <w:t>âmbito da entidade, </w:t>
      </w:r>
      <w:r>
        <w:rPr>
          <w:i/>
          <w:spacing w:val="-3"/>
          <w:sz w:val="22"/>
        </w:rPr>
        <w:t>visando </w:t>
      </w:r>
      <w:r>
        <w:rPr>
          <w:i/>
          <w:spacing w:val="-4"/>
          <w:sz w:val="22"/>
        </w:rPr>
        <w:t>comprovar </w:t>
      </w:r>
      <w:r>
        <w:rPr>
          <w:i/>
          <w:sz w:val="22"/>
        </w:rPr>
        <w:t>a </w:t>
      </w:r>
      <w:r>
        <w:rPr>
          <w:i/>
          <w:spacing w:val="-4"/>
          <w:sz w:val="22"/>
        </w:rPr>
        <w:t>conformidade </w:t>
      </w:r>
      <w:r>
        <w:rPr>
          <w:i/>
          <w:spacing w:val="-3"/>
          <w:sz w:val="22"/>
        </w:rPr>
        <w:t>de </w:t>
      </w:r>
      <w:r>
        <w:rPr>
          <w:i/>
          <w:sz w:val="22"/>
        </w:rPr>
        <w:t>sua</w:t>
      </w:r>
      <w:r>
        <w:rPr>
          <w:i/>
          <w:spacing w:val="-14"/>
          <w:sz w:val="22"/>
        </w:rPr>
        <w:t> </w:t>
      </w:r>
      <w:r>
        <w:rPr>
          <w:i/>
          <w:sz w:val="22"/>
        </w:rPr>
        <w:t>execução;</w:t>
      </w:r>
    </w:p>
    <w:p>
      <w:pPr>
        <w:pStyle w:val="ListParagraph"/>
        <w:numPr>
          <w:ilvl w:val="0"/>
          <w:numId w:val="6"/>
        </w:numPr>
        <w:tabs>
          <w:tab w:pos="629" w:val="left" w:leader="none"/>
        </w:tabs>
        <w:spacing w:line="352" w:lineRule="auto" w:before="102" w:after="0"/>
        <w:ind w:left="357" w:right="1082" w:firstLine="0"/>
        <w:jc w:val="both"/>
        <w:rPr>
          <w:i/>
          <w:sz w:val="22"/>
        </w:rPr>
      </w:pPr>
      <w:r>
        <w:rPr>
          <w:i/>
          <w:sz w:val="22"/>
        </w:rPr>
        <w:t>-</w:t>
      </w:r>
      <w:r>
        <w:rPr>
          <w:i/>
          <w:spacing w:val="-3"/>
          <w:sz w:val="22"/>
        </w:rPr>
        <w:t> </w:t>
      </w:r>
      <w:r>
        <w:rPr>
          <w:i/>
          <w:sz w:val="22"/>
        </w:rPr>
        <w:t>verificar</w:t>
      </w:r>
      <w:r>
        <w:rPr>
          <w:i/>
          <w:spacing w:val="-3"/>
          <w:sz w:val="22"/>
        </w:rPr>
        <w:t> </w:t>
      </w:r>
      <w:r>
        <w:rPr>
          <w:i/>
          <w:sz w:val="22"/>
        </w:rPr>
        <w:t>a</w:t>
      </w:r>
      <w:r>
        <w:rPr>
          <w:i/>
          <w:spacing w:val="-3"/>
          <w:sz w:val="22"/>
        </w:rPr>
        <w:t> </w:t>
      </w:r>
      <w:r>
        <w:rPr>
          <w:i/>
          <w:spacing w:val="-4"/>
          <w:sz w:val="22"/>
        </w:rPr>
        <w:t>execução</w:t>
      </w:r>
      <w:r>
        <w:rPr>
          <w:i/>
          <w:spacing w:val="-8"/>
          <w:sz w:val="22"/>
        </w:rPr>
        <w:t> </w:t>
      </w:r>
      <w:r>
        <w:rPr>
          <w:i/>
          <w:spacing w:val="-3"/>
          <w:sz w:val="22"/>
        </w:rPr>
        <w:t>do</w:t>
      </w:r>
      <w:r>
        <w:rPr>
          <w:i/>
          <w:spacing w:val="-13"/>
          <w:sz w:val="22"/>
        </w:rPr>
        <w:t> </w:t>
      </w:r>
      <w:r>
        <w:rPr>
          <w:i/>
          <w:spacing w:val="-5"/>
          <w:sz w:val="22"/>
        </w:rPr>
        <w:t>orçamento</w:t>
      </w:r>
      <w:r>
        <w:rPr>
          <w:i/>
          <w:spacing w:val="-12"/>
          <w:sz w:val="22"/>
        </w:rPr>
        <w:t> </w:t>
      </w:r>
      <w:r>
        <w:rPr>
          <w:i/>
          <w:spacing w:val="-3"/>
          <w:sz w:val="22"/>
        </w:rPr>
        <w:t>da</w:t>
      </w:r>
      <w:r>
        <w:rPr>
          <w:i/>
          <w:spacing w:val="-10"/>
          <w:sz w:val="22"/>
        </w:rPr>
        <w:t> </w:t>
      </w:r>
      <w:r>
        <w:rPr>
          <w:i/>
          <w:spacing w:val="-3"/>
          <w:sz w:val="22"/>
        </w:rPr>
        <w:t>entidade,</w:t>
      </w:r>
      <w:r>
        <w:rPr>
          <w:i/>
          <w:spacing w:val="-8"/>
          <w:sz w:val="22"/>
        </w:rPr>
        <w:t> </w:t>
      </w:r>
      <w:r>
        <w:rPr>
          <w:i/>
          <w:spacing w:val="-3"/>
          <w:sz w:val="22"/>
        </w:rPr>
        <w:t>visando</w:t>
      </w:r>
      <w:r>
        <w:rPr>
          <w:i/>
          <w:spacing w:val="-8"/>
          <w:sz w:val="22"/>
        </w:rPr>
        <w:t> </w:t>
      </w:r>
      <w:r>
        <w:rPr>
          <w:i/>
          <w:sz w:val="22"/>
        </w:rPr>
        <w:t>comprovar</w:t>
      </w:r>
      <w:r>
        <w:rPr>
          <w:i/>
          <w:spacing w:val="-3"/>
          <w:sz w:val="22"/>
        </w:rPr>
        <w:t> </w:t>
      </w:r>
      <w:r>
        <w:rPr>
          <w:i/>
          <w:sz w:val="22"/>
        </w:rPr>
        <w:t>a</w:t>
      </w:r>
      <w:r>
        <w:rPr>
          <w:i/>
          <w:spacing w:val="-5"/>
          <w:sz w:val="22"/>
        </w:rPr>
        <w:t> </w:t>
      </w:r>
      <w:r>
        <w:rPr>
          <w:i/>
          <w:spacing w:val="-4"/>
          <w:sz w:val="22"/>
        </w:rPr>
        <w:t>conformidade</w:t>
      </w:r>
      <w:r>
        <w:rPr>
          <w:i/>
          <w:spacing w:val="-8"/>
          <w:sz w:val="22"/>
        </w:rPr>
        <w:t> </w:t>
      </w:r>
      <w:r>
        <w:rPr>
          <w:i/>
          <w:spacing w:val="-3"/>
          <w:sz w:val="22"/>
        </w:rPr>
        <w:t>da</w:t>
      </w:r>
      <w:r>
        <w:rPr>
          <w:i/>
          <w:spacing w:val="-14"/>
          <w:sz w:val="22"/>
        </w:rPr>
        <w:t> </w:t>
      </w:r>
      <w:r>
        <w:rPr>
          <w:i/>
          <w:spacing w:val="-3"/>
          <w:sz w:val="22"/>
        </w:rPr>
        <w:t>execução</w:t>
      </w:r>
      <w:r>
        <w:rPr>
          <w:i/>
          <w:spacing w:val="-8"/>
          <w:sz w:val="22"/>
        </w:rPr>
        <w:t> </w:t>
      </w:r>
      <w:r>
        <w:rPr>
          <w:i/>
          <w:sz w:val="22"/>
        </w:rPr>
        <w:t>com </w:t>
      </w:r>
      <w:r>
        <w:rPr>
          <w:i/>
          <w:sz w:val="22"/>
        </w:rPr>
        <w:t>os </w:t>
      </w:r>
      <w:r>
        <w:rPr>
          <w:i/>
          <w:spacing w:val="-3"/>
          <w:sz w:val="22"/>
        </w:rPr>
        <w:t>limites </w:t>
      </w:r>
      <w:r>
        <w:rPr>
          <w:i/>
          <w:sz w:val="22"/>
        </w:rPr>
        <w:t>e destinações estabelecidas </w:t>
      </w:r>
      <w:r>
        <w:rPr>
          <w:i/>
          <w:spacing w:val="-3"/>
          <w:sz w:val="22"/>
        </w:rPr>
        <w:t>na </w:t>
      </w:r>
      <w:r>
        <w:rPr>
          <w:i/>
          <w:spacing w:val="-5"/>
          <w:sz w:val="22"/>
        </w:rPr>
        <w:t>legislação</w:t>
      </w:r>
      <w:r>
        <w:rPr>
          <w:i/>
          <w:spacing w:val="-38"/>
          <w:sz w:val="22"/>
        </w:rPr>
        <w:t> </w:t>
      </w:r>
      <w:r>
        <w:rPr>
          <w:i/>
          <w:sz w:val="22"/>
        </w:rPr>
        <w:t>pertinente;</w:t>
      </w:r>
    </w:p>
    <w:p>
      <w:pPr>
        <w:pStyle w:val="ListParagraph"/>
        <w:numPr>
          <w:ilvl w:val="0"/>
          <w:numId w:val="6"/>
        </w:numPr>
        <w:tabs>
          <w:tab w:pos="569" w:val="left" w:leader="none"/>
        </w:tabs>
        <w:spacing w:line="372" w:lineRule="auto" w:before="125" w:after="0"/>
        <w:ind w:left="357" w:right="1088" w:firstLine="0"/>
        <w:jc w:val="both"/>
        <w:rPr>
          <w:i/>
          <w:sz w:val="22"/>
        </w:rPr>
      </w:pPr>
      <w:r>
        <w:rPr>
          <w:i/>
          <w:sz w:val="22"/>
        </w:rPr>
        <w:t>- desenvolver atividades de </w:t>
      </w:r>
      <w:r>
        <w:rPr>
          <w:i/>
          <w:spacing w:val="-4"/>
          <w:sz w:val="22"/>
        </w:rPr>
        <w:t>auditoria </w:t>
      </w:r>
      <w:r>
        <w:rPr>
          <w:i/>
          <w:spacing w:val="-3"/>
          <w:sz w:val="22"/>
        </w:rPr>
        <w:t>de </w:t>
      </w:r>
      <w:r>
        <w:rPr>
          <w:i/>
          <w:spacing w:val="-4"/>
          <w:sz w:val="22"/>
        </w:rPr>
        <w:t>pessoal, </w:t>
      </w:r>
      <w:r>
        <w:rPr>
          <w:i/>
          <w:sz w:val="22"/>
        </w:rPr>
        <w:t>contábil, </w:t>
      </w:r>
      <w:r>
        <w:rPr>
          <w:i/>
          <w:spacing w:val="-4"/>
          <w:sz w:val="22"/>
        </w:rPr>
        <w:t>orçamentária, </w:t>
      </w:r>
      <w:r>
        <w:rPr>
          <w:i/>
          <w:sz w:val="22"/>
        </w:rPr>
        <w:t>financeira, </w:t>
      </w:r>
      <w:r>
        <w:rPr>
          <w:i/>
          <w:spacing w:val="-4"/>
          <w:sz w:val="22"/>
        </w:rPr>
        <w:t>institucional, </w:t>
      </w:r>
      <w:r>
        <w:rPr>
          <w:i/>
          <w:sz w:val="22"/>
        </w:rPr>
        <w:t>patrimonial e de</w:t>
      </w:r>
      <w:r>
        <w:rPr>
          <w:i/>
          <w:spacing w:val="-23"/>
          <w:sz w:val="22"/>
        </w:rPr>
        <w:t> </w:t>
      </w:r>
      <w:r>
        <w:rPr>
          <w:i/>
          <w:sz w:val="22"/>
        </w:rPr>
        <w:t>gestão;</w:t>
      </w:r>
    </w:p>
    <w:p>
      <w:pPr>
        <w:pStyle w:val="ListParagraph"/>
        <w:numPr>
          <w:ilvl w:val="0"/>
          <w:numId w:val="6"/>
        </w:numPr>
        <w:tabs>
          <w:tab w:pos="629" w:val="left" w:leader="none"/>
        </w:tabs>
        <w:spacing w:line="362" w:lineRule="auto" w:before="102" w:after="0"/>
        <w:ind w:left="357" w:right="1091" w:firstLine="0"/>
        <w:jc w:val="both"/>
        <w:rPr>
          <w:i/>
          <w:sz w:val="22"/>
        </w:rPr>
      </w:pPr>
      <w:r>
        <w:rPr>
          <w:i/>
          <w:sz w:val="22"/>
        </w:rPr>
        <w:t>- realizar </w:t>
      </w:r>
      <w:r>
        <w:rPr>
          <w:i/>
          <w:spacing w:val="-4"/>
          <w:sz w:val="22"/>
        </w:rPr>
        <w:t>sistematicamente, mediante </w:t>
      </w:r>
      <w:r>
        <w:rPr>
          <w:i/>
          <w:sz w:val="22"/>
        </w:rPr>
        <w:t>auditoria, a verificação </w:t>
      </w:r>
      <w:r>
        <w:rPr>
          <w:i/>
          <w:spacing w:val="-3"/>
          <w:sz w:val="22"/>
        </w:rPr>
        <w:t>da </w:t>
      </w:r>
      <w:r>
        <w:rPr>
          <w:i/>
          <w:spacing w:val="-5"/>
          <w:sz w:val="22"/>
        </w:rPr>
        <w:t>regularidade </w:t>
      </w:r>
      <w:r>
        <w:rPr>
          <w:i/>
          <w:sz w:val="22"/>
        </w:rPr>
        <w:t>dos </w:t>
      </w:r>
      <w:r>
        <w:rPr>
          <w:i/>
          <w:spacing w:val="-4"/>
          <w:sz w:val="22"/>
        </w:rPr>
        <w:t>procedimentos </w:t>
      </w:r>
      <w:r>
        <w:rPr>
          <w:i/>
          <w:sz w:val="22"/>
        </w:rPr>
        <w:t>e </w:t>
      </w:r>
      <w:r>
        <w:rPr>
          <w:i/>
          <w:sz w:val="22"/>
        </w:rPr>
        <w:t>sistemas </w:t>
      </w:r>
      <w:r>
        <w:rPr>
          <w:i/>
          <w:spacing w:val="-4"/>
          <w:sz w:val="22"/>
        </w:rPr>
        <w:t>adotados </w:t>
      </w:r>
      <w:r>
        <w:rPr>
          <w:i/>
          <w:spacing w:val="-6"/>
          <w:sz w:val="22"/>
        </w:rPr>
        <w:t>pela </w:t>
      </w:r>
      <w:r>
        <w:rPr>
          <w:i/>
          <w:spacing w:val="-4"/>
          <w:sz w:val="22"/>
        </w:rPr>
        <w:t>instituição </w:t>
      </w:r>
      <w:r>
        <w:rPr>
          <w:i/>
          <w:sz w:val="22"/>
        </w:rPr>
        <w:t>na </w:t>
      </w:r>
      <w:r>
        <w:rPr>
          <w:i/>
          <w:spacing w:val="-3"/>
          <w:sz w:val="22"/>
        </w:rPr>
        <w:t>prática da </w:t>
      </w:r>
      <w:r>
        <w:rPr>
          <w:i/>
          <w:spacing w:val="-4"/>
          <w:sz w:val="22"/>
        </w:rPr>
        <w:t>execução </w:t>
      </w:r>
      <w:r>
        <w:rPr>
          <w:i/>
          <w:sz w:val="22"/>
        </w:rPr>
        <w:t>rotineira </w:t>
      </w:r>
      <w:r>
        <w:rPr>
          <w:i/>
          <w:spacing w:val="-3"/>
          <w:sz w:val="22"/>
        </w:rPr>
        <w:t>de </w:t>
      </w:r>
      <w:r>
        <w:rPr>
          <w:i/>
          <w:spacing w:val="-4"/>
          <w:sz w:val="22"/>
        </w:rPr>
        <w:t>suas atividades, </w:t>
      </w:r>
      <w:r>
        <w:rPr>
          <w:i/>
          <w:sz w:val="22"/>
        </w:rPr>
        <w:t>bem </w:t>
      </w:r>
      <w:r>
        <w:rPr>
          <w:i/>
          <w:spacing w:val="-4"/>
          <w:sz w:val="22"/>
        </w:rPr>
        <w:t>como </w:t>
      </w:r>
      <w:r>
        <w:rPr>
          <w:i/>
          <w:sz w:val="22"/>
        </w:rPr>
        <w:t>avaliar o grau </w:t>
      </w:r>
      <w:r>
        <w:rPr>
          <w:i/>
          <w:spacing w:val="-3"/>
          <w:sz w:val="22"/>
        </w:rPr>
        <w:t>de </w:t>
      </w:r>
      <w:r>
        <w:rPr>
          <w:i/>
          <w:spacing w:val="-4"/>
          <w:sz w:val="22"/>
        </w:rPr>
        <w:t>adequação </w:t>
      </w:r>
      <w:r>
        <w:rPr>
          <w:i/>
          <w:sz w:val="22"/>
        </w:rPr>
        <w:t>às exigências </w:t>
      </w:r>
      <w:r>
        <w:rPr>
          <w:i/>
          <w:spacing w:val="-4"/>
          <w:sz w:val="22"/>
        </w:rPr>
        <w:t>legais </w:t>
      </w:r>
      <w:r>
        <w:rPr>
          <w:i/>
          <w:sz w:val="22"/>
        </w:rPr>
        <w:t>e </w:t>
      </w:r>
      <w:r>
        <w:rPr>
          <w:i/>
          <w:spacing w:val="-4"/>
          <w:sz w:val="22"/>
        </w:rPr>
        <w:t>metas</w:t>
      </w:r>
      <w:r>
        <w:rPr>
          <w:i/>
          <w:spacing w:val="-15"/>
          <w:sz w:val="22"/>
        </w:rPr>
        <w:t> </w:t>
      </w:r>
      <w:r>
        <w:rPr>
          <w:i/>
          <w:sz w:val="22"/>
        </w:rPr>
        <w:t>estabelecidas;</w:t>
      </w:r>
    </w:p>
    <w:p>
      <w:pPr>
        <w:pStyle w:val="ListParagraph"/>
        <w:numPr>
          <w:ilvl w:val="0"/>
          <w:numId w:val="6"/>
        </w:numPr>
        <w:tabs>
          <w:tab w:pos="763" w:val="left" w:leader="none"/>
        </w:tabs>
        <w:spacing w:line="352" w:lineRule="auto" w:before="114" w:after="0"/>
        <w:ind w:left="357" w:right="1091" w:firstLine="0"/>
        <w:jc w:val="both"/>
        <w:rPr>
          <w:i/>
          <w:sz w:val="22"/>
        </w:rPr>
      </w:pPr>
      <w:r>
        <w:rPr>
          <w:i/>
          <w:sz w:val="22"/>
        </w:rPr>
        <w:t>- elaborar </w:t>
      </w:r>
      <w:r>
        <w:rPr>
          <w:i/>
          <w:spacing w:val="-4"/>
          <w:sz w:val="22"/>
        </w:rPr>
        <w:t>periodicamente relatórios </w:t>
      </w:r>
      <w:r>
        <w:rPr>
          <w:i/>
          <w:sz w:val="22"/>
        </w:rPr>
        <w:t>das auditorias </w:t>
      </w:r>
      <w:r>
        <w:rPr>
          <w:i/>
          <w:spacing w:val="-4"/>
          <w:sz w:val="22"/>
        </w:rPr>
        <w:t>realizadas </w:t>
      </w:r>
      <w:r>
        <w:rPr>
          <w:i/>
          <w:sz w:val="22"/>
        </w:rPr>
        <w:t>e fazer o </w:t>
      </w:r>
      <w:r>
        <w:rPr>
          <w:i/>
          <w:spacing w:val="-4"/>
          <w:sz w:val="22"/>
        </w:rPr>
        <w:t>acompanhamento contínuo </w:t>
      </w:r>
      <w:r>
        <w:rPr>
          <w:i/>
          <w:spacing w:val="-3"/>
          <w:sz w:val="22"/>
        </w:rPr>
        <w:t>visando </w:t>
      </w:r>
      <w:r>
        <w:rPr>
          <w:i/>
          <w:sz w:val="22"/>
        </w:rPr>
        <w:t>sanar </w:t>
      </w:r>
      <w:r>
        <w:rPr>
          <w:i/>
          <w:spacing w:val="-3"/>
          <w:sz w:val="22"/>
        </w:rPr>
        <w:t>as </w:t>
      </w:r>
      <w:r>
        <w:rPr>
          <w:i/>
          <w:sz w:val="22"/>
        </w:rPr>
        <w:t>eventuais </w:t>
      </w:r>
      <w:r>
        <w:rPr>
          <w:i/>
          <w:spacing w:val="-4"/>
          <w:sz w:val="22"/>
        </w:rPr>
        <w:t>impropriedades</w:t>
      </w:r>
      <w:r>
        <w:rPr>
          <w:i/>
          <w:spacing w:val="-40"/>
          <w:sz w:val="22"/>
        </w:rPr>
        <w:t> </w:t>
      </w:r>
      <w:r>
        <w:rPr>
          <w:i/>
          <w:sz w:val="22"/>
        </w:rPr>
        <w:t>identificadas;</w:t>
      </w:r>
    </w:p>
    <w:p>
      <w:pPr>
        <w:pStyle w:val="ListParagraph"/>
        <w:numPr>
          <w:ilvl w:val="0"/>
          <w:numId w:val="6"/>
        </w:numPr>
        <w:tabs>
          <w:tab w:pos="809" w:val="left" w:leader="none"/>
        </w:tabs>
        <w:spacing w:line="352" w:lineRule="auto" w:before="142" w:after="0"/>
        <w:ind w:left="357" w:right="1069" w:firstLine="0"/>
        <w:jc w:val="both"/>
        <w:rPr>
          <w:i/>
          <w:sz w:val="22"/>
        </w:rPr>
      </w:pPr>
      <w:r>
        <w:rPr>
          <w:i/>
          <w:sz w:val="22"/>
        </w:rPr>
        <w:t>-</w:t>
      </w:r>
      <w:r>
        <w:rPr>
          <w:i/>
          <w:spacing w:val="-9"/>
          <w:sz w:val="22"/>
        </w:rPr>
        <w:t> </w:t>
      </w:r>
      <w:r>
        <w:rPr>
          <w:i/>
          <w:sz w:val="22"/>
        </w:rPr>
        <w:t>propor,</w:t>
      </w:r>
      <w:r>
        <w:rPr>
          <w:i/>
          <w:spacing w:val="-10"/>
          <w:sz w:val="22"/>
        </w:rPr>
        <w:t> </w:t>
      </w:r>
      <w:r>
        <w:rPr>
          <w:i/>
          <w:sz w:val="22"/>
        </w:rPr>
        <w:t>junto</w:t>
      </w:r>
      <w:r>
        <w:rPr>
          <w:i/>
          <w:spacing w:val="-9"/>
          <w:sz w:val="22"/>
        </w:rPr>
        <w:t> </w:t>
      </w:r>
      <w:r>
        <w:rPr>
          <w:i/>
          <w:sz w:val="22"/>
        </w:rPr>
        <w:t>ao</w:t>
      </w:r>
      <w:r>
        <w:rPr>
          <w:i/>
          <w:spacing w:val="-5"/>
          <w:sz w:val="22"/>
        </w:rPr>
        <w:t> </w:t>
      </w:r>
      <w:r>
        <w:rPr>
          <w:i/>
          <w:sz w:val="22"/>
        </w:rPr>
        <w:t>setor</w:t>
      </w:r>
      <w:r>
        <w:rPr>
          <w:i/>
          <w:spacing w:val="-12"/>
          <w:sz w:val="22"/>
        </w:rPr>
        <w:t> </w:t>
      </w:r>
      <w:r>
        <w:rPr>
          <w:i/>
          <w:spacing w:val="-4"/>
          <w:sz w:val="22"/>
        </w:rPr>
        <w:t>competente,</w:t>
      </w:r>
      <w:r>
        <w:rPr>
          <w:i/>
          <w:spacing w:val="-15"/>
          <w:sz w:val="22"/>
        </w:rPr>
        <w:t> </w:t>
      </w:r>
      <w:r>
        <w:rPr>
          <w:i/>
          <w:sz w:val="22"/>
        </w:rPr>
        <w:t>a</w:t>
      </w:r>
      <w:r>
        <w:rPr>
          <w:i/>
          <w:spacing w:val="-13"/>
          <w:sz w:val="22"/>
        </w:rPr>
        <w:t> </w:t>
      </w:r>
      <w:r>
        <w:rPr>
          <w:i/>
          <w:sz w:val="22"/>
        </w:rPr>
        <w:t>revisão</w:t>
      </w:r>
      <w:r>
        <w:rPr>
          <w:i/>
          <w:spacing w:val="-10"/>
          <w:sz w:val="22"/>
        </w:rPr>
        <w:t> </w:t>
      </w:r>
      <w:r>
        <w:rPr>
          <w:i/>
          <w:sz w:val="22"/>
        </w:rPr>
        <w:t>das</w:t>
      </w:r>
      <w:r>
        <w:rPr>
          <w:i/>
          <w:spacing w:val="-10"/>
          <w:sz w:val="22"/>
        </w:rPr>
        <w:t> </w:t>
      </w:r>
      <w:r>
        <w:rPr>
          <w:i/>
          <w:sz w:val="22"/>
        </w:rPr>
        <w:t>normas</w:t>
      </w:r>
      <w:r>
        <w:rPr>
          <w:i/>
          <w:spacing w:val="-9"/>
          <w:sz w:val="22"/>
        </w:rPr>
        <w:t> </w:t>
      </w:r>
      <w:r>
        <w:rPr>
          <w:i/>
          <w:spacing w:val="-4"/>
          <w:sz w:val="22"/>
        </w:rPr>
        <w:t>internas</w:t>
      </w:r>
      <w:r>
        <w:rPr>
          <w:i/>
          <w:spacing w:val="-14"/>
          <w:sz w:val="22"/>
        </w:rPr>
        <w:t> </w:t>
      </w:r>
      <w:r>
        <w:rPr>
          <w:i/>
          <w:spacing w:val="-5"/>
          <w:sz w:val="22"/>
        </w:rPr>
        <w:t>relativas</w:t>
      </w:r>
      <w:r>
        <w:rPr>
          <w:i/>
          <w:spacing w:val="-17"/>
          <w:sz w:val="22"/>
        </w:rPr>
        <w:t> </w:t>
      </w:r>
      <w:r>
        <w:rPr>
          <w:i/>
          <w:sz w:val="22"/>
        </w:rPr>
        <w:t>aos</w:t>
      </w:r>
      <w:r>
        <w:rPr>
          <w:i/>
          <w:spacing w:val="-10"/>
          <w:sz w:val="22"/>
        </w:rPr>
        <w:t> </w:t>
      </w:r>
      <w:r>
        <w:rPr>
          <w:i/>
          <w:sz w:val="22"/>
        </w:rPr>
        <w:t>sistemas</w:t>
      </w:r>
      <w:r>
        <w:rPr>
          <w:i/>
          <w:spacing w:val="-10"/>
          <w:sz w:val="22"/>
        </w:rPr>
        <w:t> </w:t>
      </w:r>
      <w:r>
        <w:rPr>
          <w:i/>
          <w:spacing w:val="-3"/>
          <w:sz w:val="22"/>
        </w:rPr>
        <w:t>de</w:t>
      </w:r>
      <w:r>
        <w:rPr>
          <w:i/>
          <w:spacing w:val="-18"/>
          <w:sz w:val="22"/>
        </w:rPr>
        <w:t> </w:t>
      </w:r>
      <w:r>
        <w:rPr>
          <w:i/>
          <w:sz w:val="22"/>
        </w:rPr>
        <w:t>pessoal, </w:t>
      </w:r>
      <w:r>
        <w:rPr>
          <w:i/>
          <w:spacing w:val="-5"/>
          <w:sz w:val="22"/>
        </w:rPr>
        <w:t>material, </w:t>
      </w:r>
      <w:r>
        <w:rPr>
          <w:i/>
          <w:sz w:val="22"/>
        </w:rPr>
        <w:t>patrimonial, </w:t>
      </w:r>
      <w:r>
        <w:rPr>
          <w:i/>
          <w:spacing w:val="-4"/>
          <w:sz w:val="22"/>
        </w:rPr>
        <w:t>orçamentário, </w:t>
      </w:r>
      <w:r>
        <w:rPr>
          <w:i/>
          <w:sz w:val="22"/>
        </w:rPr>
        <w:t>e </w:t>
      </w:r>
      <w:r>
        <w:rPr>
          <w:i/>
          <w:spacing w:val="-4"/>
          <w:sz w:val="22"/>
        </w:rPr>
        <w:t>financeiro </w:t>
      </w:r>
      <w:r>
        <w:rPr>
          <w:i/>
          <w:spacing w:val="-3"/>
          <w:sz w:val="22"/>
        </w:rPr>
        <w:t>de </w:t>
      </w:r>
      <w:r>
        <w:rPr>
          <w:i/>
          <w:spacing w:val="-5"/>
          <w:sz w:val="22"/>
        </w:rPr>
        <w:t>forma </w:t>
      </w:r>
      <w:r>
        <w:rPr>
          <w:i/>
          <w:sz w:val="22"/>
        </w:rPr>
        <w:t>a adequarem-se a</w:t>
      </w:r>
      <w:r>
        <w:rPr>
          <w:i/>
          <w:spacing w:val="2"/>
          <w:sz w:val="22"/>
        </w:rPr>
        <w:t> </w:t>
      </w:r>
      <w:r>
        <w:rPr>
          <w:i/>
          <w:spacing w:val="-4"/>
          <w:sz w:val="22"/>
        </w:rPr>
        <w:t>legislação</w:t>
      </w:r>
    </w:p>
    <w:p>
      <w:pPr>
        <w:spacing w:after="0" w:line="352" w:lineRule="auto"/>
        <w:jc w:val="both"/>
        <w:rPr>
          <w:sz w:val="22"/>
        </w:rPr>
        <w:sectPr>
          <w:pgSz w:w="11920" w:h="16860"/>
          <w:pgMar w:header="708" w:footer="1047" w:top="3060" w:bottom="1240" w:left="1340" w:right="40"/>
        </w:sectPr>
      </w:pPr>
    </w:p>
    <w:p>
      <w:pPr>
        <w:pStyle w:val="BodyText"/>
        <w:spacing w:before="2"/>
        <w:rPr>
          <w:i/>
          <w:sz w:val="11"/>
        </w:rPr>
      </w:pPr>
    </w:p>
    <w:p>
      <w:pPr>
        <w:spacing w:before="59"/>
        <w:ind w:left="354" w:right="0" w:firstLine="0"/>
        <w:jc w:val="both"/>
        <w:rPr>
          <w:rFonts w:ascii="Trebuchet MS"/>
          <w:i/>
          <w:sz w:val="22"/>
        </w:rPr>
      </w:pPr>
      <w:r>
        <w:rPr>
          <w:rFonts w:ascii="Trebuchet MS"/>
          <w:i/>
          <w:sz w:val="22"/>
        </w:rPr>
        <w:t>vigente;</w:t>
      </w:r>
    </w:p>
    <w:p>
      <w:pPr>
        <w:pStyle w:val="BodyText"/>
        <w:spacing w:before="1"/>
        <w:rPr>
          <w:rFonts w:ascii="Trebuchet MS"/>
          <w:i/>
          <w:sz w:val="21"/>
        </w:rPr>
      </w:pPr>
    </w:p>
    <w:p>
      <w:pPr>
        <w:pStyle w:val="ListParagraph"/>
        <w:numPr>
          <w:ilvl w:val="0"/>
          <w:numId w:val="6"/>
        </w:numPr>
        <w:tabs>
          <w:tab w:pos="643" w:val="left" w:leader="none"/>
        </w:tabs>
        <w:spacing w:line="362" w:lineRule="auto" w:before="0" w:after="0"/>
        <w:ind w:left="357" w:right="1078" w:firstLine="0"/>
        <w:jc w:val="both"/>
        <w:rPr>
          <w:i/>
          <w:sz w:val="22"/>
        </w:rPr>
      </w:pPr>
      <w:r>
        <w:rPr>
          <w:i/>
          <w:sz w:val="22"/>
        </w:rPr>
        <w:t>- propor </w:t>
      </w:r>
      <w:r>
        <w:rPr>
          <w:i/>
          <w:spacing w:val="-6"/>
          <w:sz w:val="22"/>
        </w:rPr>
        <w:t>mecanismos </w:t>
      </w:r>
      <w:r>
        <w:rPr>
          <w:i/>
          <w:sz w:val="22"/>
        </w:rPr>
        <w:t>para o </w:t>
      </w:r>
      <w:r>
        <w:rPr>
          <w:i/>
          <w:spacing w:val="-5"/>
          <w:sz w:val="22"/>
        </w:rPr>
        <w:t>exercício </w:t>
      </w:r>
      <w:r>
        <w:rPr>
          <w:i/>
          <w:spacing w:val="-3"/>
          <w:sz w:val="22"/>
        </w:rPr>
        <w:t>do controle </w:t>
      </w:r>
      <w:r>
        <w:rPr>
          <w:i/>
          <w:sz w:val="22"/>
        </w:rPr>
        <w:t>social </w:t>
      </w:r>
      <w:r>
        <w:rPr>
          <w:i/>
          <w:spacing w:val="-3"/>
          <w:sz w:val="22"/>
        </w:rPr>
        <w:t>sobre </w:t>
      </w:r>
      <w:r>
        <w:rPr>
          <w:i/>
          <w:sz w:val="22"/>
        </w:rPr>
        <w:t>as ações </w:t>
      </w:r>
      <w:r>
        <w:rPr>
          <w:i/>
          <w:spacing w:val="-3"/>
          <w:sz w:val="22"/>
        </w:rPr>
        <w:t>de </w:t>
      </w:r>
      <w:r>
        <w:rPr>
          <w:i/>
          <w:spacing w:val="-5"/>
          <w:sz w:val="22"/>
        </w:rPr>
        <w:t>sua entidade, </w:t>
      </w:r>
      <w:r>
        <w:rPr>
          <w:i/>
          <w:sz w:val="22"/>
        </w:rPr>
        <w:t>quando </w:t>
      </w:r>
      <w:r>
        <w:rPr>
          <w:i/>
          <w:sz w:val="22"/>
        </w:rPr>
        <w:t>couber, bem como a </w:t>
      </w:r>
      <w:r>
        <w:rPr>
          <w:i/>
          <w:spacing w:val="-4"/>
          <w:sz w:val="22"/>
        </w:rPr>
        <w:t>adequação </w:t>
      </w:r>
      <w:r>
        <w:rPr>
          <w:i/>
          <w:sz w:val="22"/>
        </w:rPr>
        <w:t>dos </w:t>
      </w:r>
      <w:r>
        <w:rPr>
          <w:i/>
          <w:spacing w:val="-4"/>
          <w:sz w:val="22"/>
        </w:rPr>
        <w:t>mecanismos </w:t>
      </w:r>
      <w:r>
        <w:rPr>
          <w:i/>
          <w:sz w:val="22"/>
        </w:rPr>
        <w:t>de controle social em </w:t>
      </w:r>
      <w:r>
        <w:rPr>
          <w:i/>
          <w:spacing w:val="-4"/>
          <w:sz w:val="22"/>
        </w:rPr>
        <w:t>funcionamento </w:t>
      </w:r>
      <w:r>
        <w:rPr>
          <w:i/>
          <w:sz w:val="22"/>
        </w:rPr>
        <w:t>no </w:t>
      </w:r>
      <w:r>
        <w:rPr>
          <w:i/>
          <w:spacing w:val="-4"/>
          <w:sz w:val="22"/>
        </w:rPr>
        <w:t>âmbito </w:t>
      </w:r>
      <w:r>
        <w:rPr>
          <w:i/>
          <w:spacing w:val="-3"/>
          <w:sz w:val="22"/>
        </w:rPr>
        <w:t>de </w:t>
      </w:r>
      <w:r>
        <w:rPr>
          <w:i/>
          <w:sz w:val="22"/>
        </w:rPr>
        <w:t>sua organização;</w:t>
      </w:r>
    </w:p>
    <w:p>
      <w:pPr>
        <w:pStyle w:val="ListParagraph"/>
        <w:numPr>
          <w:ilvl w:val="0"/>
          <w:numId w:val="6"/>
        </w:numPr>
        <w:tabs>
          <w:tab w:pos="569" w:val="left" w:leader="none"/>
        </w:tabs>
        <w:spacing w:line="362" w:lineRule="auto" w:before="114" w:after="0"/>
        <w:ind w:left="357" w:right="1075" w:firstLine="0"/>
        <w:jc w:val="both"/>
        <w:rPr>
          <w:i/>
          <w:sz w:val="22"/>
        </w:rPr>
      </w:pPr>
      <w:r>
        <w:rPr>
          <w:i/>
          <w:sz w:val="22"/>
        </w:rPr>
        <w:t>- elaborar o </w:t>
      </w:r>
      <w:r>
        <w:rPr>
          <w:i/>
          <w:spacing w:val="-5"/>
          <w:sz w:val="22"/>
        </w:rPr>
        <w:t>Plano </w:t>
      </w:r>
      <w:r>
        <w:rPr>
          <w:i/>
          <w:sz w:val="22"/>
        </w:rPr>
        <w:t>Anual de </w:t>
      </w:r>
      <w:r>
        <w:rPr>
          <w:i/>
          <w:spacing w:val="-4"/>
          <w:sz w:val="22"/>
        </w:rPr>
        <w:t>Atividades </w:t>
      </w:r>
      <w:r>
        <w:rPr>
          <w:i/>
          <w:sz w:val="22"/>
        </w:rPr>
        <w:t>de </w:t>
      </w:r>
      <w:r>
        <w:rPr>
          <w:i/>
          <w:spacing w:val="-4"/>
          <w:sz w:val="22"/>
        </w:rPr>
        <w:t>Controladoria Interna </w:t>
      </w:r>
      <w:r>
        <w:rPr>
          <w:i/>
          <w:sz w:val="22"/>
        </w:rPr>
        <w:t>- PAINT </w:t>
      </w:r>
      <w:r>
        <w:rPr>
          <w:i/>
          <w:spacing w:val="-3"/>
          <w:sz w:val="22"/>
        </w:rPr>
        <w:t>do </w:t>
      </w:r>
      <w:r>
        <w:rPr>
          <w:i/>
          <w:spacing w:val="-5"/>
          <w:sz w:val="22"/>
        </w:rPr>
        <w:t>exercício </w:t>
      </w:r>
      <w:r>
        <w:rPr>
          <w:i/>
          <w:spacing w:val="-3"/>
          <w:sz w:val="22"/>
        </w:rPr>
        <w:t>seguinte, </w:t>
      </w:r>
      <w:r>
        <w:rPr>
          <w:i/>
          <w:sz w:val="22"/>
        </w:rPr>
        <w:t>bem </w:t>
      </w:r>
      <w:r>
        <w:rPr>
          <w:i/>
          <w:spacing w:val="-4"/>
          <w:sz w:val="22"/>
        </w:rPr>
        <w:t>como </w:t>
      </w:r>
      <w:r>
        <w:rPr>
          <w:i/>
          <w:sz w:val="22"/>
        </w:rPr>
        <w:t>o </w:t>
      </w:r>
      <w:r>
        <w:rPr>
          <w:i/>
          <w:spacing w:val="-5"/>
          <w:sz w:val="22"/>
        </w:rPr>
        <w:t>Relatório </w:t>
      </w:r>
      <w:r>
        <w:rPr>
          <w:i/>
          <w:spacing w:val="-4"/>
          <w:sz w:val="22"/>
        </w:rPr>
        <w:t>Anual </w:t>
      </w:r>
      <w:r>
        <w:rPr>
          <w:i/>
          <w:sz w:val="22"/>
        </w:rPr>
        <w:t>de </w:t>
      </w:r>
      <w:r>
        <w:rPr>
          <w:i/>
          <w:spacing w:val="-4"/>
          <w:sz w:val="22"/>
        </w:rPr>
        <w:t>Atividades </w:t>
      </w:r>
      <w:r>
        <w:rPr>
          <w:i/>
          <w:sz w:val="22"/>
        </w:rPr>
        <w:t>da </w:t>
      </w:r>
      <w:r>
        <w:rPr>
          <w:i/>
          <w:spacing w:val="-4"/>
          <w:sz w:val="22"/>
        </w:rPr>
        <w:t>Controladoria </w:t>
      </w:r>
      <w:r>
        <w:rPr>
          <w:i/>
          <w:sz w:val="22"/>
        </w:rPr>
        <w:t>Interna </w:t>
      </w:r>
      <w:r>
        <w:rPr>
          <w:i/>
          <w:spacing w:val="-5"/>
          <w:sz w:val="22"/>
        </w:rPr>
        <w:t>RAINT, </w:t>
      </w:r>
      <w:r>
        <w:rPr>
          <w:i/>
          <w:sz w:val="22"/>
        </w:rPr>
        <w:t>e submetê </w:t>
      </w:r>
      <w:r>
        <w:rPr>
          <w:i/>
          <w:spacing w:val="-3"/>
          <w:sz w:val="22"/>
        </w:rPr>
        <w:t>-los </w:t>
      </w:r>
      <w:r>
        <w:rPr>
          <w:i/>
          <w:sz w:val="22"/>
        </w:rPr>
        <w:t>à aprovação </w:t>
      </w:r>
      <w:r>
        <w:rPr>
          <w:i/>
          <w:spacing w:val="-8"/>
          <w:sz w:val="22"/>
        </w:rPr>
        <w:t>do </w:t>
      </w:r>
      <w:r>
        <w:rPr>
          <w:i/>
          <w:spacing w:val="-5"/>
          <w:sz w:val="22"/>
        </w:rPr>
        <w:t>Conselho </w:t>
      </w:r>
      <w:r>
        <w:rPr>
          <w:i/>
          <w:sz w:val="22"/>
        </w:rPr>
        <w:t>de </w:t>
      </w:r>
      <w:r>
        <w:rPr>
          <w:i/>
          <w:spacing w:val="-4"/>
          <w:sz w:val="22"/>
        </w:rPr>
        <w:t>Curadores </w:t>
      </w:r>
      <w:r>
        <w:rPr>
          <w:i/>
          <w:sz w:val="22"/>
        </w:rPr>
        <w:t>e da Controladoria-Geral da</w:t>
      </w:r>
      <w:r>
        <w:rPr>
          <w:i/>
          <w:spacing w:val="-9"/>
          <w:sz w:val="22"/>
        </w:rPr>
        <w:t> </w:t>
      </w:r>
      <w:r>
        <w:rPr>
          <w:i/>
          <w:sz w:val="22"/>
        </w:rPr>
        <w:t>União;</w:t>
      </w:r>
    </w:p>
    <w:p>
      <w:pPr>
        <w:pStyle w:val="ListParagraph"/>
        <w:numPr>
          <w:ilvl w:val="0"/>
          <w:numId w:val="6"/>
        </w:numPr>
        <w:tabs>
          <w:tab w:pos="643" w:val="left" w:leader="none"/>
        </w:tabs>
        <w:spacing w:line="360" w:lineRule="auto" w:before="117" w:after="0"/>
        <w:ind w:left="357" w:right="1062" w:firstLine="0"/>
        <w:jc w:val="both"/>
        <w:rPr>
          <w:i/>
          <w:sz w:val="22"/>
        </w:rPr>
      </w:pPr>
      <w:r>
        <w:rPr>
          <w:i/>
          <w:sz w:val="22"/>
        </w:rPr>
        <w:t>- informar aos </w:t>
      </w:r>
      <w:r>
        <w:rPr>
          <w:i/>
          <w:spacing w:val="-4"/>
          <w:sz w:val="22"/>
        </w:rPr>
        <w:t>diversos </w:t>
      </w:r>
      <w:r>
        <w:rPr>
          <w:i/>
          <w:sz w:val="22"/>
        </w:rPr>
        <w:t>setores e </w:t>
      </w:r>
      <w:r>
        <w:rPr>
          <w:i/>
          <w:spacing w:val="-3"/>
          <w:sz w:val="22"/>
        </w:rPr>
        <w:t>órgãos da </w:t>
      </w:r>
      <w:r>
        <w:rPr>
          <w:i/>
          <w:sz w:val="22"/>
        </w:rPr>
        <w:t>UNIVASF </w:t>
      </w:r>
      <w:r>
        <w:rPr>
          <w:i/>
          <w:spacing w:val="-5"/>
          <w:sz w:val="22"/>
        </w:rPr>
        <w:t>acerca </w:t>
      </w:r>
      <w:r>
        <w:rPr>
          <w:i/>
          <w:sz w:val="22"/>
        </w:rPr>
        <w:t>das </w:t>
      </w:r>
      <w:r>
        <w:rPr>
          <w:i/>
          <w:spacing w:val="-5"/>
          <w:sz w:val="22"/>
        </w:rPr>
        <w:t>modificações </w:t>
      </w:r>
      <w:r>
        <w:rPr>
          <w:i/>
          <w:sz w:val="22"/>
        </w:rPr>
        <w:t>e alterações que </w:t>
      </w:r>
      <w:r>
        <w:rPr>
          <w:i/>
          <w:sz w:val="22"/>
        </w:rPr>
        <w:t>venham a </w:t>
      </w:r>
      <w:r>
        <w:rPr>
          <w:i/>
          <w:spacing w:val="-4"/>
          <w:sz w:val="22"/>
        </w:rPr>
        <w:t>ocorrer </w:t>
      </w:r>
      <w:r>
        <w:rPr>
          <w:i/>
          <w:sz w:val="22"/>
        </w:rPr>
        <w:t>nos </w:t>
      </w:r>
      <w:r>
        <w:rPr>
          <w:i/>
          <w:spacing w:val="-4"/>
          <w:sz w:val="22"/>
        </w:rPr>
        <w:t>procedimentos </w:t>
      </w:r>
      <w:r>
        <w:rPr>
          <w:i/>
          <w:sz w:val="22"/>
        </w:rPr>
        <w:t>de gestão administrativa, financeira, orçamentária, </w:t>
      </w:r>
      <w:r>
        <w:rPr>
          <w:i/>
          <w:spacing w:val="-4"/>
          <w:sz w:val="22"/>
        </w:rPr>
        <w:t>patrimo </w:t>
      </w:r>
      <w:r>
        <w:rPr>
          <w:i/>
          <w:sz w:val="22"/>
        </w:rPr>
        <w:t>nial e recursos </w:t>
      </w:r>
      <w:r>
        <w:rPr>
          <w:i/>
          <w:spacing w:val="-4"/>
          <w:sz w:val="22"/>
        </w:rPr>
        <w:t>humanos, objetivando </w:t>
      </w:r>
      <w:r>
        <w:rPr>
          <w:i/>
          <w:sz w:val="22"/>
        </w:rPr>
        <w:t>a </w:t>
      </w:r>
      <w:r>
        <w:rPr>
          <w:i/>
          <w:spacing w:val="-4"/>
          <w:sz w:val="22"/>
        </w:rPr>
        <w:t>contínua atualização </w:t>
      </w:r>
      <w:r>
        <w:rPr>
          <w:i/>
          <w:sz w:val="22"/>
        </w:rPr>
        <w:t>e </w:t>
      </w:r>
      <w:r>
        <w:rPr>
          <w:i/>
          <w:spacing w:val="-4"/>
          <w:sz w:val="22"/>
        </w:rPr>
        <w:t>aprimoramento </w:t>
      </w:r>
      <w:r>
        <w:rPr>
          <w:i/>
          <w:sz w:val="22"/>
        </w:rPr>
        <w:t>das rotinas </w:t>
      </w:r>
      <w:r>
        <w:rPr>
          <w:i/>
          <w:spacing w:val="-3"/>
          <w:sz w:val="22"/>
        </w:rPr>
        <w:t>de</w:t>
      </w:r>
      <w:r>
        <w:rPr>
          <w:i/>
          <w:spacing w:val="-27"/>
          <w:sz w:val="22"/>
        </w:rPr>
        <w:t> </w:t>
      </w:r>
      <w:r>
        <w:rPr>
          <w:i/>
          <w:sz w:val="22"/>
        </w:rPr>
        <w:t>execução.</w:t>
      </w:r>
    </w:p>
    <w:p>
      <w:pPr>
        <w:pStyle w:val="ListParagraph"/>
        <w:numPr>
          <w:ilvl w:val="0"/>
          <w:numId w:val="6"/>
        </w:numPr>
        <w:tabs>
          <w:tab w:pos="732" w:val="left" w:leader="none"/>
        </w:tabs>
        <w:spacing w:line="355" w:lineRule="auto" w:before="119" w:after="0"/>
        <w:ind w:left="357" w:right="1090" w:firstLine="0"/>
        <w:jc w:val="both"/>
        <w:rPr>
          <w:i/>
          <w:sz w:val="22"/>
        </w:rPr>
      </w:pPr>
      <w:r>
        <w:rPr>
          <w:i/>
          <w:sz w:val="22"/>
        </w:rPr>
        <w:t>-</w:t>
      </w:r>
      <w:r>
        <w:rPr>
          <w:i/>
          <w:spacing w:val="-5"/>
          <w:sz w:val="22"/>
        </w:rPr>
        <w:t> </w:t>
      </w:r>
      <w:r>
        <w:rPr>
          <w:i/>
          <w:sz w:val="22"/>
        </w:rPr>
        <w:t>acompanhar</w:t>
      </w:r>
      <w:r>
        <w:rPr>
          <w:i/>
          <w:spacing w:val="-4"/>
          <w:sz w:val="22"/>
        </w:rPr>
        <w:t> </w:t>
      </w:r>
      <w:r>
        <w:rPr>
          <w:i/>
          <w:sz w:val="22"/>
        </w:rPr>
        <w:t>a</w:t>
      </w:r>
      <w:r>
        <w:rPr>
          <w:i/>
          <w:spacing w:val="-7"/>
          <w:sz w:val="22"/>
        </w:rPr>
        <w:t> </w:t>
      </w:r>
      <w:r>
        <w:rPr>
          <w:i/>
          <w:spacing w:val="-4"/>
          <w:sz w:val="22"/>
        </w:rPr>
        <w:t>implementação</w:t>
      </w:r>
      <w:r>
        <w:rPr>
          <w:i/>
          <w:spacing w:val="-13"/>
          <w:sz w:val="22"/>
        </w:rPr>
        <w:t> </w:t>
      </w:r>
      <w:r>
        <w:rPr>
          <w:i/>
          <w:sz w:val="22"/>
        </w:rPr>
        <w:t>das</w:t>
      </w:r>
      <w:r>
        <w:rPr>
          <w:i/>
          <w:spacing w:val="-4"/>
          <w:sz w:val="22"/>
        </w:rPr>
        <w:t> </w:t>
      </w:r>
      <w:r>
        <w:rPr>
          <w:i/>
          <w:spacing w:val="-5"/>
          <w:sz w:val="22"/>
        </w:rPr>
        <w:t>recomendações</w:t>
      </w:r>
      <w:r>
        <w:rPr>
          <w:i/>
          <w:spacing w:val="-14"/>
          <w:sz w:val="22"/>
        </w:rPr>
        <w:t> </w:t>
      </w:r>
      <w:r>
        <w:rPr>
          <w:i/>
          <w:sz w:val="22"/>
        </w:rPr>
        <w:t>dos</w:t>
      </w:r>
      <w:r>
        <w:rPr>
          <w:i/>
          <w:spacing w:val="-4"/>
          <w:sz w:val="22"/>
        </w:rPr>
        <w:t> órgãos/unidades</w:t>
      </w:r>
      <w:r>
        <w:rPr>
          <w:i/>
          <w:spacing w:val="-9"/>
          <w:sz w:val="22"/>
        </w:rPr>
        <w:t> </w:t>
      </w:r>
      <w:r>
        <w:rPr>
          <w:i/>
          <w:spacing w:val="-3"/>
          <w:sz w:val="22"/>
        </w:rPr>
        <w:t>do</w:t>
      </w:r>
      <w:r>
        <w:rPr>
          <w:i/>
          <w:spacing w:val="-15"/>
          <w:sz w:val="22"/>
        </w:rPr>
        <w:t> </w:t>
      </w:r>
      <w:r>
        <w:rPr>
          <w:i/>
          <w:sz w:val="22"/>
        </w:rPr>
        <w:t>sistema</w:t>
      </w:r>
      <w:r>
        <w:rPr>
          <w:i/>
          <w:spacing w:val="-7"/>
          <w:sz w:val="22"/>
        </w:rPr>
        <w:t> </w:t>
      </w:r>
      <w:r>
        <w:rPr>
          <w:i/>
          <w:spacing w:val="-5"/>
          <w:sz w:val="22"/>
        </w:rPr>
        <w:t>Controle</w:t>
      </w:r>
      <w:r>
        <w:rPr>
          <w:i/>
          <w:spacing w:val="-15"/>
          <w:sz w:val="22"/>
        </w:rPr>
        <w:t> </w:t>
      </w:r>
      <w:r>
        <w:rPr>
          <w:i/>
          <w:sz w:val="22"/>
        </w:rPr>
        <w:t>Interno </w:t>
      </w:r>
      <w:r>
        <w:rPr>
          <w:i/>
          <w:sz w:val="22"/>
        </w:rPr>
        <w:t>do </w:t>
      </w:r>
      <w:r>
        <w:rPr>
          <w:i/>
          <w:spacing w:val="-3"/>
          <w:sz w:val="22"/>
        </w:rPr>
        <w:t>Poder </w:t>
      </w:r>
      <w:r>
        <w:rPr>
          <w:i/>
          <w:spacing w:val="-5"/>
          <w:sz w:val="22"/>
        </w:rPr>
        <w:t>Executivo </w:t>
      </w:r>
      <w:r>
        <w:rPr>
          <w:i/>
          <w:sz w:val="22"/>
        </w:rPr>
        <w:t>Federal e </w:t>
      </w:r>
      <w:r>
        <w:rPr>
          <w:i/>
          <w:spacing w:val="-3"/>
          <w:sz w:val="22"/>
        </w:rPr>
        <w:t>do </w:t>
      </w:r>
      <w:r>
        <w:rPr>
          <w:i/>
          <w:spacing w:val="-4"/>
          <w:sz w:val="22"/>
        </w:rPr>
        <w:t>Tribunal </w:t>
      </w:r>
      <w:r>
        <w:rPr>
          <w:i/>
          <w:sz w:val="22"/>
        </w:rPr>
        <w:t>de </w:t>
      </w:r>
      <w:r>
        <w:rPr>
          <w:i/>
          <w:spacing w:val="-3"/>
          <w:sz w:val="22"/>
        </w:rPr>
        <w:t>Contas da </w:t>
      </w:r>
      <w:r>
        <w:rPr>
          <w:i/>
          <w:spacing w:val="-5"/>
          <w:sz w:val="22"/>
        </w:rPr>
        <w:t>Un</w:t>
      </w:r>
      <w:r>
        <w:rPr>
          <w:i/>
          <w:spacing w:val="-39"/>
          <w:sz w:val="22"/>
        </w:rPr>
        <w:t> </w:t>
      </w:r>
      <w:r>
        <w:rPr>
          <w:i/>
          <w:sz w:val="22"/>
        </w:rPr>
        <w:t>ião;</w:t>
      </w:r>
    </w:p>
    <w:p>
      <w:pPr>
        <w:pStyle w:val="ListParagraph"/>
        <w:numPr>
          <w:ilvl w:val="0"/>
          <w:numId w:val="6"/>
        </w:numPr>
        <w:tabs>
          <w:tab w:pos="823" w:val="left" w:leader="none"/>
        </w:tabs>
        <w:spacing w:line="355" w:lineRule="auto" w:before="137" w:after="0"/>
        <w:ind w:left="357" w:right="1088" w:firstLine="0"/>
        <w:jc w:val="both"/>
        <w:rPr>
          <w:i/>
          <w:sz w:val="22"/>
        </w:rPr>
      </w:pPr>
      <w:r>
        <w:rPr>
          <w:i/>
          <w:sz w:val="22"/>
        </w:rPr>
        <w:t>- orientar </w:t>
      </w:r>
      <w:r>
        <w:rPr>
          <w:i/>
          <w:spacing w:val="-4"/>
          <w:sz w:val="22"/>
        </w:rPr>
        <w:t>subsidiariamente </w:t>
      </w:r>
      <w:r>
        <w:rPr>
          <w:i/>
          <w:sz w:val="22"/>
        </w:rPr>
        <w:t>os </w:t>
      </w:r>
      <w:r>
        <w:rPr>
          <w:i/>
          <w:spacing w:val="-4"/>
          <w:sz w:val="22"/>
        </w:rPr>
        <w:t>dirigentes </w:t>
      </w:r>
      <w:r>
        <w:rPr>
          <w:i/>
          <w:sz w:val="22"/>
        </w:rPr>
        <w:t>da </w:t>
      </w:r>
      <w:r>
        <w:rPr>
          <w:i/>
          <w:spacing w:val="-4"/>
          <w:sz w:val="22"/>
        </w:rPr>
        <w:t>entidade quanto </w:t>
      </w:r>
      <w:r>
        <w:rPr>
          <w:i/>
          <w:sz w:val="22"/>
        </w:rPr>
        <w:t>aos princípios e às normas </w:t>
      </w:r>
      <w:r>
        <w:rPr>
          <w:i/>
          <w:spacing w:val="-3"/>
          <w:sz w:val="22"/>
        </w:rPr>
        <w:t>de </w:t>
      </w:r>
      <w:r>
        <w:rPr>
          <w:i/>
          <w:sz w:val="22"/>
        </w:rPr>
        <w:t>auditoria, </w:t>
      </w:r>
      <w:r>
        <w:rPr>
          <w:i/>
          <w:spacing w:val="-5"/>
          <w:sz w:val="22"/>
        </w:rPr>
        <w:t>inclusive </w:t>
      </w:r>
      <w:r>
        <w:rPr>
          <w:i/>
          <w:spacing w:val="-3"/>
          <w:sz w:val="22"/>
        </w:rPr>
        <w:t>sobre </w:t>
      </w:r>
      <w:r>
        <w:rPr>
          <w:i/>
          <w:sz w:val="22"/>
        </w:rPr>
        <w:t>a forma de prestar</w:t>
      </w:r>
      <w:r>
        <w:rPr>
          <w:i/>
          <w:spacing w:val="-22"/>
          <w:sz w:val="22"/>
        </w:rPr>
        <w:t> </w:t>
      </w:r>
      <w:r>
        <w:rPr>
          <w:i/>
          <w:sz w:val="22"/>
        </w:rPr>
        <w:t>contas;</w:t>
      </w:r>
    </w:p>
    <w:p>
      <w:pPr>
        <w:pStyle w:val="ListParagraph"/>
        <w:numPr>
          <w:ilvl w:val="0"/>
          <w:numId w:val="6"/>
        </w:numPr>
        <w:tabs>
          <w:tab w:pos="763" w:val="left" w:leader="none"/>
        </w:tabs>
        <w:spacing w:line="372" w:lineRule="auto" w:before="123" w:after="0"/>
        <w:ind w:left="357" w:right="1089" w:firstLine="0"/>
        <w:jc w:val="both"/>
        <w:rPr>
          <w:i/>
          <w:sz w:val="22"/>
        </w:rPr>
      </w:pPr>
      <w:r>
        <w:rPr>
          <w:i/>
          <w:sz w:val="22"/>
        </w:rPr>
        <w:t>- verificar a </w:t>
      </w:r>
      <w:r>
        <w:rPr>
          <w:i/>
          <w:spacing w:val="-4"/>
          <w:sz w:val="22"/>
        </w:rPr>
        <w:t>consistência </w:t>
      </w:r>
      <w:r>
        <w:rPr>
          <w:i/>
          <w:sz w:val="22"/>
        </w:rPr>
        <w:t>e a </w:t>
      </w:r>
      <w:r>
        <w:rPr>
          <w:i/>
          <w:spacing w:val="-4"/>
          <w:sz w:val="22"/>
        </w:rPr>
        <w:t>fidedignidade </w:t>
      </w:r>
      <w:r>
        <w:rPr>
          <w:i/>
          <w:sz w:val="22"/>
        </w:rPr>
        <w:t>dos dados e </w:t>
      </w:r>
      <w:r>
        <w:rPr>
          <w:i/>
          <w:spacing w:val="-5"/>
          <w:sz w:val="22"/>
        </w:rPr>
        <w:t>informações </w:t>
      </w:r>
      <w:r>
        <w:rPr>
          <w:i/>
          <w:spacing w:val="-6"/>
          <w:sz w:val="22"/>
        </w:rPr>
        <w:t>que </w:t>
      </w:r>
      <w:r>
        <w:rPr>
          <w:i/>
          <w:spacing w:val="-3"/>
          <w:sz w:val="22"/>
        </w:rPr>
        <w:t>comporão </w:t>
      </w:r>
      <w:r>
        <w:rPr>
          <w:i/>
          <w:sz w:val="22"/>
        </w:rPr>
        <w:t>as contas dos </w:t>
      </w:r>
      <w:r>
        <w:rPr>
          <w:i/>
          <w:sz w:val="22"/>
        </w:rPr>
        <w:t>demonstrativos contábeis </w:t>
      </w:r>
      <w:r>
        <w:rPr>
          <w:i/>
          <w:spacing w:val="-3"/>
          <w:sz w:val="22"/>
        </w:rPr>
        <w:t>da </w:t>
      </w:r>
      <w:r>
        <w:rPr>
          <w:i/>
          <w:sz w:val="22"/>
        </w:rPr>
        <w:t>UNIVASF;</w:t>
      </w:r>
      <w:r>
        <w:rPr>
          <w:i/>
          <w:spacing w:val="-25"/>
          <w:sz w:val="22"/>
        </w:rPr>
        <w:t> </w:t>
      </w:r>
      <w:r>
        <w:rPr>
          <w:i/>
          <w:sz w:val="22"/>
        </w:rPr>
        <w:t>e</w:t>
      </w:r>
    </w:p>
    <w:p>
      <w:pPr>
        <w:pStyle w:val="ListParagraph"/>
        <w:numPr>
          <w:ilvl w:val="0"/>
          <w:numId w:val="6"/>
        </w:numPr>
        <w:tabs>
          <w:tab w:pos="732" w:val="left" w:leader="none"/>
        </w:tabs>
        <w:spacing w:line="352" w:lineRule="auto" w:before="101" w:after="0"/>
        <w:ind w:left="357" w:right="1091" w:firstLine="0"/>
        <w:jc w:val="both"/>
        <w:rPr>
          <w:i/>
          <w:sz w:val="22"/>
        </w:rPr>
      </w:pPr>
      <w:r>
        <w:rPr>
          <w:i/>
          <w:sz w:val="22"/>
        </w:rPr>
        <w:t>- promover, </w:t>
      </w:r>
      <w:r>
        <w:rPr>
          <w:i/>
          <w:spacing w:val="-4"/>
          <w:sz w:val="22"/>
        </w:rPr>
        <w:t>ministrar </w:t>
      </w:r>
      <w:r>
        <w:rPr>
          <w:i/>
          <w:sz w:val="22"/>
        </w:rPr>
        <w:t>e </w:t>
      </w:r>
      <w:r>
        <w:rPr>
          <w:i/>
          <w:spacing w:val="-4"/>
          <w:sz w:val="22"/>
        </w:rPr>
        <w:t>oferecer </w:t>
      </w:r>
      <w:r>
        <w:rPr>
          <w:i/>
          <w:sz w:val="22"/>
        </w:rPr>
        <w:t>cursos e </w:t>
      </w:r>
      <w:r>
        <w:rPr>
          <w:i/>
          <w:spacing w:val="-5"/>
          <w:sz w:val="22"/>
        </w:rPr>
        <w:t>treinamentos </w:t>
      </w:r>
      <w:r>
        <w:rPr>
          <w:i/>
          <w:sz w:val="22"/>
        </w:rPr>
        <w:t>visando à qualificação, </w:t>
      </w:r>
      <w:r>
        <w:rPr>
          <w:i/>
          <w:spacing w:val="-4"/>
          <w:sz w:val="22"/>
        </w:rPr>
        <w:t>atualização </w:t>
      </w:r>
      <w:r>
        <w:rPr>
          <w:i/>
          <w:sz w:val="22"/>
        </w:rPr>
        <w:t>e </w:t>
      </w:r>
      <w:r>
        <w:rPr>
          <w:i/>
          <w:sz w:val="22"/>
        </w:rPr>
        <w:t>reciclagem dos </w:t>
      </w:r>
      <w:r>
        <w:rPr>
          <w:i/>
          <w:spacing w:val="-4"/>
          <w:sz w:val="22"/>
        </w:rPr>
        <w:t>procedimentos </w:t>
      </w:r>
      <w:r>
        <w:rPr>
          <w:i/>
          <w:sz w:val="22"/>
        </w:rPr>
        <w:t>e rotinas </w:t>
      </w:r>
      <w:r>
        <w:rPr>
          <w:i/>
          <w:spacing w:val="-3"/>
          <w:sz w:val="22"/>
        </w:rPr>
        <w:t>de </w:t>
      </w:r>
      <w:r>
        <w:rPr>
          <w:i/>
          <w:spacing w:val="-5"/>
          <w:sz w:val="22"/>
        </w:rPr>
        <w:t>trabalhos </w:t>
      </w:r>
      <w:r>
        <w:rPr>
          <w:i/>
          <w:spacing w:val="-3"/>
          <w:sz w:val="22"/>
        </w:rPr>
        <w:t>adotados, </w:t>
      </w:r>
      <w:r>
        <w:rPr>
          <w:i/>
          <w:spacing w:val="-4"/>
          <w:sz w:val="22"/>
        </w:rPr>
        <w:t>visando </w:t>
      </w:r>
      <w:r>
        <w:rPr>
          <w:i/>
          <w:sz w:val="22"/>
        </w:rPr>
        <w:t>à</w:t>
      </w:r>
      <w:r>
        <w:rPr>
          <w:i/>
          <w:spacing w:val="-1"/>
          <w:sz w:val="22"/>
        </w:rPr>
        <w:t> </w:t>
      </w:r>
      <w:r>
        <w:rPr>
          <w:i/>
          <w:spacing w:val="-3"/>
          <w:sz w:val="22"/>
        </w:rPr>
        <w:t>contínuaatualização.</w:t>
      </w:r>
    </w:p>
    <w:p>
      <w:pPr>
        <w:pStyle w:val="BodyText"/>
        <w:spacing w:line="360" w:lineRule="auto" w:before="126"/>
        <w:ind w:left="354" w:right="1093"/>
        <w:jc w:val="both"/>
      </w:pPr>
      <w:r>
        <w:rPr>
          <w:spacing w:val="-5"/>
        </w:rPr>
        <w:t>Desta </w:t>
      </w:r>
      <w:r>
        <w:rPr>
          <w:spacing w:val="-4"/>
        </w:rPr>
        <w:t>forma, </w:t>
      </w:r>
      <w:r>
        <w:rPr/>
        <w:t>a </w:t>
      </w:r>
      <w:r>
        <w:rPr>
          <w:spacing w:val="-3"/>
        </w:rPr>
        <w:t>área </w:t>
      </w:r>
      <w:r>
        <w:rPr/>
        <w:t>de atuação da Controladoria Interna compreende todos os </w:t>
      </w:r>
      <w:r>
        <w:rPr>
          <w:spacing w:val="-3"/>
        </w:rPr>
        <w:t>setores </w:t>
      </w:r>
      <w:r>
        <w:rPr/>
        <w:t>que compõem a estrutura administrativa da UNIVASF. Por conseguinte, </w:t>
      </w:r>
      <w:r>
        <w:rPr>
          <w:spacing w:val="-3"/>
        </w:rPr>
        <w:t>estão </w:t>
      </w:r>
      <w:r>
        <w:rPr/>
        <w:t>sujeitos à análise da auditoria</w:t>
      </w:r>
      <w:r>
        <w:rPr>
          <w:spacing w:val="-11"/>
        </w:rPr>
        <w:t> </w:t>
      </w:r>
      <w:r>
        <w:rPr/>
        <w:t>todos</w:t>
      </w:r>
      <w:r>
        <w:rPr>
          <w:spacing w:val="-8"/>
        </w:rPr>
        <w:t> </w:t>
      </w:r>
      <w:r>
        <w:rPr/>
        <w:t>os</w:t>
      </w:r>
      <w:r>
        <w:rPr>
          <w:spacing w:val="-9"/>
        </w:rPr>
        <w:t> </w:t>
      </w:r>
      <w:r>
        <w:rPr/>
        <w:t>sistemas,</w:t>
      </w:r>
      <w:r>
        <w:rPr>
          <w:spacing w:val="-8"/>
        </w:rPr>
        <w:t> </w:t>
      </w:r>
      <w:r>
        <w:rPr/>
        <w:t>processo,</w:t>
      </w:r>
      <w:r>
        <w:rPr>
          <w:spacing w:val="-9"/>
        </w:rPr>
        <w:t> </w:t>
      </w:r>
      <w:r>
        <w:rPr/>
        <w:t>operações,</w:t>
      </w:r>
      <w:r>
        <w:rPr>
          <w:spacing w:val="-7"/>
        </w:rPr>
        <w:t> </w:t>
      </w:r>
      <w:r>
        <w:rPr/>
        <w:t>funções</w:t>
      </w:r>
      <w:r>
        <w:rPr>
          <w:spacing w:val="-8"/>
        </w:rPr>
        <w:t> </w:t>
      </w:r>
      <w:r>
        <w:rPr/>
        <w:t>e</w:t>
      </w:r>
      <w:r>
        <w:rPr>
          <w:spacing w:val="-8"/>
        </w:rPr>
        <w:t> </w:t>
      </w:r>
      <w:r>
        <w:rPr/>
        <w:t>atividades</w:t>
      </w:r>
      <w:r>
        <w:rPr>
          <w:spacing w:val="-8"/>
        </w:rPr>
        <w:t> </w:t>
      </w:r>
      <w:r>
        <w:rPr/>
        <w:t>da</w:t>
      </w:r>
      <w:r>
        <w:rPr>
          <w:spacing w:val="-8"/>
        </w:rPr>
        <w:t> </w:t>
      </w:r>
      <w:r>
        <w:rPr/>
        <w:t>UNIVASF,</w:t>
      </w:r>
      <w:r>
        <w:rPr>
          <w:spacing w:val="-6"/>
        </w:rPr>
        <w:t> </w:t>
      </w:r>
      <w:r>
        <w:rPr/>
        <w:t>consoante o programa de</w:t>
      </w:r>
      <w:r>
        <w:rPr>
          <w:spacing w:val="10"/>
        </w:rPr>
        <w:t> </w:t>
      </w:r>
      <w:r>
        <w:rPr/>
        <w:t>auditoria.</w:t>
      </w:r>
    </w:p>
    <w:p>
      <w:pPr>
        <w:pStyle w:val="BodyText"/>
        <w:rPr>
          <w:sz w:val="26"/>
        </w:rPr>
      </w:pPr>
    </w:p>
    <w:p>
      <w:pPr>
        <w:pStyle w:val="BodyText"/>
        <w:rPr>
          <w:sz w:val="31"/>
        </w:rPr>
      </w:pPr>
    </w:p>
    <w:p>
      <w:pPr>
        <w:pStyle w:val="Heading2"/>
        <w:numPr>
          <w:ilvl w:val="0"/>
          <w:numId w:val="3"/>
        </w:numPr>
        <w:tabs>
          <w:tab w:pos="598" w:val="left" w:leader="none"/>
        </w:tabs>
        <w:spacing w:line="240" w:lineRule="auto" w:before="0" w:after="0"/>
        <w:ind w:left="357" w:right="0" w:firstLine="0"/>
        <w:jc w:val="both"/>
      </w:pPr>
      <w:bookmarkStart w:name="_bookmark5" w:id="11"/>
      <w:bookmarkEnd w:id="11"/>
      <w:r>
        <w:rPr>
          <w:b w:val="0"/>
        </w:rPr>
      </w:r>
      <w:bookmarkStart w:name="_bookmark5" w:id="12"/>
      <w:bookmarkEnd w:id="12"/>
      <w:r>
        <w:rPr/>
        <w:t>CLAS</w:t>
      </w:r>
      <w:r>
        <w:rPr/>
        <w:t>SIFICAÇÃO DE</w:t>
      </w:r>
      <w:r>
        <w:rPr>
          <w:spacing w:val="-29"/>
        </w:rPr>
        <w:t> </w:t>
      </w:r>
      <w:r>
        <w:rPr/>
        <w:t>AUDITORIA</w:t>
      </w:r>
    </w:p>
    <w:p>
      <w:pPr>
        <w:pStyle w:val="BodyText"/>
        <w:spacing w:before="11"/>
        <w:rPr>
          <w:b/>
          <w:sz w:val="22"/>
        </w:rPr>
      </w:pPr>
    </w:p>
    <w:p>
      <w:pPr>
        <w:pStyle w:val="BodyText"/>
        <w:spacing w:line="362" w:lineRule="auto"/>
        <w:ind w:left="354" w:right="1301" w:firstLine="707"/>
      </w:pPr>
      <w:r>
        <w:rPr/>
        <w:t>Existem diversas classificações de auditoria, as quais, de modo geral, estabelecem os seguintes critérios de classificação e designação:</w:t>
      </w:r>
    </w:p>
    <w:p>
      <w:pPr>
        <w:spacing w:after="0" w:line="362" w:lineRule="auto"/>
        <w:sectPr>
          <w:pgSz w:w="11920" w:h="16860"/>
          <w:pgMar w:header="708" w:footer="1047" w:top="3060" w:bottom="1240" w:left="1340" w:right="40"/>
        </w:sectPr>
      </w:pPr>
    </w:p>
    <w:p>
      <w:pPr>
        <w:pStyle w:val="Heading2"/>
        <w:spacing w:before="179"/>
        <w:ind w:left="1062"/>
      </w:pPr>
      <w:r>
        <w:rPr/>
        <w:t>Quanto ao conteúdo e finalidade:</w:t>
      </w:r>
    </w:p>
    <w:p>
      <w:pPr>
        <w:pStyle w:val="BodyText"/>
        <w:spacing w:before="6"/>
        <w:rPr>
          <w:b/>
          <w:sz w:val="22"/>
        </w:rPr>
      </w:pPr>
    </w:p>
    <w:p>
      <w:pPr>
        <w:pStyle w:val="ListParagraph"/>
        <w:numPr>
          <w:ilvl w:val="0"/>
          <w:numId w:val="7"/>
        </w:numPr>
        <w:tabs>
          <w:tab w:pos="732" w:val="left" w:leader="none"/>
        </w:tabs>
        <w:spacing w:line="240" w:lineRule="auto" w:before="1" w:after="0"/>
        <w:ind w:left="731" w:right="0" w:hanging="374"/>
        <w:jc w:val="left"/>
        <w:rPr>
          <w:sz w:val="24"/>
        </w:rPr>
      </w:pPr>
      <w:r>
        <w:rPr>
          <w:sz w:val="24"/>
        </w:rPr>
        <w:t>auditoria </w:t>
      </w:r>
      <w:r>
        <w:rPr>
          <w:spacing w:val="2"/>
          <w:sz w:val="24"/>
        </w:rPr>
        <w:t>das </w:t>
      </w:r>
      <w:r>
        <w:rPr>
          <w:sz w:val="24"/>
        </w:rPr>
        <w:t>demonstrações financeiras </w:t>
      </w:r>
      <w:r>
        <w:rPr>
          <w:spacing w:val="3"/>
          <w:sz w:val="24"/>
        </w:rPr>
        <w:t>ou</w:t>
      </w:r>
      <w:r>
        <w:rPr>
          <w:spacing w:val="-8"/>
          <w:sz w:val="24"/>
        </w:rPr>
        <w:t> </w:t>
      </w:r>
      <w:r>
        <w:rPr>
          <w:sz w:val="24"/>
        </w:rPr>
        <w:t>contábil;</w:t>
      </w:r>
    </w:p>
    <w:p>
      <w:pPr>
        <w:pStyle w:val="BodyText"/>
        <w:spacing w:before="8"/>
        <w:rPr>
          <w:sz w:val="21"/>
        </w:rPr>
      </w:pPr>
    </w:p>
    <w:p>
      <w:pPr>
        <w:pStyle w:val="ListParagraph"/>
        <w:numPr>
          <w:ilvl w:val="0"/>
          <w:numId w:val="7"/>
        </w:numPr>
        <w:tabs>
          <w:tab w:pos="732" w:val="left" w:leader="none"/>
        </w:tabs>
        <w:spacing w:line="240" w:lineRule="auto" w:before="0" w:after="0"/>
        <w:ind w:left="731" w:right="0" w:hanging="374"/>
        <w:jc w:val="left"/>
        <w:rPr>
          <w:sz w:val="24"/>
        </w:rPr>
      </w:pPr>
      <w:r>
        <w:rPr>
          <w:sz w:val="24"/>
        </w:rPr>
        <w:t>auditoria de</w:t>
      </w:r>
      <w:r>
        <w:rPr>
          <w:spacing w:val="-6"/>
          <w:sz w:val="24"/>
        </w:rPr>
        <w:t> </w:t>
      </w:r>
      <w:r>
        <w:rPr>
          <w:sz w:val="24"/>
        </w:rPr>
        <w:t>conformidade;</w:t>
      </w:r>
    </w:p>
    <w:p>
      <w:pPr>
        <w:pStyle w:val="BodyText"/>
        <w:spacing w:before="11"/>
        <w:rPr>
          <w:sz w:val="22"/>
        </w:rPr>
      </w:pPr>
    </w:p>
    <w:p>
      <w:pPr>
        <w:pStyle w:val="ListParagraph"/>
        <w:numPr>
          <w:ilvl w:val="0"/>
          <w:numId w:val="7"/>
        </w:numPr>
        <w:tabs>
          <w:tab w:pos="718" w:val="left" w:leader="none"/>
        </w:tabs>
        <w:spacing w:line="240" w:lineRule="auto" w:before="0" w:after="0"/>
        <w:ind w:left="717" w:right="0" w:hanging="360"/>
        <w:jc w:val="left"/>
        <w:rPr>
          <w:sz w:val="24"/>
        </w:rPr>
      </w:pPr>
      <w:r>
        <w:rPr>
          <w:sz w:val="24"/>
        </w:rPr>
        <w:t>auditoria</w:t>
      </w:r>
      <w:r>
        <w:rPr>
          <w:spacing w:val="-5"/>
          <w:sz w:val="24"/>
        </w:rPr>
        <w:t> </w:t>
      </w:r>
      <w:r>
        <w:rPr>
          <w:sz w:val="24"/>
        </w:rPr>
        <w:t>operacional;</w:t>
      </w:r>
    </w:p>
    <w:p>
      <w:pPr>
        <w:pStyle w:val="BodyText"/>
        <w:spacing w:before="8"/>
        <w:rPr>
          <w:sz w:val="21"/>
        </w:rPr>
      </w:pPr>
    </w:p>
    <w:p>
      <w:pPr>
        <w:pStyle w:val="ListParagraph"/>
        <w:numPr>
          <w:ilvl w:val="0"/>
          <w:numId w:val="7"/>
        </w:numPr>
        <w:tabs>
          <w:tab w:pos="732" w:val="left" w:leader="none"/>
        </w:tabs>
        <w:spacing w:line="240" w:lineRule="auto" w:before="1" w:after="0"/>
        <w:ind w:left="731" w:right="0" w:hanging="374"/>
        <w:jc w:val="left"/>
        <w:rPr>
          <w:sz w:val="24"/>
        </w:rPr>
      </w:pPr>
      <w:r>
        <w:rPr>
          <w:sz w:val="24"/>
        </w:rPr>
        <w:t>auditoria de avaliação de</w:t>
      </w:r>
      <w:r>
        <w:rPr>
          <w:spacing w:val="8"/>
          <w:sz w:val="24"/>
        </w:rPr>
        <w:t> </w:t>
      </w:r>
      <w:r>
        <w:rPr>
          <w:spacing w:val="-3"/>
          <w:sz w:val="24"/>
        </w:rPr>
        <w:t>gestão;</w:t>
      </w:r>
    </w:p>
    <w:p>
      <w:pPr>
        <w:pStyle w:val="BodyText"/>
        <w:spacing w:before="10"/>
        <w:rPr>
          <w:sz w:val="22"/>
        </w:rPr>
      </w:pPr>
    </w:p>
    <w:p>
      <w:pPr>
        <w:pStyle w:val="ListParagraph"/>
        <w:numPr>
          <w:ilvl w:val="0"/>
          <w:numId w:val="7"/>
        </w:numPr>
        <w:tabs>
          <w:tab w:pos="731" w:val="left" w:leader="none"/>
          <w:tab w:pos="732" w:val="left" w:leader="none"/>
        </w:tabs>
        <w:spacing w:line="240" w:lineRule="auto" w:before="1" w:after="0"/>
        <w:ind w:left="731" w:right="0" w:hanging="374"/>
        <w:jc w:val="left"/>
        <w:rPr>
          <w:sz w:val="24"/>
        </w:rPr>
      </w:pPr>
      <w:r>
        <w:rPr>
          <w:spacing w:val="-5"/>
          <w:sz w:val="24"/>
        </w:rPr>
        <w:t>auditoria </w:t>
      </w:r>
      <w:r>
        <w:rPr>
          <w:sz w:val="24"/>
        </w:rPr>
        <w:t>de acompanhamento da</w:t>
      </w:r>
      <w:r>
        <w:rPr>
          <w:spacing w:val="26"/>
          <w:sz w:val="24"/>
        </w:rPr>
        <w:t> </w:t>
      </w:r>
      <w:r>
        <w:rPr>
          <w:sz w:val="24"/>
        </w:rPr>
        <w:t>gestão;</w:t>
      </w:r>
    </w:p>
    <w:p>
      <w:pPr>
        <w:pStyle w:val="BodyText"/>
        <w:spacing w:before="11"/>
        <w:rPr>
          <w:sz w:val="22"/>
        </w:rPr>
      </w:pPr>
    </w:p>
    <w:p>
      <w:pPr>
        <w:pStyle w:val="ListParagraph"/>
        <w:numPr>
          <w:ilvl w:val="0"/>
          <w:numId w:val="7"/>
        </w:numPr>
        <w:tabs>
          <w:tab w:pos="686" w:val="left" w:leader="none"/>
        </w:tabs>
        <w:spacing w:line="240" w:lineRule="auto" w:before="0" w:after="0"/>
        <w:ind w:left="686" w:right="0" w:hanging="329"/>
        <w:jc w:val="left"/>
        <w:rPr>
          <w:sz w:val="24"/>
        </w:rPr>
      </w:pPr>
      <w:r>
        <w:rPr>
          <w:sz w:val="24"/>
        </w:rPr>
        <w:t>auditoria</w:t>
      </w:r>
      <w:r>
        <w:rPr>
          <w:spacing w:val="10"/>
          <w:sz w:val="24"/>
        </w:rPr>
        <w:t> </w:t>
      </w:r>
      <w:r>
        <w:rPr>
          <w:sz w:val="24"/>
        </w:rPr>
        <w:t>governamental;</w:t>
      </w:r>
    </w:p>
    <w:p>
      <w:pPr>
        <w:pStyle w:val="BodyText"/>
        <w:spacing w:before="8"/>
        <w:rPr>
          <w:sz w:val="21"/>
        </w:rPr>
      </w:pPr>
    </w:p>
    <w:p>
      <w:pPr>
        <w:pStyle w:val="ListParagraph"/>
        <w:numPr>
          <w:ilvl w:val="0"/>
          <w:numId w:val="7"/>
        </w:numPr>
        <w:tabs>
          <w:tab w:pos="732" w:val="left" w:leader="none"/>
        </w:tabs>
        <w:spacing w:line="240" w:lineRule="auto" w:before="0" w:after="0"/>
        <w:ind w:left="731" w:right="0" w:hanging="374"/>
        <w:jc w:val="left"/>
        <w:rPr>
          <w:sz w:val="24"/>
        </w:rPr>
      </w:pPr>
      <w:r>
        <w:rPr>
          <w:sz w:val="24"/>
        </w:rPr>
        <w:t>auditoria</w:t>
      </w:r>
      <w:r>
        <w:rPr>
          <w:spacing w:val="-5"/>
          <w:sz w:val="24"/>
        </w:rPr>
        <w:t> </w:t>
      </w:r>
      <w:r>
        <w:rPr>
          <w:sz w:val="24"/>
        </w:rPr>
        <w:t>estratégica;</w:t>
      </w:r>
    </w:p>
    <w:p>
      <w:pPr>
        <w:pStyle w:val="BodyText"/>
        <w:spacing w:before="11"/>
        <w:rPr>
          <w:sz w:val="22"/>
        </w:rPr>
      </w:pPr>
    </w:p>
    <w:p>
      <w:pPr>
        <w:pStyle w:val="ListParagraph"/>
        <w:numPr>
          <w:ilvl w:val="0"/>
          <w:numId w:val="7"/>
        </w:numPr>
        <w:tabs>
          <w:tab w:pos="732" w:val="left" w:leader="none"/>
        </w:tabs>
        <w:spacing w:line="240" w:lineRule="auto" w:before="0" w:after="0"/>
        <w:ind w:left="731" w:right="0" w:hanging="374"/>
        <w:jc w:val="left"/>
        <w:rPr>
          <w:sz w:val="24"/>
        </w:rPr>
      </w:pPr>
      <w:r>
        <w:rPr>
          <w:sz w:val="24"/>
        </w:rPr>
        <w:t>auditoria</w:t>
      </w:r>
      <w:r>
        <w:rPr>
          <w:spacing w:val="-5"/>
          <w:sz w:val="24"/>
        </w:rPr>
        <w:t> </w:t>
      </w:r>
      <w:r>
        <w:rPr>
          <w:sz w:val="24"/>
        </w:rPr>
        <w:t>especial.</w:t>
      </w:r>
    </w:p>
    <w:p>
      <w:pPr>
        <w:pStyle w:val="BodyText"/>
        <w:rPr>
          <w:sz w:val="26"/>
        </w:rPr>
      </w:pPr>
    </w:p>
    <w:p>
      <w:pPr>
        <w:pStyle w:val="BodyText"/>
        <w:rPr>
          <w:sz w:val="26"/>
        </w:rPr>
      </w:pPr>
    </w:p>
    <w:p>
      <w:pPr>
        <w:pStyle w:val="Heading2"/>
        <w:spacing w:before="201"/>
        <w:ind w:left="119"/>
      </w:pPr>
      <w:r>
        <w:rPr/>
        <w:t>Quanto à amplitude:</w:t>
      </w:r>
    </w:p>
    <w:p>
      <w:pPr>
        <w:pStyle w:val="BodyText"/>
        <w:spacing w:before="4"/>
        <w:rPr>
          <w:b/>
          <w:sz w:val="22"/>
        </w:rPr>
      </w:pPr>
    </w:p>
    <w:p>
      <w:pPr>
        <w:pStyle w:val="ListParagraph"/>
        <w:numPr>
          <w:ilvl w:val="0"/>
          <w:numId w:val="8"/>
        </w:numPr>
        <w:tabs>
          <w:tab w:pos="732" w:val="left" w:leader="none"/>
        </w:tabs>
        <w:spacing w:line="240" w:lineRule="auto" w:before="0" w:after="0"/>
        <w:ind w:left="731" w:right="0" w:hanging="374"/>
        <w:jc w:val="left"/>
        <w:rPr>
          <w:sz w:val="24"/>
        </w:rPr>
      </w:pPr>
      <w:r>
        <w:rPr>
          <w:sz w:val="24"/>
        </w:rPr>
        <w:t>auditoria</w:t>
      </w:r>
      <w:r>
        <w:rPr>
          <w:spacing w:val="10"/>
          <w:sz w:val="24"/>
        </w:rPr>
        <w:t> </w:t>
      </w:r>
      <w:r>
        <w:rPr>
          <w:sz w:val="24"/>
        </w:rPr>
        <w:t>geral;</w:t>
      </w:r>
    </w:p>
    <w:p>
      <w:pPr>
        <w:pStyle w:val="BodyText"/>
        <w:spacing w:before="8"/>
        <w:rPr>
          <w:sz w:val="21"/>
        </w:rPr>
      </w:pPr>
    </w:p>
    <w:p>
      <w:pPr>
        <w:pStyle w:val="ListParagraph"/>
        <w:numPr>
          <w:ilvl w:val="0"/>
          <w:numId w:val="8"/>
        </w:numPr>
        <w:tabs>
          <w:tab w:pos="732" w:val="left" w:leader="none"/>
        </w:tabs>
        <w:spacing w:line="240" w:lineRule="auto" w:before="1" w:after="0"/>
        <w:ind w:left="731" w:right="0" w:hanging="374"/>
        <w:jc w:val="left"/>
        <w:rPr>
          <w:sz w:val="24"/>
        </w:rPr>
      </w:pPr>
      <w:r>
        <w:rPr>
          <w:sz w:val="24"/>
        </w:rPr>
        <w:t>auditoria</w:t>
      </w:r>
      <w:r>
        <w:rPr>
          <w:spacing w:val="-5"/>
          <w:sz w:val="24"/>
        </w:rPr>
        <w:t> </w:t>
      </w:r>
      <w:r>
        <w:rPr>
          <w:sz w:val="24"/>
        </w:rPr>
        <w:t>parcial.</w:t>
      </w:r>
    </w:p>
    <w:p>
      <w:pPr>
        <w:pStyle w:val="BodyText"/>
        <w:rPr>
          <w:sz w:val="26"/>
        </w:rPr>
      </w:pPr>
    </w:p>
    <w:p>
      <w:pPr>
        <w:pStyle w:val="BodyText"/>
        <w:rPr>
          <w:sz w:val="26"/>
        </w:rPr>
      </w:pPr>
    </w:p>
    <w:p>
      <w:pPr>
        <w:pStyle w:val="Heading2"/>
        <w:spacing w:before="196"/>
        <w:ind w:left="119"/>
      </w:pPr>
      <w:r>
        <w:rPr/>
        <w:t>Quanto à periodicidade:</w:t>
      </w:r>
    </w:p>
    <w:p>
      <w:pPr>
        <w:pStyle w:val="BodyText"/>
        <w:spacing w:before="6"/>
        <w:rPr>
          <w:b/>
          <w:sz w:val="22"/>
        </w:rPr>
      </w:pPr>
    </w:p>
    <w:p>
      <w:pPr>
        <w:pStyle w:val="ListParagraph"/>
        <w:numPr>
          <w:ilvl w:val="0"/>
          <w:numId w:val="9"/>
        </w:numPr>
        <w:tabs>
          <w:tab w:pos="612" w:val="left" w:leader="none"/>
        </w:tabs>
        <w:spacing w:line="240" w:lineRule="auto" w:before="0" w:after="0"/>
        <w:ind w:left="611" w:right="0" w:hanging="254"/>
        <w:jc w:val="left"/>
        <w:rPr>
          <w:sz w:val="24"/>
        </w:rPr>
      </w:pPr>
      <w:r>
        <w:rPr>
          <w:sz w:val="24"/>
        </w:rPr>
        <w:t>auditoria</w:t>
      </w:r>
      <w:r>
        <w:rPr>
          <w:spacing w:val="-5"/>
          <w:sz w:val="24"/>
        </w:rPr>
        <w:t> </w:t>
      </w:r>
      <w:r>
        <w:rPr>
          <w:sz w:val="24"/>
        </w:rPr>
        <w:t>permanente;</w:t>
      </w:r>
    </w:p>
    <w:p>
      <w:pPr>
        <w:pStyle w:val="BodyText"/>
        <w:rPr>
          <w:sz w:val="23"/>
        </w:rPr>
      </w:pPr>
    </w:p>
    <w:p>
      <w:pPr>
        <w:pStyle w:val="ListParagraph"/>
        <w:numPr>
          <w:ilvl w:val="0"/>
          <w:numId w:val="9"/>
        </w:numPr>
        <w:tabs>
          <w:tab w:pos="612" w:val="left" w:leader="none"/>
        </w:tabs>
        <w:spacing w:line="240" w:lineRule="auto" w:before="0" w:after="0"/>
        <w:ind w:left="611" w:right="0" w:hanging="254"/>
        <w:jc w:val="left"/>
        <w:rPr>
          <w:sz w:val="24"/>
        </w:rPr>
      </w:pPr>
      <w:r>
        <w:rPr>
          <w:sz w:val="24"/>
        </w:rPr>
        <w:t>auditoria</w:t>
      </w:r>
      <w:r>
        <w:rPr>
          <w:spacing w:val="-5"/>
          <w:sz w:val="24"/>
        </w:rPr>
        <w:t> </w:t>
      </w:r>
      <w:r>
        <w:rPr>
          <w:sz w:val="24"/>
        </w:rPr>
        <w:t>ocasional.</w:t>
      </w:r>
    </w:p>
    <w:p>
      <w:pPr>
        <w:pStyle w:val="BodyText"/>
        <w:rPr>
          <w:sz w:val="26"/>
        </w:rPr>
      </w:pPr>
    </w:p>
    <w:p>
      <w:pPr>
        <w:pStyle w:val="BodyText"/>
        <w:rPr>
          <w:sz w:val="26"/>
        </w:rPr>
      </w:pPr>
    </w:p>
    <w:p>
      <w:pPr>
        <w:pStyle w:val="Heading2"/>
        <w:spacing w:before="199"/>
        <w:ind w:left="119"/>
      </w:pPr>
      <w:r>
        <w:rPr/>
        <w:t>Quanto ao período te mporal que analisa:</w:t>
      </w:r>
    </w:p>
    <w:p>
      <w:pPr>
        <w:pStyle w:val="BodyText"/>
        <w:spacing w:before="1"/>
        <w:rPr>
          <w:b/>
          <w:sz w:val="21"/>
        </w:rPr>
      </w:pPr>
    </w:p>
    <w:p>
      <w:pPr>
        <w:pStyle w:val="ListParagraph"/>
        <w:numPr>
          <w:ilvl w:val="0"/>
          <w:numId w:val="10"/>
        </w:numPr>
        <w:tabs>
          <w:tab w:pos="612" w:val="left" w:leader="none"/>
        </w:tabs>
        <w:spacing w:line="240" w:lineRule="auto" w:before="0" w:after="0"/>
        <w:ind w:left="611" w:right="0" w:hanging="254"/>
        <w:jc w:val="left"/>
        <w:rPr>
          <w:sz w:val="24"/>
        </w:rPr>
      </w:pPr>
      <w:r>
        <w:rPr>
          <w:sz w:val="24"/>
        </w:rPr>
        <w:t>auditoria de informação</w:t>
      </w:r>
      <w:r>
        <w:rPr>
          <w:spacing w:val="23"/>
          <w:sz w:val="24"/>
        </w:rPr>
        <w:t> </w:t>
      </w:r>
      <w:r>
        <w:rPr>
          <w:sz w:val="24"/>
        </w:rPr>
        <w:t>histórica;</w:t>
      </w:r>
    </w:p>
    <w:p>
      <w:pPr>
        <w:pStyle w:val="BodyText"/>
        <w:spacing w:before="2"/>
        <w:rPr>
          <w:sz w:val="23"/>
        </w:rPr>
      </w:pPr>
    </w:p>
    <w:p>
      <w:pPr>
        <w:pStyle w:val="ListParagraph"/>
        <w:numPr>
          <w:ilvl w:val="0"/>
          <w:numId w:val="10"/>
        </w:numPr>
        <w:tabs>
          <w:tab w:pos="612" w:val="left" w:leader="none"/>
        </w:tabs>
        <w:spacing w:line="240" w:lineRule="auto" w:before="0" w:after="0"/>
        <w:ind w:left="611" w:right="0" w:hanging="254"/>
        <w:jc w:val="left"/>
        <w:rPr>
          <w:sz w:val="24"/>
        </w:rPr>
      </w:pPr>
      <w:r>
        <w:rPr>
          <w:sz w:val="24"/>
        </w:rPr>
        <w:t>auditoria da informação previsional </w:t>
      </w:r>
      <w:r>
        <w:rPr>
          <w:spacing w:val="3"/>
          <w:sz w:val="24"/>
        </w:rPr>
        <w:t>ou</w:t>
      </w:r>
      <w:r>
        <w:rPr>
          <w:spacing w:val="-20"/>
          <w:sz w:val="24"/>
        </w:rPr>
        <w:t> </w:t>
      </w:r>
      <w:r>
        <w:rPr>
          <w:sz w:val="24"/>
        </w:rPr>
        <w:t>prospectiva.</w:t>
      </w:r>
    </w:p>
    <w:p>
      <w:pPr>
        <w:pStyle w:val="BodyText"/>
        <w:rPr>
          <w:sz w:val="26"/>
        </w:rPr>
      </w:pPr>
    </w:p>
    <w:p>
      <w:pPr>
        <w:pStyle w:val="BodyText"/>
        <w:rPr>
          <w:sz w:val="26"/>
        </w:rPr>
      </w:pPr>
    </w:p>
    <w:p>
      <w:pPr>
        <w:pStyle w:val="Heading2"/>
        <w:spacing w:before="197"/>
        <w:ind w:left="119"/>
      </w:pPr>
      <w:r>
        <w:rPr/>
        <w:t>Quanto à obrigatoriedade:</w:t>
      </w:r>
    </w:p>
    <w:p>
      <w:pPr>
        <w:spacing w:after="0"/>
        <w:sectPr>
          <w:footerReference w:type="default" r:id="rId14"/>
          <w:pgSz w:w="11920" w:h="16860"/>
          <w:pgMar w:footer="1047" w:header="708" w:top="3060" w:bottom="1240" w:left="1340" w:right="40"/>
          <w:pgNumType w:start="10"/>
        </w:sectPr>
      </w:pPr>
    </w:p>
    <w:p>
      <w:pPr>
        <w:pStyle w:val="ListParagraph"/>
        <w:numPr>
          <w:ilvl w:val="0"/>
          <w:numId w:val="11"/>
        </w:numPr>
        <w:tabs>
          <w:tab w:pos="612" w:val="left" w:leader="none"/>
        </w:tabs>
        <w:spacing w:line="240" w:lineRule="auto" w:before="175" w:after="0"/>
        <w:ind w:left="611" w:right="0" w:hanging="254"/>
        <w:jc w:val="left"/>
        <w:rPr>
          <w:sz w:val="24"/>
        </w:rPr>
      </w:pPr>
      <w:r>
        <w:rPr>
          <w:sz w:val="24"/>
        </w:rPr>
        <w:t>auditoria de forma</w:t>
      </w:r>
      <w:r>
        <w:rPr>
          <w:spacing w:val="21"/>
          <w:sz w:val="24"/>
        </w:rPr>
        <w:t> </w:t>
      </w:r>
      <w:r>
        <w:rPr>
          <w:spacing w:val="-5"/>
          <w:sz w:val="24"/>
        </w:rPr>
        <w:t>legal;</w:t>
      </w:r>
    </w:p>
    <w:p>
      <w:pPr>
        <w:pStyle w:val="BodyText"/>
        <w:spacing w:before="10"/>
        <w:rPr>
          <w:sz w:val="22"/>
        </w:rPr>
      </w:pPr>
    </w:p>
    <w:p>
      <w:pPr>
        <w:pStyle w:val="ListParagraph"/>
        <w:numPr>
          <w:ilvl w:val="0"/>
          <w:numId w:val="11"/>
        </w:numPr>
        <w:tabs>
          <w:tab w:pos="612" w:val="left" w:leader="none"/>
        </w:tabs>
        <w:spacing w:line="240" w:lineRule="auto" w:before="1" w:after="0"/>
        <w:ind w:left="611" w:right="0" w:hanging="254"/>
        <w:jc w:val="left"/>
        <w:rPr>
          <w:sz w:val="24"/>
        </w:rPr>
      </w:pPr>
      <w:r>
        <w:rPr>
          <w:sz w:val="24"/>
        </w:rPr>
        <w:t>auditoria de </w:t>
      </w:r>
      <w:r>
        <w:rPr>
          <w:spacing w:val="-4"/>
          <w:sz w:val="24"/>
        </w:rPr>
        <w:t>forma</w:t>
      </w:r>
      <w:r>
        <w:rPr>
          <w:spacing w:val="15"/>
          <w:sz w:val="24"/>
        </w:rPr>
        <w:t> </w:t>
      </w:r>
      <w:r>
        <w:rPr>
          <w:sz w:val="24"/>
        </w:rPr>
        <w:t>contratual.</w:t>
      </w:r>
    </w:p>
    <w:p>
      <w:pPr>
        <w:pStyle w:val="BodyText"/>
        <w:rPr>
          <w:sz w:val="26"/>
        </w:rPr>
      </w:pPr>
    </w:p>
    <w:p>
      <w:pPr>
        <w:pStyle w:val="BodyText"/>
        <w:rPr>
          <w:sz w:val="26"/>
        </w:rPr>
      </w:pPr>
    </w:p>
    <w:p>
      <w:pPr>
        <w:pStyle w:val="Heading2"/>
        <w:spacing w:before="196"/>
        <w:ind w:left="119"/>
      </w:pPr>
      <w:r>
        <w:rPr/>
        <w:t>Quanto ao sujeito que a realiza:</w:t>
      </w:r>
    </w:p>
    <w:p>
      <w:pPr>
        <w:pStyle w:val="BodyText"/>
        <w:spacing w:before="4"/>
        <w:rPr>
          <w:b/>
          <w:sz w:val="21"/>
        </w:rPr>
      </w:pPr>
    </w:p>
    <w:p>
      <w:pPr>
        <w:pStyle w:val="ListParagraph"/>
        <w:numPr>
          <w:ilvl w:val="0"/>
          <w:numId w:val="12"/>
        </w:numPr>
        <w:tabs>
          <w:tab w:pos="612" w:val="left" w:leader="none"/>
        </w:tabs>
        <w:spacing w:line="240" w:lineRule="auto" w:before="0" w:after="0"/>
        <w:ind w:left="611" w:right="0" w:hanging="254"/>
        <w:jc w:val="left"/>
        <w:rPr>
          <w:sz w:val="24"/>
        </w:rPr>
      </w:pPr>
      <w:r>
        <w:rPr>
          <w:sz w:val="24"/>
        </w:rPr>
        <w:t>auditoria</w:t>
      </w:r>
      <w:r>
        <w:rPr>
          <w:spacing w:val="-14"/>
          <w:sz w:val="24"/>
        </w:rPr>
        <w:t> </w:t>
      </w:r>
      <w:r>
        <w:rPr>
          <w:sz w:val="24"/>
        </w:rPr>
        <w:t>externa;</w:t>
      </w:r>
    </w:p>
    <w:p>
      <w:pPr>
        <w:pStyle w:val="BodyText"/>
        <w:spacing w:before="11"/>
        <w:rPr>
          <w:sz w:val="22"/>
        </w:rPr>
      </w:pPr>
    </w:p>
    <w:p>
      <w:pPr>
        <w:pStyle w:val="ListParagraph"/>
        <w:numPr>
          <w:ilvl w:val="0"/>
          <w:numId w:val="12"/>
        </w:numPr>
        <w:tabs>
          <w:tab w:pos="612" w:val="left" w:leader="none"/>
        </w:tabs>
        <w:spacing w:line="240" w:lineRule="auto" w:before="0" w:after="0"/>
        <w:ind w:left="611" w:right="0" w:hanging="254"/>
        <w:jc w:val="left"/>
        <w:rPr>
          <w:sz w:val="24"/>
        </w:rPr>
      </w:pPr>
      <w:r>
        <w:rPr>
          <w:sz w:val="24"/>
        </w:rPr>
        <w:t>auditoria</w:t>
      </w:r>
      <w:r>
        <w:rPr>
          <w:spacing w:val="-3"/>
          <w:sz w:val="24"/>
        </w:rPr>
        <w:t> </w:t>
      </w:r>
      <w:r>
        <w:rPr>
          <w:sz w:val="24"/>
        </w:rPr>
        <w:t>interna.</w:t>
      </w:r>
    </w:p>
    <w:p>
      <w:pPr>
        <w:pStyle w:val="BodyText"/>
        <w:rPr>
          <w:sz w:val="26"/>
        </w:rPr>
      </w:pPr>
    </w:p>
    <w:p>
      <w:pPr>
        <w:pStyle w:val="BodyText"/>
        <w:rPr>
          <w:sz w:val="26"/>
        </w:rPr>
      </w:pPr>
    </w:p>
    <w:p>
      <w:pPr>
        <w:pStyle w:val="Heading2"/>
        <w:numPr>
          <w:ilvl w:val="0"/>
          <w:numId w:val="3"/>
        </w:numPr>
        <w:tabs>
          <w:tab w:pos="598" w:val="left" w:leader="none"/>
        </w:tabs>
        <w:spacing w:line="240" w:lineRule="auto" w:before="197" w:after="0"/>
        <w:ind w:left="357" w:right="0" w:firstLine="0"/>
        <w:jc w:val="left"/>
      </w:pPr>
      <w:bookmarkStart w:name="_bookmark6" w:id="13"/>
      <w:bookmarkEnd w:id="13"/>
      <w:r>
        <w:rPr>
          <w:b w:val="0"/>
        </w:rPr>
      </w:r>
      <w:bookmarkStart w:name="_bookmark6" w:id="14"/>
      <w:bookmarkEnd w:id="14"/>
      <w:r>
        <w:rPr>
          <w:spacing w:val="-3"/>
        </w:rPr>
        <w:t>T</w:t>
      </w:r>
      <w:r>
        <w:rPr>
          <w:spacing w:val="-3"/>
        </w:rPr>
        <w:t>ÉCNICAS </w:t>
      </w:r>
      <w:r>
        <w:rPr/>
        <w:t>DE</w:t>
      </w:r>
      <w:r>
        <w:rPr>
          <w:spacing w:val="-19"/>
        </w:rPr>
        <w:t> </w:t>
      </w:r>
      <w:r>
        <w:rPr/>
        <w:t>AUDITORIA</w:t>
      </w:r>
    </w:p>
    <w:p>
      <w:pPr>
        <w:pStyle w:val="BodyText"/>
        <w:spacing w:before="8"/>
        <w:rPr>
          <w:b/>
          <w:sz w:val="22"/>
        </w:rPr>
      </w:pPr>
    </w:p>
    <w:p>
      <w:pPr>
        <w:pStyle w:val="BodyText"/>
        <w:spacing w:line="360" w:lineRule="auto"/>
        <w:ind w:left="354" w:right="1100" w:firstLine="571"/>
        <w:jc w:val="both"/>
      </w:pPr>
      <w:r>
        <w:rPr/>
        <w:t>Técnicas de auditoria </w:t>
      </w:r>
      <w:r>
        <w:rPr>
          <w:spacing w:val="-3"/>
        </w:rPr>
        <w:t>são </w:t>
      </w:r>
      <w:r>
        <w:rPr/>
        <w:t>os </w:t>
      </w:r>
      <w:r>
        <w:rPr>
          <w:spacing w:val="-5"/>
        </w:rPr>
        <w:t>meios </w:t>
      </w:r>
      <w:r>
        <w:rPr>
          <w:spacing w:val="3"/>
        </w:rPr>
        <w:t>ou </w:t>
      </w:r>
      <w:r>
        <w:rPr/>
        <w:t>instrumentos q </w:t>
      </w:r>
      <w:r>
        <w:rPr>
          <w:spacing w:val="-4"/>
        </w:rPr>
        <w:t>ue </w:t>
      </w:r>
      <w:r>
        <w:rPr/>
        <w:t>o auditor </w:t>
      </w:r>
      <w:r>
        <w:rPr>
          <w:spacing w:val="-5"/>
        </w:rPr>
        <w:t>utiliza </w:t>
      </w:r>
      <w:r>
        <w:rPr>
          <w:spacing w:val="-4"/>
        </w:rPr>
        <w:t>na </w:t>
      </w:r>
      <w:r>
        <w:rPr/>
        <w:t>realização de seu trabalho, podendo </w:t>
      </w:r>
      <w:r>
        <w:rPr>
          <w:spacing w:val="-3"/>
        </w:rPr>
        <w:t>variar </w:t>
      </w:r>
      <w:r>
        <w:rPr/>
        <w:t>de acordo </w:t>
      </w:r>
      <w:r>
        <w:rPr>
          <w:spacing w:val="2"/>
        </w:rPr>
        <w:t>com </w:t>
      </w:r>
      <w:r>
        <w:rPr/>
        <w:t>a </w:t>
      </w:r>
      <w:r>
        <w:rPr>
          <w:spacing w:val="-4"/>
        </w:rPr>
        <w:t>natureza </w:t>
      </w:r>
      <w:r>
        <w:rPr>
          <w:spacing w:val="3"/>
        </w:rPr>
        <w:t>da </w:t>
      </w:r>
      <w:r>
        <w:rPr/>
        <w:t>auditoria, de </w:t>
      </w:r>
      <w:r>
        <w:rPr>
          <w:spacing w:val="-4"/>
        </w:rPr>
        <w:t>forma </w:t>
      </w:r>
      <w:r>
        <w:rPr/>
        <w:t>a se ajustarem às circunstâncias específicas de cada caso. A seguir, destacamos as técnicas de auditoria </w:t>
      </w:r>
      <w:r>
        <w:rPr>
          <w:spacing w:val="-4"/>
        </w:rPr>
        <w:t>mais</w:t>
      </w:r>
      <w:r>
        <w:rPr>
          <w:spacing w:val="52"/>
        </w:rPr>
        <w:t> </w:t>
      </w:r>
      <w:r>
        <w:rPr/>
        <w:t>frequentemente utilizadas:</w:t>
      </w:r>
    </w:p>
    <w:p>
      <w:pPr>
        <w:pStyle w:val="ListParagraph"/>
        <w:numPr>
          <w:ilvl w:val="0"/>
          <w:numId w:val="13"/>
        </w:numPr>
        <w:tabs>
          <w:tab w:pos="612" w:val="left" w:leader="none"/>
        </w:tabs>
        <w:spacing w:line="364" w:lineRule="auto" w:before="116" w:after="0"/>
        <w:ind w:left="357" w:right="1139" w:firstLine="0"/>
        <w:jc w:val="left"/>
        <w:rPr>
          <w:sz w:val="24"/>
        </w:rPr>
      </w:pPr>
      <w:r>
        <w:rPr>
          <w:b/>
          <w:sz w:val="24"/>
        </w:rPr>
        <w:t>Amostragem </w:t>
      </w:r>
      <w:r>
        <w:rPr>
          <w:sz w:val="24"/>
        </w:rPr>
        <w:t>– processo de coleta de informações sobre o todo (universo) mediante exame de </w:t>
      </w:r>
      <w:r>
        <w:rPr>
          <w:spacing w:val="-3"/>
          <w:sz w:val="24"/>
        </w:rPr>
        <w:t>parte </w:t>
      </w:r>
      <w:r>
        <w:rPr>
          <w:sz w:val="24"/>
        </w:rPr>
        <w:t>(amostra representativa) definida de </w:t>
      </w:r>
      <w:r>
        <w:rPr>
          <w:spacing w:val="-4"/>
          <w:sz w:val="24"/>
        </w:rPr>
        <w:t>forma </w:t>
      </w:r>
      <w:r>
        <w:rPr>
          <w:sz w:val="24"/>
        </w:rPr>
        <w:t>imparcial e</w:t>
      </w:r>
      <w:r>
        <w:rPr>
          <w:spacing w:val="-3"/>
          <w:sz w:val="24"/>
        </w:rPr>
        <w:t> </w:t>
      </w:r>
      <w:r>
        <w:rPr>
          <w:sz w:val="24"/>
        </w:rPr>
        <w:t>aleatória;</w:t>
      </w:r>
    </w:p>
    <w:p>
      <w:pPr>
        <w:pStyle w:val="ListParagraph"/>
        <w:numPr>
          <w:ilvl w:val="0"/>
          <w:numId w:val="13"/>
        </w:numPr>
        <w:tabs>
          <w:tab w:pos="629" w:val="left" w:leader="none"/>
        </w:tabs>
        <w:spacing w:line="364" w:lineRule="auto" w:before="107" w:after="0"/>
        <w:ind w:left="357" w:right="1257" w:firstLine="0"/>
        <w:jc w:val="left"/>
        <w:rPr>
          <w:sz w:val="24"/>
        </w:rPr>
      </w:pPr>
      <w:r>
        <w:rPr>
          <w:b/>
          <w:sz w:val="24"/>
        </w:rPr>
        <w:t>Circularização </w:t>
      </w:r>
      <w:r>
        <w:rPr>
          <w:sz w:val="24"/>
        </w:rPr>
        <w:t>– obtenção de comprovação </w:t>
      </w:r>
      <w:r>
        <w:rPr>
          <w:spacing w:val="-5"/>
          <w:sz w:val="24"/>
        </w:rPr>
        <w:t>independente </w:t>
      </w:r>
      <w:r>
        <w:rPr>
          <w:sz w:val="24"/>
        </w:rPr>
        <w:t>e estranha ao órgão ou entidade </w:t>
      </w:r>
      <w:r>
        <w:rPr>
          <w:spacing w:val="-3"/>
          <w:sz w:val="24"/>
        </w:rPr>
        <w:t>objeto </w:t>
      </w:r>
      <w:r>
        <w:rPr>
          <w:sz w:val="24"/>
        </w:rPr>
        <w:t>de</w:t>
      </w:r>
      <w:r>
        <w:rPr>
          <w:spacing w:val="-2"/>
          <w:sz w:val="24"/>
        </w:rPr>
        <w:t> </w:t>
      </w:r>
      <w:r>
        <w:rPr>
          <w:sz w:val="24"/>
        </w:rPr>
        <w:t>auditoria;</w:t>
      </w:r>
    </w:p>
    <w:p>
      <w:pPr>
        <w:pStyle w:val="ListParagraph"/>
        <w:numPr>
          <w:ilvl w:val="0"/>
          <w:numId w:val="13"/>
        </w:numPr>
        <w:tabs>
          <w:tab w:pos="598" w:val="left" w:leader="none"/>
        </w:tabs>
        <w:spacing w:line="240" w:lineRule="auto" w:before="118" w:after="0"/>
        <w:ind w:left="597" w:right="0" w:hanging="240"/>
        <w:jc w:val="left"/>
        <w:rPr>
          <w:sz w:val="24"/>
        </w:rPr>
      </w:pPr>
      <w:r>
        <w:rPr>
          <w:b/>
          <w:sz w:val="24"/>
        </w:rPr>
        <w:t>Conferência </w:t>
      </w:r>
      <w:r>
        <w:rPr>
          <w:b/>
          <w:spacing w:val="-4"/>
          <w:sz w:val="24"/>
        </w:rPr>
        <w:t>de </w:t>
      </w:r>
      <w:r>
        <w:rPr>
          <w:b/>
          <w:spacing w:val="-3"/>
          <w:sz w:val="24"/>
        </w:rPr>
        <w:t>cálculo </w:t>
      </w:r>
      <w:r>
        <w:rPr>
          <w:sz w:val="24"/>
        </w:rPr>
        <w:t>– verificação de que </w:t>
      </w:r>
      <w:r>
        <w:rPr>
          <w:spacing w:val="3"/>
          <w:sz w:val="24"/>
        </w:rPr>
        <w:t>os </w:t>
      </w:r>
      <w:r>
        <w:rPr>
          <w:sz w:val="24"/>
        </w:rPr>
        <w:t>cálculos estão</w:t>
      </w:r>
      <w:r>
        <w:rPr>
          <w:spacing w:val="-30"/>
          <w:sz w:val="24"/>
        </w:rPr>
        <w:t> </w:t>
      </w:r>
      <w:r>
        <w:rPr>
          <w:sz w:val="24"/>
        </w:rPr>
        <w:t>corretos;</w:t>
      </w:r>
    </w:p>
    <w:p>
      <w:pPr>
        <w:pStyle w:val="BodyText"/>
        <w:spacing w:before="11"/>
        <w:rPr>
          <w:sz w:val="21"/>
        </w:rPr>
      </w:pPr>
    </w:p>
    <w:p>
      <w:pPr>
        <w:pStyle w:val="ListParagraph"/>
        <w:numPr>
          <w:ilvl w:val="0"/>
          <w:numId w:val="13"/>
        </w:numPr>
        <w:tabs>
          <w:tab w:pos="672" w:val="left" w:leader="none"/>
        </w:tabs>
        <w:spacing w:line="362" w:lineRule="auto" w:before="0" w:after="0"/>
        <w:ind w:left="357" w:right="1573" w:firstLine="0"/>
        <w:jc w:val="left"/>
        <w:rPr>
          <w:sz w:val="24"/>
        </w:rPr>
      </w:pPr>
      <w:r>
        <w:rPr>
          <w:b/>
          <w:sz w:val="24"/>
        </w:rPr>
        <w:t>Correlação </w:t>
      </w:r>
      <w:r>
        <w:rPr>
          <w:b/>
          <w:spacing w:val="-3"/>
          <w:sz w:val="24"/>
        </w:rPr>
        <w:t>das </w:t>
      </w:r>
      <w:r>
        <w:rPr>
          <w:b/>
          <w:sz w:val="24"/>
        </w:rPr>
        <w:t>informações </w:t>
      </w:r>
      <w:r>
        <w:rPr>
          <w:b/>
          <w:spacing w:val="-4"/>
          <w:sz w:val="24"/>
        </w:rPr>
        <w:t>obtidas </w:t>
      </w:r>
      <w:r>
        <w:rPr>
          <w:sz w:val="24"/>
        </w:rPr>
        <w:t>– constatação do relacionamento harmônico das informações</w:t>
      </w:r>
      <w:r>
        <w:rPr>
          <w:spacing w:val="-6"/>
          <w:sz w:val="24"/>
        </w:rPr>
        <w:t> </w:t>
      </w:r>
      <w:r>
        <w:rPr>
          <w:sz w:val="24"/>
        </w:rPr>
        <w:t>obtidas;</w:t>
      </w:r>
    </w:p>
    <w:p>
      <w:pPr>
        <w:pStyle w:val="ListParagraph"/>
        <w:numPr>
          <w:ilvl w:val="0"/>
          <w:numId w:val="13"/>
        </w:numPr>
        <w:tabs>
          <w:tab w:pos="612" w:val="left" w:leader="none"/>
        </w:tabs>
        <w:spacing w:line="364" w:lineRule="auto" w:before="108" w:after="0"/>
        <w:ind w:left="357" w:right="1181" w:firstLine="0"/>
        <w:jc w:val="left"/>
        <w:rPr>
          <w:sz w:val="24"/>
        </w:rPr>
      </w:pPr>
      <w:r>
        <w:rPr>
          <w:b/>
          <w:sz w:val="24"/>
        </w:rPr>
        <w:t>Entrevista oral e escrita </w:t>
      </w:r>
      <w:r>
        <w:rPr>
          <w:sz w:val="24"/>
        </w:rPr>
        <w:t>– investigação por </w:t>
      </w:r>
      <w:r>
        <w:rPr>
          <w:spacing w:val="-4"/>
          <w:sz w:val="24"/>
        </w:rPr>
        <w:t>meio </w:t>
      </w:r>
      <w:r>
        <w:rPr>
          <w:sz w:val="24"/>
        </w:rPr>
        <w:t>de reuniões e formulários de perguntas e respostas, admitindo-se a utilização de </w:t>
      </w:r>
      <w:r>
        <w:rPr>
          <w:spacing w:val="-4"/>
          <w:sz w:val="24"/>
        </w:rPr>
        <w:t>ferramentas</w:t>
      </w:r>
      <w:r>
        <w:rPr>
          <w:spacing w:val="-1"/>
          <w:sz w:val="24"/>
        </w:rPr>
        <w:t> </w:t>
      </w:r>
      <w:r>
        <w:rPr>
          <w:sz w:val="24"/>
        </w:rPr>
        <w:t>digitais;</w:t>
      </w:r>
    </w:p>
    <w:p>
      <w:pPr>
        <w:pStyle w:val="ListParagraph"/>
        <w:numPr>
          <w:ilvl w:val="0"/>
          <w:numId w:val="13"/>
        </w:numPr>
        <w:tabs>
          <w:tab w:pos="567" w:val="left" w:leader="none"/>
        </w:tabs>
        <w:spacing w:line="240" w:lineRule="auto" w:before="121" w:after="0"/>
        <w:ind w:left="566" w:right="0" w:hanging="209"/>
        <w:jc w:val="left"/>
        <w:rPr>
          <w:sz w:val="24"/>
        </w:rPr>
      </w:pPr>
      <w:r>
        <w:rPr>
          <w:b/>
          <w:spacing w:val="-4"/>
          <w:sz w:val="24"/>
        </w:rPr>
        <w:t>Exame </w:t>
      </w:r>
      <w:r>
        <w:rPr>
          <w:b/>
          <w:sz w:val="24"/>
        </w:rPr>
        <w:t>de escriturização </w:t>
      </w:r>
      <w:r>
        <w:rPr>
          <w:sz w:val="24"/>
        </w:rPr>
        <w:t>- constatação da </w:t>
      </w:r>
      <w:r>
        <w:rPr>
          <w:spacing w:val="-3"/>
          <w:sz w:val="24"/>
        </w:rPr>
        <w:t>veracidade </w:t>
      </w:r>
      <w:r>
        <w:rPr>
          <w:spacing w:val="2"/>
          <w:sz w:val="24"/>
        </w:rPr>
        <w:t>das </w:t>
      </w:r>
      <w:r>
        <w:rPr>
          <w:sz w:val="24"/>
        </w:rPr>
        <w:t>informações contábeis</w:t>
      </w:r>
      <w:r>
        <w:rPr>
          <w:spacing w:val="-44"/>
          <w:sz w:val="24"/>
        </w:rPr>
        <w:t> </w:t>
      </w:r>
      <w:r>
        <w:rPr>
          <w:sz w:val="24"/>
        </w:rPr>
        <w:t>;</w:t>
      </w:r>
    </w:p>
    <w:p>
      <w:pPr>
        <w:pStyle w:val="BodyText"/>
        <w:spacing w:before="10"/>
        <w:rPr>
          <w:sz w:val="21"/>
        </w:rPr>
      </w:pPr>
    </w:p>
    <w:p>
      <w:pPr>
        <w:pStyle w:val="ListParagraph"/>
        <w:numPr>
          <w:ilvl w:val="0"/>
          <w:numId w:val="13"/>
        </w:numPr>
        <w:tabs>
          <w:tab w:pos="612" w:val="left" w:leader="none"/>
        </w:tabs>
        <w:spacing w:line="362" w:lineRule="auto" w:before="0" w:after="0"/>
        <w:ind w:left="357" w:right="1271" w:firstLine="0"/>
        <w:jc w:val="left"/>
        <w:rPr>
          <w:sz w:val="24"/>
        </w:rPr>
      </w:pPr>
      <w:r>
        <w:rPr>
          <w:b/>
          <w:spacing w:val="-4"/>
          <w:sz w:val="24"/>
        </w:rPr>
        <w:t>Exame docume </w:t>
      </w:r>
      <w:r>
        <w:rPr>
          <w:b/>
          <w:sz w:val="24"/>
        </w:rPr>
        <w:t>ntal </w:t>
      </w:r>
      <w:r>
        <w:rPr>
          <w:sz w:val="24"/>
        </w:rPr>
        <w:t>– comprovação, por </w:t>
      </w:r>
      <w:r>
        <w:rPr>
          <w:spacing w:val="-4"/>
          <w:sz w:val="24"/>
        </w:rPr>
        <w:t>meio </w:t>
      </w:r>
      <w:r>
        <w:rPr>
          <w:sz w:val="24"/>
        </w:rPr>
        <w:t>de documentos, </w:t>
      </w:r>
      <w:r>
        <w:rPr>
          <w:spacing w:val="-3"/>
          <w:sz w:val="24"/>
        </w:rPr>
        <w:t>quanto </w:t>
      </w:r>
      <w:r>
        <w:rPr>
          <w:sz w:val="24"/>
        </w:rPr>
        <w:t>à autenticidade dos </w:t>
      </w:r>
      <w:r>
        <w:rPr>
          <w:spacing w:val="-3"/>
          <w:sz w:val="24"/>
        </w:rPr>
        <w:t>atos </w:t>
      </w:r>
      <w:r>
        <w:rPr>
          <w:sz w:val="24"/>
        </w:rPr>
        <w:t>e </w:t>
      </w:r>
      <w:r>
        <w:rPr>
          <w:spacing w:val="-3"/>
          <w:sz w:val="24"/>
        </w:rPr>
        <w:t>fatos </w:t>
      </w:r>
      <w:r>
        <w:rPr>
          <w:sz w:val="24"/>
        </w:rPr>
        <w:t>de interesse da</w:t>
      </w:r>
      <w:r>
        <w:rPr>
          <w:spacing w:val="11"/>
          <w:sz w:val="24"/>
        </w:rPr>
        <w:t> </w:t>
      </w:r>
      <w:r>
        <w:rPr>
          <w:sz w:val="24"/>
        </w:rPr>
        <w:t>auditoria;</w:t>
      </w:r>
    </w:p>
    <w:p>
      <w:pPr>
        <w:pStyle w:val="ListParagraph"/>
        <w:numPr>
          <w:ilvl w:val="0"/>
          <w:numId w:val="13"/>
        </w:numPr>
        <w:tabs>
          <w:tab w:pos="627" w:val="left" w:leader="none"/>
        </w:tabs>
        <w:spacing w:line="240" w:lineRule="auto" w:before="108" w:after="0"/>
        <w:ind w:left="626" w:right="0" w:hanging="269"/>
        <w:jc w:val="left"/>
        <w:rPr>
          <w:sz w:val="24"/>
        </w:rPr>
      </w:pPr>
      <w:r>
        <w:rPr>
          <w:b/>
          <w:spacing w:val="-4"/>
          <w:sz w:val="24"/>
        </w:rPr>
        <w:t>Exame </w:t>
      </w:r>
      <w:r>
        <w:rPr>
          <w:b/>
          <w:sz w:val="24"/>
        </w:rPr>
        <w:t>físico </w:t>
      </w:r>
      <w:r>
        <w:rPr>
          <w:sz w:val="24"/>
        </w:rPr>
        <w:t>– verificação </w:t>
      </w:r>
      <w:r>
        <w:rPr>
          <w:spacing w:val="-3"/>
          <w:sz w:val="24"/>
        </w:rPr>
        <w:t>in loco </w:t>
      </w:r>
      <w:r>
        <w:rPr>
          <w:sz w:val="24"/>
        </w:rPr>
        <w:t>da existência física de objeto </w:t>
      </w:r>
      <w:r>
        <w:rPr>
          <w:spacing w:val="3"/>
          <w:sz w:val="24"/>
        </w:rPr>
        <w:t>ou</w:t>
      </w:r>
      <w:r>
        <w:rPr>
          <w:spacing w:val="40"/>
          <w:sz w:val="24"/>
        </w:rPr>
        <w:t> </w:t>
      </w:r>
      <w:r>
        <w:rPr>
          <w:sz w:val="24"/>
        </w:rPr>
        <w:t>item;</w:t>
      </w:r>
    </w:p>
    <w:p>
      <w:pPr>
        <w:spacing w:after="0" w:line="240" w:lineRule="auto"/>
        <w:jc w:val="left"/>
        <w:rPr>
          <w:sz w:val="24"/>
        </w:rPr>
        <w:sectPr>
          <w:pgSz w:w="11920" w:h="16860"/>
          <w:pgMar w:header="708" w:footer="1047" w:top="3060" w:bottom="1240" w:left="1340" w:right="40"/>
        </w:sectPr>
      </w:pPr>
    </w:p>
    <w:p>
      <w:pPr>
        <w:pStyle w:val="ListParagraph"/>
        <w:numPr>
          <w:ilvl w:val="0"/>
          <w:numId w:val="13"/>
        </w:numPr>
        <w:tabs>
          <w:tab w:pos="552" w:val="left" w:leader="none"/>
        </w:tabs>
        <w:spacing w:line="240" w:lineRule="auto" w:before="175" w:after="0"/>
        <w:ind w:left="551" w:right="0" w:hanging="194"/>
        <w:jc w:val="left"/>
        <w:rPr>
          <w:sz w:val="24"/>
        </w:rPr>
      </w:pPr>
      <w:r>
        <w:rPr>
          <w:b/>
          <w:sz w:val="24"/>
        </w:rPr>
        <w:t>Observação </w:t>
      </w:r>
      <w:r>
        <w:rPr>
          <w:b/>
          <w:spacing w:val="-3"/>
          <w:sz w:val="24"/>
        </w:rPr>
        <w:t>direta </w:t>
      </w:r>
      <w:r>
        <w:rPr>
          <w:sz w:val="24"/>
        </w:rPr>
        <w:t>– </w:t>
      </w:r>
      <w:r>
        <w:rPr>
          <w:spacing w:val="-3"/>
          <w:sz w:val="24"/>
        </w:rPr>
        <w:t>exame </w:t>
      </w:r>
      <w:r>
        <w:rPr>
          <w:sz w:val="24"/>
        </w:rPr>
        <w:t>visual que pode revelar erros </w:t>
      </w:r>
      <w:r>
        <w:rPr>
          <w:spacing w:val="3"/>
          <w:sz w:val="24"/>
        </w:rPr>
        <w:t>ou</w:t>
      </w:r>
      <w:r>
        <w:rPr>
          <w:spacing w:val="-3"/>
          <w:sz w:val="24"/>
        </w:rPr>
        <w:t> </w:t>
      </w:r>
      <w:r>
        <w:rPr>
          <w:sz w:val="24"/>
        </w:rPr>
        <w:t>problemas;</w:t>
      </w:r>
    </w:p>
    <w:p>
      <w:pPr>
        <w:pStyle w:val="BodyText"/>
        <w:spacing w:before="10"/>
        <w:rPr>
          <w:sz w:val="22"/>
        </w:rPr>
      </w:pPr>
    </w:p>
    <w:p>
      <w:pPr>
        <w:pStyle w:val="ListParagraph"/>
        <w:numPr>
          <w:ilvl w:val="0"/>
          <w:numId w:val="13"/>
        </w:numPr>
        <w:tabs>
          <w:tab w:pos="569" w:val="left" w:leader="none"/>
        </w:tabs>
        <w:spacing w:line="352" w:lineRule="auto" w:before="1" w:after="0"/>
        <w:ind w:left="357" w:right="1332" w:firstLine="0"/>
        <w:jc w:val="left"/>
        <w:rPr>
          <w:sz w:val="24"/>
        </w:rPr>
      </w:pPr>
      <w:r>
        <w:rPr>
          <w:b/>
          <w:sz w:val="24"/>
        </w:rPr>
        <w:t>Pesquisa e </w:t>
      </w:r>
      <w:r>
        <w:rPr>
          <w:b/>
          <w:spacing w:val="-3"/>
          <w:sz w:val="24"/>
        </w:rPr>
        <w:t>questionário </w:t>
      </w:r>
      <w:r>
        <w:rPr>
          <w:sz w:val="24"/>
        </w:rPr>
        <w:t>– investigação por </w:t>
      </w:r>
      <w:r>
        <w:rPr>
          <w:spacing w:val="-4"/>
          <w:sz w:val="24"/>
        </w:rPr>
        <w:t>meio </w:t>
      </w:r>
      <w:r>
        <w:rPr>
          <w:sz w:val="24"/>
        </w:rPr>
        <w:t>de perguntas e respostas, admitindo-se a </w:t>
      </w:r>
      <w:r>
        <w:rPr>
          <w:spacing w:val="-3"/>
          <w:sz w:val="24"/>
        </w:rPr>
        <w:t>utilização </w:t>
      </w:r>
      <w:r>
        <w:rPr>
          <w:sz w:val="24"/>
        </w:rPr>
        <w:t>de recursos digitais e planilhas</w:t>
      </w:r>
      <w:r>
        <w:rPr>
          <w:spacing w:val="-4"/>
          <w:sz w:val="24"/>
        </w:rPr>
        <w:t> </w:t>
      </w:r>
      <w:r>
        <w:rPr>
          <w:sz w:val="24"/>
        </w:rPr>
        <w:t>eletrônicas;</w:t>
      </w:r>
    </w:p>
    <w:p>
      <w:pPr>
        <w:pStyle w:val="ListParagraph"/>
        <w:numPr>
          <w:ilvl w:val="0"/>
          <w:numId w:val="13"/>
        </w:numPr>
        <w:tabs>
          <w:tab w:pos="629" w:val="left" w:leader="none"/>
        </w:tabs>
        <w:spacing w:line="352" w:lineRule="auto" w:before="132" w:after="0"/>
        <w:ind w:left="357" w:right="1200" w:firstLine="0"/>
        <w:jc w:val="left"/>
        <w:rPr>
          <w:sz w:val="24"/>
        </w:rPr>
      </w:pPr>
      <w:r>
        <w:rPr>
          <w:b/>
          <w:sz w:val="24"/>
        </w:rPr>
        <w:t>Testes </w:t>
      </w:r>
      <w:r>
        <w:rPr>
          <w:b/>
          <w:spacing w:val="-4"/>
          <w:sz w:val="24"/>
        </w:rPr>
        <w:t>de </w:t>
      </w:r>
      <w:r>
        <w:rPr>
          <w:b/>
          <w:spacing w:val="-5"/>
          <w:sz w:val="24"/>
        </w:rPr>
        <w:t>Observância </w:t>
      </w:r>
      <w:r>
        <w:rPr>
          <w:sz w:val="24"/>
        </w:rPr>
        <w:t>– visam à obtenção de uma razoável segurança de que </w:t>
      </w:r>
      <w:r>
        <w:rPr>
          <w:spacing w:val="3"/>
          <w:sz w:val="24"/>
        </w:rPr>
        <w:t>os </w:t>
      </w:r>
      <w:r>
        <w:rPr>
          <w:sz w:val="24"/>
        </w:rPr>
        <w:t>controles internos e as </w:t>
      </w:r>
      <w:r>
        <w:rPr>
          <w:spacing w:val="-3"/>
          <w:sz w:val="24"/>
        </w:rPr>
        <w:t>normas </w:t>
      </w:r>
      <w:r>
        <w:rPr>
          <w:sz w:val="24"/>
        </w:rPr>
        <w:t>estabelecidas </w:t>
      </w:r>
      <w:r>
        <w:rPr>
          <w:spacing w:val="-3"/>
          <w:sz w:val="24"/>
        </w:rPr>
        <w:t>estão </w:t>
      </w:r>
      <w:r>
        <w:rPr>
          <w:spacing w:val="3"/>
          <w:sz w:val="24"/>
        </w:rPr>
        <w:t>em </w:t>
      </w:r>
      <w:r>
        <w:rPr>
          <w:sz w:val="24"/>
        </w:rPr>
        <w:t>efetivo</w:t>
      </w:r>
      <w:r>
        <w:rPr>
          <w:spacing w:val="4"/>
          <w:sz w:val="24"/>
        </w:rPr>
        <w:t> </w:t>
      </w:r>
      <w:r>
        <w:rPr>
          <w:sz w:val="24"/>
        </w:rPr>
        <w:t>funcionamento;</w:t>
      </w:r>
    </w:p>
    <w:p>
      <w:pPr>
        <w:pStyle w:val="ListParagraph"/>
        <w:numPr>
          <w:ilvl w:val="0"/>
          <w:numId w:val="13"/>
        </w:numPr>
        <w:tabs>
          <w:tab w:pos="552" w:val="left" w:leader="none"/>
        </w:tabs>
        <w:spacing w:line="362" w:lineRule="auto" w:before="137" w:after="0"/>
        <w:ind w:left="357" w:right="1604" w:firstLine="0"/>
        <w:jc w:val="left"/>
        <w:rPr>
          <w:sz w:val="24"/>
        </w:rPr>
      </w:pPr>
      <w:r>
        <w:rPr>
          <w:b/>
          <w:sz w:val="24"/>
        </w:rPr>
        <w:t>Testes </w:t>
      </w:r>
      <w:r>
        <w:rPr>
          <w:b/>
          <w:spacing w:val="-4"/>
          <w:sz w:val="24"/>
        </w:rPr>
        <w:t>de </w:t>
      </w:r>
      <w:r>
        <w:rPr>
          <w:b/>
          <w:spacing w:val="-3"/>
          <w:sz w:val="24"/>
        </w:rPr>
        <w:t>Substantivos </w:t>
      </w:r>
      <w:r>
        <w:rPr>
          <w:sz w:val="24"/>
        </w:rPr>
        <w:t>– </w:t>
      </w:r>
      <w:r>
        <w:rPr>
          <w:spacing w:val="-3"/>
          <w:sz w:val="24"/>
        </w:rPr>
        <w:t>visam </w:t>
      </w:r>
      <w:r>
        <w:rPr>
          <w:sz w:val="24"/>
        </w:rPr>
        <w:t>à obtenção de evidência quanto à eficiência, exatidão e </w:t>
      </w:r>
      <w:r>
        <w:rPr>
          <w:spacing w:val="-3"/>
          <w:sz w:val="24"/>
        </w:rPr>
        <w:t>validade </w:t>
      </w:r>
      <w:r>
        <w:rPr>
          <w:sz w:val="24"/>
        </w:rPr>
        <w:t>dos dados produzidos pelos sistemas de</w:t>
      </w:r>
      <w:r>
        <w:rPr>
          <w:spacing w:val="-8"/>
          <w:sz w:val="24"/>
        </w:rPr>
        <w:t> </w:t>
      </w:r>
      <w:r>
        <w:rPr>
          <w:sz w:val="24"/>
        </w:rPr>
        <w:t>informações.</w:t>
      </w:r>
    </w:p>
    <w:p>
      <w:pPr>
        <w:pStyle w:val="BodyText"/>
        <w:rPr>
          <w:sz w:val="26"/>
        </w:rPr>
      </w:pPr>
    </w:p>
    <w:p>
      <w:pPr>
        <w:pStyle w:val="BodyText"/>
        <w:spacing w:before="10"/>
        <w:rPr>
          <w:sz w:val="30"/>
        </w:rPr>
      </w:pPr>
    </w:p>
    <w:p>
      <w:pPr>
        <w:pStyle w:val="Heading2"/>
        <w:numPr>
          <w:ilvl w:val="0"/>
          <w:numId w:val="3"/>
        </w:numPr>
        <w:tabs>
          <w:tab w:pos="598" w:val="left" w:leader="none"/>
        </w:tabs>
        <w:spacing w:line="240" w:lineRule="auto" w:before="0" w:after="0"/>
        <w:ind w:left="357" w:right="0" w:firstLine="0"/>
        <w:jc w:val="left"/>
      </w:pPr>
      <w:bookmarkStart w:name="_bookmark7" w:id="15"/>
      <w:bookmarkEnd w:id="15"/>
      <w:r>
        <w:rPr>
          <w:b w:val="0"/>
        </w:rPr>
      </w:r>
      <w:bookmarkStart w:name="_bookmark7" w:id="16"/>
      <w:bookmarkEnd w:id="16"/>
      <w:r>
        <w:rPr>
          <w:spacing w:val="-6"/>
        </w:rPr>
        <w:t>P</w:t>
      </w:r>
      <w:r>
        <w:rPr>
          <w:spacing w:val="-6"/>
        </w:rPr>
        <w:t>APÉIS </w:t>
      </w:r>
      <w:r>
        <w:rPr/>
        <w:t>DE</w:t>
      </w:r>
      <w:r>
        <w:rPr>
          <w:spacing w:val="-8"/>
        </w:rPr>
        <w:t> </w:t>
      </w:r>
      <w:r>
        <w:rPr/>
        <w:t>TRABALHO</w:t>
      </w:r>
    </w:p>
    <w:p>
      <w:pPr>
        <w:pStyle w:val="BodyText"/>
        <w:spacing w:before="3"/>
        <w:rPr>
          <w:b/>
          <w:sz w:val="21"/>
        </w:rPr>
      </w:pPr>
    </w:p>
    <w:p>
      <w:pPr>
        <w:pStyle w:val="BodyText"/>
        <w:spacing w:line="360" w:lineRule="auto" w:before="1"/>
        <w:ind w:left="354" w:right="1097" w:firstLine="707"/>
        <w:jc w:val="both"/>
      </w:pPr>
      <w:r>
        <w:rPr/>
        <w:t>Os papéis de trabalho constituem o conjunto de documentos elaborados e/ou colhidos pelo auditor durante a execução da auditoria. Consoante tópico 5.7 do Manual de Orientações Técnicas da Atividade de Auditoria Interna Governamental do Poder Executivo Federal, do Ministério da Transparência e Controladoria-Geral da União, são preparados de forma a subsidiar</w:t>
      </w:r>
      <w:r>
        <w:rPr>
          <w:spacing w:val="-17"/>
        </w:rPr>
        <w:t> </w:t>
      </w:r>
      <w:r>
        <w:rPr/>
        <w:t>a</w:t>
      </w:r>
      <w:r>
        <w:rPr>
          <w:spacing w:val="-16"/>
        </w:rPr>
        <w:t> </w:t>
      </w:r>
      <w:r>
        <w:rPr/>
        <w:t>opinião</w:t>
      </w:r>
      <w:r>
        <w:rPr>
          <w:spacing w:val="-16"/>
        </w:rPr>
        <w:t> </w:t>
      </w:r>
      <w:r>
        <w:rPr/>
        <w:t>emitida</w:t>
      </w:r>
      <w:r>
        <w:rPr>
          <w:spacing w:val="-16"/>
        </w:rPr>
        <w:t> </w:t>
      </w:r>
      <w:r>
        <w:rPr/>
        <w:t>pelo</w:t>
      </w:r>
      <w:r>
        <w:rPr>
          <w:spacing w:val="-15"/>
        </w:rPr>
        <w:t> </w:t>
      </w:r>
      <w:r>
        <w:rPr/>
        <w:t>auditor</w:t>
      </w:r>
      <w:r>
        <w:rPr>
          <w:spacing w:val="-16"/>
        </w:rPr>
        <w:t> </w:t>
      </w:r>
      <w:r>
        <w:rPr/>
        <w:t>no</w:t>
      </w:r>
      <w:r>
        <w:rPr>
          <w:spacing w:val="-16"/>
        </w:rPr>
        <w:t> </w:t>
      </w:r>
      <w:r>
        <w:rPr/>
        <w:t>relatório</w:t>
      </w:r>
      <w:r>
        <w:rPr>
          <w:spacing w:val="-12"/>
        </w:rPr>
        <w:t> </w:t>
      </w:r>
      <w:r>
        <w:rPr/>
        <w:t>de</w:t>
      </w:r>
      <w:r>
        <w:rPr>
          <w:spacing w:val="-17"/>
        </w:rPr>
        <w:t> </w:t>
      </w:r>
      <w:r>
        <w:rPr/>
        <w:t>auditoria.</w:t>
      </w:r>
      <w:r>
        <w:rPr>
          <w:spacing w:val="-15"/>
        </w:rPr>
        <w:t> </w:t>
      </w:r>
      <w:r>
        <w:rPr/>
        <w:t>Devem</w:t>
      </w:r>
      <w:r>
        <w:rPr>
          <w:spacing w:val="-15"/>
        </w:rPr>
        <w:t> </w:t>
      </w:r>
      <w:r>
        <w:rPr/>
        <w:t>documentar</w:t>
      </w:r>
      <w:r>
        <w:rPr>
          <w:spacing w:val="-16"/>
        </w:rPr>
        <w:t> </w:t>
      </w:r>
      <w:r>
        <w:rPr/>
        <w:t>o</w:t>
      </w:r>
      <w:r>
        <w:rPr>
          <w:spacing w:val="-15"/>
        </w:rPr>
        <w:t> </w:t>
      </w:r>
      <w:r>
        <w:rPr/>
        <w:t>processo de auditoria, especialmente as evidências, e ser organizados a fim de fornecer parâmetros para futuras</w:t>
      </w:r>
      <w:r>
        <w:rPr>
          <w:spacing w:val="-7"/>
        </w:rPr>
        <w:t> </w:t>
      </w:r>
      <w:r>
        <w:rPr/>
        <w:t>reuniões</w:t>
      </w:r>
      <w:r>
        <w:rPr>
          <w:spacing w:val="-7"/>
        </w:rPr>
        <w:t> </w:t>
      </w:r>
      <w:r>
        <w:rPr/>
        <w:t>com</w:t>
      </w:r>
      <w:r>
        <w:rPr>
          <w:spacing w:val="-6"/>
        </w:rPr>
        <w:t> </w:t>
      </w:r>
      <w:r>
        <w:rPr/>
        <w:t>os</w:t>
      </w:r>
      <w:r>
        <w:rPr>
          <w:spacing w:val="-6"/>
        </w:rPr>
        <w:t> </w:t>
      </w:r>
      <w:r>
        <w:rPr/>
        <w:t>auditados,</w:t>
      </w:r>
      <w:r>
        <w:rPr>
          <w:spacing w:val="-6"/>
        </w:rPr>
        <w:t> </w:t>
      </w:r>
      <w:r>
        <w:rPr/>
        <w:t>permitir</w:t>
      </w:r>
      <w:r>
        <w:rPr>
          <w:spacing w:val="-7"/>
        </w:rPr>
        <w:t> </w:t>
      </w:r>
      <w:r>
        <w:rPr/>
        <w:t>que</w:t>
      </w:r>
      <w:r>
        <w:rPr>
          <w:spacing w:val="-7"/>
        </w:rPr>
        <w:t> </w:t>
      </w:r>
      <w:r>
        <w:rPr/>
        <w:t>o</w:t>
      </w:r>
      <w:r>
        <w:rPr>
          <w:spacing w:val="-10"/>
        </w:rPr>
        <w:t> </w:t>
      </w:r>
      <w:r>
        <w:rPr/>
        <w:t>Controlador</w:t>
      </w:r>
      <w:r>
        <w:rPr>
          <w:spacing w:val="-5"/>
        </w:rPr>
        <w:t> </w:t>
      </w:r>
      <w:r>
        <w:rPr/>
        <w:t>Interno</w:t>
      </w:r>
      <w:r>
        <w:rPr>
          <w:spacing w:val="-7"/>
        </w:rPr>
        <w:t> </w:t>
      </w:r>
      <w:r>
        <w:rPr/>
        <w:t>acompanhe</w:t>
      </w:r>
      <w:r>
        <w:rPr>
          <w:spacing w:val="-8"/>
        </w:rPr>
        <w:t> </w:t>
      </w:r>
      <w:r>
        <w:rPr/>
        <w:t>os</w:t>
      </w:r>
      <w:r>
        <w:rPr>
          <w:spacing w:val="-6"/>
        </w:rPr>
        <w:t> </w:t>
      </w:r>
      <w:r>
        <w:rPr/>
        <w:t>trabalhos, bem como ser referência para os trabalhos subsequentes que utilizem a mesma</w:t>
      </w:r>
      <w:r>
        <w:rPr>
          <w:spacing w:val="-9"/>
        </w:rPr>
        <w:t> </w:t>
      </w:r>
      <w:r>
        <w:rPr/>
        <w:t>metodologia.</w:t>
      </w:r>
    </w:p>
    <w:p>
      <w:pPr>
        <w:pStyle w:val="BodyText"/>
        <w:spacing w:line="360" w:lineRule="auto" w:before="132"/>
        <w:ind w:left="354" w:right="1106" w:firstLine="707"/>
        <w:jc w:val="both"/>
      </w:pPr>
      <w:r>
        <w:rPr/>
        <w:t>Os papéis de trabalho são de propriedade da Instituição, sendo acessíveis somente ao pessoal</w:t>
      </w:r>
      <w:r>
        <w:rPr>
          <w:spacing w:val="-16"/>
        </w:rPr>
        <w:t> </w:t>
      </w:r>
      <w:r>
        <w:rPr/>
        <w:t>autorizado,</w:t>
      </w:r>
      <w:r>
        <w:rPr>
          <w:spacing w:val="-16"/>
        </w:rPr>
        <w:t> </w:t>
      </w:r>
      <w:r>
        <w:rPr/>
        <w:t>o</w:t>
      </w:r>
      <w:r>
        <w:rPr>
          <w:spacing w:val="-14"/>
        </w:rPr>
        <w:t> </w:t>
      </w:r>
      <w:r>
        <w:rPr/>
        <w:t>que</w:t>
      </w:r>
      <w:r>
        <w:rPr>
          <w:spacing w:val="-12"/>
        </w:rPr>
        <w:t> </w:t>
      </w:r>
      <w:r>
        <w:rPr/>
        <w:t>inclui</w:t>
      </w:r>
      <w:r>
        <w:rPr>
          <w:spacing w:val="-15"/>
        </w:rPr>
        <w:t> </w:t>
      </w:r>
      <w:r>
        <w:rPr/>
        <w:t>os</w:t>
      </w:r>
      <w:r>
        <w:rPr>
          <w:spacing w:val="-16"/>
        </w:rPr>
        <w:t> </w:t>
      </w:r>
      <w:r>
        <w:rPr/>
        <w:t>auditores</w:t>
      </w:r>
      <w:r>
        <w:rPr>
          <w:spacing w:val="-13"/>
        </w:rPr>
        <w:t> </w:t>
      </w:r>
      <w:r>
        <w:rPr/>
        <w:t>do</w:t>
      </w:r>
      <w:r>
        <w:rPr>
          <w:spacing w:val="-16"/>
        </w:rPr>
        <w:t> </w:t>
      </w:r>
      <w:r>
        <w:rPr/>
        <w:t>Sistema</w:t>
      </w:r>
      <w:r>
        <w:rPr>
          <w:spacing w:val="-16"/>
        </w:rPr>
        <w:t> </w:t>
      </w:r>
      <w:r>
        <w:rPr/>
        <w:t>de</w:t>
      </w:r>
      <w:r>
        <w:rPr>
          <w:spacing w:val="-15"/>
        </w:rPr>
        <w:t> </w:t>
      </w:r>
      <w:r>
        <w:rPr/>
        <w:t>Controle</w:t>
      </w:r>
      <w:r>
        <w:rPr>
          <w:spacing w:val="-12"/>
        </w:rPr>
        <w:t> </w:t>
      </w:r>
      <w:r>
        <w:rPr/>
        <w:t>Interno</w:t>
      </w:r>
      <w:r>
        <w:rPr>
          <w:spacing w:val="-11"/>
        </w:rPr>
        <w:t> </w:t>
      </w:r>
      <w:r>
        <w:rPr/>
        <w:t>do</w:t>
      </w:r>
      <w:r>
        <w:rPr>
          <w:spacing w:val="-16"/>
        </w:rPr>
        <w:t> </w:t>
      </w:r>
      <w:r>
        <w:rPr/>
        <w:t>Poder</w:t>
      </w:r>
      <w:r>
        <w:rPr>
          <w:spacing w:val="-17"/>
        </w:rPr>
        <w:t> </w:t>
      </w:r>
      <w:r>
        <w:rPr/>
        <w:t>Executivo Federal e do Tribunal de Contas da</w:t>
      </w:r>
      <w:r>
        <w:rPr>
          <w:spacing w:val="-2"/>
        </w:rPr>
        <w:t> </w:t>
      </w:r>
      <w:r>
        <w:rPr/>
        <w:t>União.</w:t>
      </w:r>
    </w:p>
    <w:p>
      <w:pPr>
        <w:pStyle w:val="BodyText"/>
        <w:spacing w:line="360" w:lineRule="auto" w:before="127"/>
        <w:ind w:left="354" w:right="1088" w:firstLine="707"/>
        <w:jc w:val="both"/>
      </w:pPr>
      <w:r>
        <w:rPr/>
        <w:t>A Controladoria Interna organiza seus papéis de trabalho por ação de auditoria, </w:t>
      </w:r>
      <w:r>
        <w:rPr>
          <w:spacing w:val="3"/>
        </w:rPr>
        <w:t>em </w:t>
      </w:r>
      <w:r>
        <w:rPr>
          <w:spacing w:val="-3"/>
        </w:rPr>
        <w:t>pastas </w:t>
      </w:r>
      <w:r>
        <w:rPr/>
        <w:t>físicas e eletrônicas, sendo que </w:t>
      </w:r>
      <w:r>
        <w:rPr>
          <w:spacing w:val="-3"/>
        </w:rPr>
        <w:t>nestas últimas são </w:t>
      </w:r>
      <w:r>
        <w:rPr/>
        <w:t>criadas pastas para cada </w:t>
      </w:r>
      <w:r>
        <w:rPr>
          <w:spacing w:val="-4"/>
        </w:rPr>
        <w:t>recomendação </w:t>
      </w:r>
      <w:r>
        <w:rPr/>
        <w:t>exarada, de forma a </w:t>
      </w:r>
      <w:r>
        <w:rPr>
          <w:spacing w:val="-3"/>
        </w:rPr>
        <w:t>facilitar </w:t>
      </w:r>
      <w:r>
        <w:rPr/>
        <w:t>sua rastreabilidade.</w:t>
      </w:r>
    </w:p>
    <w:p>
      <w:pPr>
        <w:pStyle w:val="BodyText"/>
        <w:spacing w:before="107"/>
        <w:ind w:left="1062"/>
      </w:pPr>
      <w:r>
        <w:rPr/>
        <w:t>São finalidades dos papéis de trabalho:</w:t>
      </w:r>
    </w:p>
    <w:p>
      <w:pPr>
        <w:pStyle w:val="BodyText"/>
        <w:spacing w:before="11"/>
        <w:rPr>
          <w:sz w:val="22"/>
        </w:rPr>
      </w:pPr>
    </w:p>
    <w:p>
      <w:pPr>
        <w:pStyle w:val="ListParagraph"/>
        <w:numPr>
          <w:ilvl w:val="0"/>
          <w:numId w:val="14"/>
        </w:numPr>
        <w:tabs>
          <w:tab w:pos="612" w:val="left" w:leader="none"/>
        </w:tabs>
        <w:spacing w:line="240" w:lineRule="auto" w:before="0" w:after="0"/>
        <w:ind w:left="357" w:right="0" w:firstLine="0"/>
        <w:jc w:val="left"/>
        <w:rPr>
          <w:sz w:val="24"/>
        </w:rPr>
      </w:pPr>
      <w:r>
        <w:rPr>
          <w:sz w:val="24"/>
        </w:rPr>
        <w:t>Documentar o processo </w:t>
      </w:r>
      <w:r>
        <w:rPr>
          <w:spacing w:val="4"/>
          <w:sz w:val="24"/>
        </w:rPr>
        <w:t>de </w:t>
      </w:r>
      <w:r>
        <w:rPr>
          <w:sz w:val="24"/>
        </w:rPr>
        <w:t>auditoria, </w:t>
      </w:r>
      <w:r>
        <w:rPr>
          <w:spacing w:val="3"/>
          <w:sz w:val="24"/>
        </w:rPr>
        <w:t>em </w:t>
      </w:r>
      <w:r>
        <w:rPr>
          <w:sz w:val="24"/>
        </w:rPr>
        <w:t>especial</w:t>
      </w:r>
      <w:r>
        <w:rPr>
          <w:spacing w:val="22"/>
          <w:sz w:val="24"/>
        </w:rPr>
        <w:t> </w:t>
      </w:r>
      <w:r>
        <w:rPr>
          <w:sz w:val="24"/>
        </w:rPr>
        <w:t>asevidências;</w:t>
      </w:r>
    </w:p>
    <w:p>
      <w:pPr>
        <w:spacing w:after="0" w:line="240" w:lineRule="auto"/>
        <w:jc w:val="left"/>
        <w:rPr>
          <w:sz w:val="24"/>
        </w:rPr>
        <w:sectPr>
          <w:pgSz w:w="11920" w:h="16860"/>
          <w:pgMar w:header="708" w:footer="1047" w:top="3060" w:bottom="1240" w:left="1340" w:right="40"/>
        </w:sectPr>
      </w:pPr>
    </w:p>
    <w:p>
      <w:pPr>
        <w:pStyle w:val="ListParagraph"/>
        <w:numPr>
          <w:ilvl w:val="0"/>
          <w:numId w:val="14"/>
        </w:numPr>
        <w:tabs>
          <w:tab w:pos="612" w:val="left" w:leader="none"/>
        </w:tabs>
        <w:spacing w:line="240" w:lineRule="auto" w:before="175" w:after="0"/>
        <w:ind w:left="357" w:right="0" w:firstLine="0"/>
        <w:jc w:val="left"/>
        <w:rPr>
          <w:sz w:val="24"/>
        </w:rPr>
      </w:pPr>
      <w:r>
        <w:rPr>
          <w:sz w:val="24"/>
        </w:rPr>
        <w:t>Facilitar o registro </w:t>
      </w:r>
      <w:r>
        <w:rPr>
          <w:spacing w:val="2"/>
          <w:sz w:val="24"/>
        </w:rPr>
        <w:t>das </w:t>
      </w:r>
      <w:r>
        <w:rPr>
          <w:sz w:val="24"/>
        </w:rPr>
        <w:t>investigações</w:t>
      </w:r>
      <w:r>
        <w:rPr>
          <w:spacing w:val="5"/>
          <w:sz w:val="24"/>
        </w:rPr>
        <w:t> </w:t>
      </w:r>
      <w:r>
        <w:rPr>
          <w:sz w:val="24"/>
        </w:rPr>
        <w:t>realizadas;</w:t>
      </w:r>
    </w:p>
    <w:p>
      <w:pPr>
        <w:pStyle w:val="BodyText"/>
        <w:spacing w:before="10"/>
        <w:rPr>
          <w:sz w:val="22"/>
        </w:rPr>
      </w:pPr>
    </w:p>
    <w:p>
      <w:pPr>
        <w:pStyle w:val="ListParagraph"/>
        <w:numPr>
          <w:ilvl w:val="0"/>
          <w:numId w:val="14"/>
        </w:numPr>
        <w:tabs>
          <w:tab w:pos="598" w:val="left" w:leader="none"/>
        </w:tabs>
        <w:spacing w:line="240" w:lineRule="auto" w:before="1" w:after="0"/>
        <w:ind w:left="597" w:right="0" w:hanging="240"/>
        <w:jc w:val="left"/>
        <w:rPr>
          <w:sz w:val="24"/>
        </w:rPr>
      </w:pPr>
      <w:r>
        <w:rPr>
          <w:sz w:val="24"/>
        </w:rPr>
        <w:t>Facilitar a elaboração do relatório </w:t>
      </w:r>
      <w:r>
        <w:rPr>
          <w:spacing w:val="3"/>
          <w:sz w:val="24"/>
        </w:rPr>
        <w:t>de</w:t>
      </w:r>
      <w:r>
        <w:rPr>
          <w:spacing w:val="11"/>
          <w:sz w:val="24"/>
        </w:rPr>
        <w:t> </w:t>
      </w:r>
      <w:r>
        <w:rPr>
          <w:sz w:val="24"/>
        </w:rPr>
        <w:t>auditoria;</w:t>
      </w:r>
    </w:p>
    <w:p>
      <w:pPr>
        <w:pStyle w:val="BodyText"/>
        <w:spacing w:before="8"/>
        <w:rPr>
          <w:sz w:val="21"/>
        </w:rPr>
      </w:pPr>
    </w:p>
    <w:p>
      <w:pPr>
        <w:pStyle w:val="ListParagraph"/>
        <w:numPr>
          <w:ilvl w:val="0"/>
          <w:numId w:val="14"/>
        </w:numPr>
        <w:tabs>
          <w:tab w:pos="686" w:val="left" w:leader="none"/>
        </w:tabs>
        <w:spacing w:line="240" w:lineRule="auto" w:before="0" w:after="0"/>
        <w:ind w:left="686" w:right="0" w:hanging="329"/>
        <w:jc w:val="left"/>
        <w:rPr>
          <w:sz w:val="24"/>
        </w:rPr>
      </w:pPr>
      <w:r>
        <w:rPr>
          <w:spacing w:val="-4"/>
          <w:sz w:val="24"/>
        </w:rPr>
        <w:t>Explicar, </w:t>
      </w:r>
      <w:r>
        <w:rPr>
          <w:sz w:val="24"/>
        </w:rPr>
        <w:t>em detalhes, </w:t>
      </w:r>
      <w:r>
        <w:rPr>
          <w:spacing w:val="-4"/>
          <w:sz w:val="24"/>
        </w:rPr>
        <w:t>fato </w:t>
      </w:r>
      <w:r>
        <w:rPr>
          <w:sz w:val="24"/>
        </w:rPr>
        <w:t>e</w:t>
      </w:r>
      <w:r>
        <w:rPr>
          <w:spacing w:val="11"/>
          <w:sz w:val="24"/>
        </w:rPr>
        <w:t> </w:t>
      </w:r>
      <w:r>
        <w:rPr>
          <w:sz w:val="24"/>
        </w:rPr>
        <w:t>opiniões;</w:t>
      </w:r>
    </w:p>
    <w:p>
      <w:pPr>
        <w:pStyle w:val="BodyText"/>
        <w:spacing w:before="11"/>
        <w:rPr>
          <w:sz w:val="22"/>
        </w:rPr>
      </w:pPr>
    </w:p>
    <w:p>
      <w:pPr>
        <w:pStyle w:val="ListParagraph"/>
        <w:numPr>
          <w:ilvl w:val="0"/>
          <w:numId w:val="14"/>
        </w:numPr>
        <w:tabs>
          <w:tab w:pos="612" w:val="left" w:leader="none"/>
        </w:tabs>
        <w:spacing w:line="352" w:lineRule="auto" w:before="0" w:after="0"/>
        <w:ind w:left="357" w:right="1944" w:firstLine="0"/>
        <w:jc w:val="left"/>
        <w:rPr>
          <w:sz w:val="24"/>
        </w:rPr>
      </w:pPr>
      <w:r>
        <w:rPr>
          <w:spacing w:val="-3"/>
          <w:sz w:val="24"/>
        </w:rPr>
        <w:t>Permitir</w:t>
      </w:r>
      <w:r>
        <w:rPr>
          <w:spacing w:val="-14"/>
          <w:sz w:val="24"/>
        </w:rPr>
        <w:t> </w:t>
      </w:r>
      <w:r>
        <w:rPr>
          <w:sz w:val="24"/>
        </w:rPr>
        <w:t>a</w:t>
      </w:r>
      <w:r>
        <w:rPr>
          <w:spacing w:val="-7"/>
          <w:sz w:val="24"/>
        </w:rPr>
        <w:t> </w:t>
      </w:r>
      <w:r>
        <w:rPr>
          <w:sz w:val="24"/>
        </w:rPr>
        <w:t>coordenação,</w:t>
      </w:r>
      <w:r>
        <w:rPr>
          <w:spacing w:val="-2"/>
          <w:sz w:val="24"/>
        </w:rPr>
        <w:t> </w:t>
      </w:r>
      <w:r>
        <w:rPr>
          <w:sz w:val="24"/>
        </w:rPr>
        <w:t>a</w:t>
      </w:r>
      <w:r>
        <w:rPr>
          <w:spacing w:val="-5"/>
          <w:sz w:val="24"/>
        </w:rPr>
        <w:t> </w:t>
      </w:r>
      <w:r>
        <w:rPr>
          <w:sz w:val="24"/>
        </w:rPr>
        <w:t>organização</w:t>
      </w:r>
      <w:r>
        <w:rPr>
          <w:spacing w:val="-2"/>
          <w:sz w:val="24"/>
        </w:rPr>
        <w:t> </w:t>
      </w:r>
      <w:r>
        <w:rPr>
          <w:sz w:val="24"/>
        </w:rPr>
        <w:t>e</w:t>
      </w:r>
      <w:r>
        <w:rPr>
          <w:spacing w:val="7"/>
          <w:sz w:val="24"/>
        </w:rPr>
        <w:t> </w:t>
      </w:r>
      <w:r>
        <w:rPr>
          <w:sz w:val="24"/>
        </w:rPr>
        <w:t>a</w:t>
      </w:r>
      <w:r>
        <w:rPr>
          <w:spacing w:val="-7"/>
          <w:sz w:val="24"/>
        </w:rPr>
        <w:t> </w:t>
      </w:r>
      <w:r>
        <w:rPr>
          <w:sz w:val="24"/>
        </w:rPr>
        <w:t>supervisão</w:t>
      </w:r>
      <w:r>
        <w:rPr>
          <w:spacing w:val="-3"/>
          <w:sz w:val="24"/>
        </w:rPr>
        <w:t> </w:t>
      </w:r>
      <w:r>
        <w:rPr>
          <w:sz w:val="24"/>
        </w:rPr>
        <w:t>do</w:t>
      </w:r>
      <w:r>
        <w:rPr>
          <w:spacing w:val="-6"/>
          <w:sz w:val="24"/>
        </w:rPr>
        <w:t> </w:t>
      </w:r>
      <w:r>
        <w:rPr>
          <w:sz w:val="24"/>
        </w:rPr>
        <w:t>trabalho</w:t>
      </w:r>
      <w:r>
        <w:rPr>
          <w:spacing w:val="-3"/>
          <w:sz w:val="24"/>
        </w:rPr>
        <w:t> </w:t>
      </w:r>
      <w:r>
        <w:rPr>
          <w:spacing w:val="3"/>
          <w:sz w:val="24"/>
        </w:rPr>
        <w:t>de</w:t>
      </w:r>
      <w:r>
        <w:rPr>
          <w:spacing w:val="1"/>
          <w:sz w:val="24"/>
        </w:rPr>
        <w:t> </w:t>
      </w:r>
      <w:r>
        <w:rPr>
          <w:sz w:val="24"/>
        </w:rPr>
        <w:t>auditoria</w:t>
      </w:r>
      <w:r>
        <w:rPr>
          <w:spacing w:val="-6"/>
          <w:sz w:val="24"/>
        </w:rPr>
        <w:t> </w:t>
      </w:r>
      <w:r>
        <w:rPr>
          <w:spacing w:val="3"/>
          <w:sz w:val="24"/>
        </w:rPr>
        <w:t>ou</w:t>
      </w:r>
      <w:r>
        <w:rPr>
          <w:spacing w:val="-12"/>
          <w:sz w:val="24"/>
        </w:rPr>
        <w:t> </w:t>
      </w:r>
      <w:r>
        <w:rPr>
          <w:spacing w:val="3"/>
          <w:sz w:val="24"/>
        </w:rPr>
        <w:t>de </w:t>
      </w:r>
      <w:r>
        <w:rPr>
          <w:sz w:val="24"/>
        </w:rPr>
        <w:t>inspeção;</w:t>
      </w:r>
    </w:p>
    <w:p>
      <w:pPr>
        <w:pStyle w:val="ListParagraph"/>
        <w:numPr>
          <w:ilvl w:val="0"/>
          <w:numId w:val="14"/>
        </w:numPr>
        <w:tabs>
          <w:tab w:pos="567" w:val="left" w:leader="none"/>
        </w:tabs>
        <w:spacing w:line="240" w:lineRule="auto" w:before="135" w:after="0"/>
        <w:ind w:left="566" w:right="0" w:hanging="209"/>
        <w:jc w:val="left"/>
        <w:rPr>
          <w:sz w:val="24"/>
        </w:rPr>
      </w:pPr>
      <w:r>
        <w:rPr>
          <w:sz w:val="24"/>
        </w:rPr>
        <w:t>Permitir o registro histórico dos métodos</w:t>
      </w:r>
      <w:r>
        <w:rPr>
          <w:spacing w:val="14"/>
          <w:sz w:val="24"/>
        </w:rPr>
        <w:t> </w:t>
      </w:r>
      <w:r>
        <w:rPr>
          <w:sz w:val="24"/>
        </w:rPr>
        <w:t>adotados;</w:t>
      </w:r>
    </w:p>
    <w:p>
      <w:pPr>
        <w:pStyle w:val="BodyText"/>
        <w:spacing w:before="11"/>
        <w:rPr>
          <w:sz w:val="22"/>
        </w:rPr>
      </w:pPr>
    </w:p>
    <w:p>
      <w:pPr>
        <w:pStyle w:val="ListParagraph"/>
        <w:numPr>
          <w:ilvl w:val="0"/>
          <w:numId w:val="14"/>
        </w:numPr>
        <w:tabs>
          <w:tab w:pos="612" w:val="left" w:leader="none"/>
        </w:tabs>
        <w:spacing w:line="240" w:lineRule="auto" w:before="0" w:after="0"/>
        <w:ind w:left="357" w:right="0" w:firstLine="0"/>
        <w:jc w:val="left"/>
        <w:rPr>
          <w:sz w:val="24"/>
        </w:rPr>
      </w:pPr>
      <w:r>
        <w:rPr>
          <w:spacing w:val="-3"/>
          <w:sz w:val="24"/>
        </w:rPr>
        <w:t>Servir </w:t>
      </w:r>
      <w:r>
        <w:rPr>
          <w:spacing w:val="3"/>
          <w:sz w:val="24"/>
        </w:rPr>
        <w:t>de </w:t>
      </w:r>
      <w:r>
        <w:rPr>
          <w:spacing w:val="-6"/>
          <w:sz w:val="24"/>
        </w:rPr>
        <w:t>guia </w:t>
      </w:r>
      <w:r>
        <w:rPr>
          <w:sz w:val="24"/>
        </w:rPr>
        <w:t>para auditorias </w:t>
      </w:r>
      <w:r>
        <w:rPr>
          <w:spacing w:val="3"/>
          <w:sz w:val="24"/>
        </w:rPr>
        <w:t>ou </w:t>
      </w:r>
      <w:r>
        <w:rPr>
          <w:sz w:val="24"/>
        </w:rPr>
        <w:t>inspeções</w:t>
      </w:r>
      <w:r>
        <w:rPr>
          <w:spacing w:val="4"/>
          <w:sz w:val="24"/>
        </w:rPr>
        <w:t> </w:t>
      </w:r>
      <w:r>
        <w:rPr>
          <w:sz w:val="24"/>
        </w:rPr>
        <w:t>subsequentes.</w:t>
      </w:r>
    </w:p>
    <w:p>
      <w:pPr>
        <w:pStyle w:val="BodyText"/>
        <w:rPr>
          <w:sz w:val="26"/>
        </w:rPr>
      </w:pPr>
    </w:p>
    <w:p>
      <w:pPr>
        <w:pStyle w:val="BodyText"/>
        <w:rPr>
          <w:sz w:val="26"/>
        </w:rPr>
      </w:pPr>
    </w:p>
    <w:p>
      <w:pPr>
        <w:pStyle w:val="BodyText"/>
        <w:spacing w:before="191"/>
        <w:ind w:left="1062"/>
      </w:pPr>
      <w:r>
        <w:rPr/>
        <w:t>São atributos dos papéis de trabalho:</w:t>
      </w:r>
    </w:p>
    <w:p>
      <w:pPr>
        <w:pStyle w:val="BodyText"/>
        <w:spacing w:before="8"/>
        <w:rPr>
          <w:sz w:val="21"/>
        </w:rPr>
      </w:pPr>
    </w:p>
    <w:p>
      <w:pPr>
        <w:pStyle w:val="ListParagraph"/>
        <w:numPr>
          <w:ilvl w:val="0"/>
          <w:numId w:val="15"/>
        </w:numPr>
        <w:tabs>
          <w:tab w:pos="612" w:val="left" w:leader="none"/>
        </w:tabs>
        <w:spacing w:line="240" w:lineRule="auto" w:before="1" w:after="0"/>
        <w:ind w:left="357" w:right="0" w:firstLine="0"/>
        <w:jc w:val="left"/>
        <w:rPr>
          <w:sz w:val="24"/>
        </w:rPr>
      </w:pPr>
      <w:r>
        <w:rPr>
          <w:sz w:val="24"/>
        </w:rPr>
        <w:t>Correção;</w:t>
      </w:r>
    </w:p>
    <w:p>
      <w:pPr>
        <w:pStyle w:val="BodyText"/>
        <w:spacing w:before="10"/>
        <w:rPr>
          <w:sz w:val="22"/>
        </w:rPr>
      </w:pPr>
    </w:p>
    <w:p>
      <w:pPr>
        <w:pStyle w:val="ListParagraph"/>
        <w:numPr>
          <w:ilvl w:val="0"/>
          <w:numId w:val="15"/>
        </w:numPr>
        <w:tabs>
          <w:tab w:pos="612" w:val="left" w:leader="none"/>
        </w:tabs>
        <w:spacing w:line="240" w:lineRule="auto" w:before="1" w:after="0"/>
        <w:ind w:left="357" w:right="0" w:firstLine="0"/>
        <w:jc w:val="left"/>
        <w:rPr>
          <w:sz w:val="24"/>
        </w:rPr>
      </w:pPr>
      <w:r>
        <w:rPr>
          <w:sz w:val="24"/>
        </w:rPr>
        <w:t>Concisão, utilizando linguagem sucinta e</w:t>
      </w:r>
      <w:r>
        <w:rPr>
          <w:spacing w:val="16"/>
          <w:sz w:val="24"/>
        </w:rPr>
        <w:t> </w:t>
      </w:r>
      <w:r>
        <w:rPr>
          <w:sz w:val="24"/>
        </w:rPr>
        <w:t>resumida;</w:t>
      </w:r>
    </w:p>
    <w:p>
      <w:pPr>
        <w:pStyle w:val="BodyText"/>
        <w:spacing w:before="11"/>
        <w:rPr>
          <w:sz w:val="22"/>
        </w:rPr>
      </w:pPr>
    </w:p>
    <w:p>
      <w:pPr>
        <w:pStyle w:val="ListParagraph"/>
        <w:numPr>
          <w:ilvl w:val="0"/>
          <w:numId w:val="15"/>
        </w:numPr>
        <w:tabs>
          <w:tab w:pos="598" w:val="left" w:leader="none"/>
        </w:tabs>
        <w:spacing w:line="240" w:lineRule="auto" w:before="0" w:after="0"/>
        <w:ind w:left="597" w:right="0" w:hanging="240"/>
        <w:jc w:val="left"/>
        <w:rPr>
          <w:sz w:val="24"/>
        </w:rPr>
      </w:pPr>
      <w:r>
        <w:rPr>
          <w:sz w:val="24"/>
        </w:rPr>
        <w:t>Objetividade, utilizando linguagem clara e</w:t>
      </w:r>
      <w:r>
        <w:rPr>
          <w:spacing w:val="14"/>
          <w:sz w:val="24"/>
        </w:rPr>
        <w:t> </w:t>
      </w:r>
      <w:r>
        <w:rPr>
          <w:sz w:val="24"/>
        </w:rPr>
        <w:t>positiva;</w:t>
      </w:r>
    </w:p>
    <w:p>
      <w:pPr>
        <w:pStyle w:val="BodyText"/>
        <w:spacing w:before="8"/>
        <w:rPr>
          <w:sz w:val="21"/>
        </w:rPr>
      </w:pPr>
    </w:p>
    <w:p>
      <w:pPr>
        <w:pStyle w:val="ListParagraph"/>
        <w:numPr>
          <w:ilvl w:val="0"/>
          <w:numId w:val="15"/>
        </w:numPr>
        <w:tabs>
          <w:tab w:pos="612" w:val="left" w:leader="none"/>
        </w:tabs>
        <w:spacing w:line="240" w:lineRule="auto" w:before="0" w:after="0"/>
        <w:ind w:left="357" w:right="0" w:firstLine="0"/>
        <w:jc w:val="left"/>
        <w:rPr>
          <w:sz w:val="24"/>
        </w:rPr>
      </w:pPr>
      <w:r>
        <w:rPr>
          <w:sz w:val="24"/>
        </w:rPr>
        <w:t>Clareza, </w:t>
      </w:r>
      <w:r>
        <w:rPr>
          <w:spacing w:val="-5"/>
          <w:sz w:val="24"/>
        </w:rPr>
        <w:t>uso </w:t>
      </w:r>
      <w:r>
        <w:rPr>
          <w:sz w:val="24"/>
        </w:rPr>
        <w:t>de linguagem inteligível e</w:t>
      </w:r>
      <w:r>
        <w:rPr>
          <w:spacing w:val="20"/>
          <w:sz w:val="24"/>
        </w:rPr>
        <w:t> </w:t>
      </w:r>
      <w:r>
        <w:rPr>
          <w:sz w:val="24"/>
        </w:rPr>
        <w:t>nítida;</w:t>
      </w:r>
    </w:p>
    <w:p>
      <w:pPr>
        <w:pStyle w:val="BodyText"/>
        <w:rPr>
          <w:sz w:val="23"/>
        </w:rPr>
      </w:pPr>
    </w:p>
    <w:p>
      <w:pPr>
        <w:pStyle w:val="ListParagraph"/>
        <w:numPr>
          <w:ilvl w:val="0"/>
          <w:numId w:val="15"/>
        </w:numPr>
        <w:tabs>
          <w:tab w:pos="612" w:val="left" w:leader="none"/>
        </w:tabs>
        <w:spacing w:line="352" w:lineRule="auto" w:before="0" w:after="0"/>
        <w:ind w:left="357" w:right="2333" w:firstLine="0"/>
        <w:jc w:val="left"/>
        <w:rPr>
          <w:sz w:val="24"/>
        </w:rPr>
      </w:pPr>
      <w:r>
        <w:rPr>
          <w:spacing w:val="-4"/>
          <w:sz w:val="24"/>
        </w:rPr>
        <w:t>Limpeza, </w:t>
      </w:r>
      <w:r>
        <w:rPr>
          <w:sz w:val="24"/>
        </w:rPr>
        <w:t>não contendo emendas, rasuras </w:t>
      </w:r>
      <w:r>
        <w:rPr>
          <w:spacing w:val="3"/>
          <w:sz w:val="24"/>
        </w:rPr>
        <w:t>ou </w:t>
      </w:r>
      <w:r>
        <w:rPr>
          <w:sz w:val="24"/>
        </w:rPr>
        <w:t>entrelinhas, de </w:t>
      </w:r>
      <w:r>
        <w:rPr>
          <w:spacing w:val="-5"/>
          <w:sz w:val="24"/>
        </w:rPr>
        <w:t>modo </w:t>
      </w:r>
      <w:r>
        <w:rPr>
          <w:sz w:val="24"/>
        </w:rPr>
        <w:t>a </w:t>
      </w:r>
      <w:r>
        <w:rPr>
          <w:spacing w:val="-4"/>
          <w:sz w:val="24"/>
        </w:rPr>
        <w:t>garantir </w:t>
      </w:r>
      <w:r>
        <w:rPr>
          <w:sz w:val="24"/>
        </w:rPr>
        <w:t>sua confiabilidade e qualidade</w:t>
      </w:r>
      <w:r>
        <w:rPr>
          <w:spacing w:val="-11"/>
          <w:sz w:val="24"/>
        </w:rPr>
        <w:t> </w:t>
      </w:r>
      <w:r>
        <w:rPr>
          <w:sz w:val="24"/>
        </w:rPr>
        <w:t>estética;</w:t>
      </w:r>
    </w:p>
    <w:p>
      <w:pPr>
        <w:pStyle w:val="ListParagraph"/>
        <w:numPr>
          <w:ilvl w:val="0"/>
          <w:numId w:val="15"/>
        </w:numPr>
        <w:tabs>
          <w:tab w:pos="569" w:val="left" w:leader="none"/>
        </w:tabs>
        <w:spacing w:line="364" w:lineRule="auto" w:before="134" w:after="0"/>
        <w:ind w:left="357" w:right="1415" w:firstLine="0"/>
        <w:jc w:val="left"/>
        <w:rPr>
          <w:sz w:val="24"/>
        </w:rPr>
      </w:pPr>
      <w:r>
        <w:rPr>
          <w:sz w:val="24"/>
        </w:rPr>
        <w:t>Estruturação </w:t>
      </w:r>
      <w:r>
        <w:rPr>
          <w:spacing w:val="-3"/>
          <w:sz w:val="24"/>
        </w:rPr>
        <w:t>lógica, </w:t>
      </w:r>
      <w:r>
        <w:rPr>
          <w:sz w:val="24"/>
        </w:rPr>
        <w:t>devendo refletir a </w:t>
      </w:r>
      <w:r>
        <w:rPr>
          <w:spacing w:val="-3"/>
          <w:sz w:val="24"/>
        </w:rPr>
        <w:t>lógica </w:t>
      </w:r>
      <w:r>
        <w:rPr>
          <w:sz w:val="24"/>
        </w:rPr>
        <w:t>do raciocínio e respeitar a sequência natural dos </w:t>
      </w:r>
      <w:r>
        <w:rPr>
          <w:spacing w:val="-6"/>
          <w:sz w:val="24"/>
        </w:rPr>
        <w:t>fatos </w:t>
      </w:r>
      <w:r>
        <w:rPr>
          <w:spacing w:val="3"/>
          <w:sz w:val="24"/>
        </w:rPr>
        <w:t>em </w:t>
      </w:r>
      <w:r>
        <w:rPr>
          <w:spacing w:val="-3"/>
          <w:sz w:val="24"/>
        </w:rPr>
        <w:t>face </w:t>
      </w:r>
      <w:r>
        <w:rPr>
          <w:sz w:val="24"/>
        </w:rPr>
        <w:t>do objetivo a ser</w:t>
      </w:r>
      <w:r>
        <w:rPr>
          <w:spacing w:val="8"/>
          <w:sz w:val="24"/>
        </w:rPr>
        <w:t> </w:t>
      </w:r>
      <w:r>
        <w:rPr>
          <w:sz w:val="24"/>
        </w:rPr>
        <w:t>atingido.</w:t>
      </w:r>
    </w:p>
    <w:p>
      <w:pPr>
        <w:pStyle w:val="Heading2"/>
        <w:numPr>
          <w:ilvl w:val="0"/>
          <w:numId w:val="3"/>
        </w:numPr>
        <w:tabs>
          <w:tab w:pos="598" w:val="left" w:leader="none"/>
        </w:tabs>
        <w:spacing w:line="364" w:lineRule="auto" w:before="109" w:after="0"/>
        <w:ind w:left="357" w:right="1986" w:firstLine="0"/>
        <w:jc w:val="left"/>
      </w:pPr>
      <w:bookmarkStart w:name="_bookmark8" w:id="17"/>
      <w:bookmarkEnd w:id="17"/>
      <w:r>
        <w:rPr>
          <w:b w:val="0"/>
        </w:rPr>
      </w:r>
      <w:bookmarkStart w:name="_bookmark8" w:id="18"/>
      <w:bookmarkEnd w:id="18"/>
      <w:r>
        <w:rPr>
          <w:spacing w:val="-3"/>
        </w:rPr>
        <w:t>D</w:t>
      </w:r>
      <w:r>
        <w:rPr>
          <w:spacing w:val="-3"/>
        </w:rPr>
        <w:t>OCUMENTOS </w:t>
      </w:r>
      <w:r>
        <w:rPr>
          <w:spacing w:val="-4"/>
        </w:rPr>
        <w:t>ELABORADOS </w:t>
      </w:r>
      <w:r>
        <w:rPr/>
        <w:t>PELA CONTROLADORIA INTERNA DA </w:t>
      </w:r>
      <w:r>
        <w:rPr>
          <w:spacing w:val="-6"/>
        </w:rPr>
        <w:t>UNIVASF</w:t>
      </w:r>
    </w:p>
    <w:p>
      <w:pPr>
        <w:pStyle w:val="BodyText"/>
        <w:spacing w:line="362" w:lineRule="auto" w:before="102"/>
        <w:ind w:left="354" w:right="1101" w:firstLine="571"/>
        <w:jc w:val="both"/>
      </w:pPr>
      <w:r>
        <w:rPr/>
        <w:t>A Controladoria Interna pode se utilizar dos documentos oficiais constantes do Manual de Redação O ficial da Presidência da República e de outros, específicos, tais como:</w:t>
      </w:r>
    </w:p>
    <w:p>
      <w:pPr>
        <w:pStyle w:val="BodyText"/>
        <w:spacing w:line="360" w:lineRule="auto" w:before="127"/>
        <w:ind w:left="354" w:right="1100" w:firstLine="571"/>
        <w:jc w:val="both"/>
      </w:pPr>
      <w:r>
        <w:rPr>
          <w:b/>
          <w:spacing w:val="-5"/>
        </w:rPr>
        <w:t>Orde </w:t>
      </w:r>
      <w:r>
        <w:rPr>
          <w:b/>
        </w:rPr>
        <w:t>m </w:t>
      </w:r>
      <w:r>
        <w:rPr>
          <w:b/>
          <w:spacing w:val="-4"/>
        </w:rPr>
        <w:t>de </w:t>
      </w:r>
      <w:r>
        <w:rPr>
          <w:b/>
          <w:spacing w:val="-3"/>
        </w:rPr>
        <w:t>serviço </w:t>
      </w:r>
      <w:r>
        <w:rPr>
          <w:b/>
        </w:rPr>
        <w:t>(OS) </w:t>
      </w:r>
      <w:r>
        <w:rPr/>
        <w:t>– documentos por </w:t>
      </w:r>
      <w:r>
        <w:rPr>
          <w:spacing w:val="-4"/>
        </w:rPr>
        <w:t>meio </w:t>
      </w:r>
      <w:r>
        <w:rPr/>
        <w:t>do qual </w:t>
      </w:r>
      <w:r>
        <w:rPr>
          <w:spacing w:val="-3"/>
        </w:rPr>
        <w:t>são </w:t>
      </w:r>
      <w:r>
        <w:rPr/>
        <w:t>expedidas as</w:t>
      </w:r>
      <w:r>
        <w:rPr>
          <w:spacing w:val="-41"/>
        </w:rPr>
        <w:t> </w:t>
      </w:r>
      <w:r>
        <w:rPr/>
        <w:t>determinações de</w:t>
      </w:r>
      <w:r>
        <w:rPr>
          <w:spacing w:val="-13"/>
        </w:rPr>
        <w:t> </w:t>
      </w:r>
      <w:r>
        <w:rPr/>
        <w:t>auditoria</w:t>
      </w:r>
      <w:r>
        <w:rPr>
          <w:spacing w:val="-13"/>
        </w:rPr>
        <w:t> </w:t>
      </w:r>
      <w:r>
        <w:rPr/>
        <w:t>a</w:t>
      </w:r>
      <w:r>
        <w:rPr>
          <w:spacing w:val="-13"/>
        </w:rPr>
        <w:t> </w:t>
      </w:r>
      <w:r>
        <w:rPr/>
        <w:t>serem</w:t>
      </w:r>
      <w:r>
        <w:rPr>
          <w:spacing w:val="-5"/>
        </w:rPr>
        <w:t> </w:t>
      </w:r>
      <w:r>
        <w:rPr/>
        <w:t>executadas</w:t>
      </w:r>
      <w:r>
        <w:rPr>
          <w:spacing w:val="-12"/>
        </w:rPr>
        <w:t> </w:t>
      </w:r>
      <w:r>
        <w:rPr/>
        <w:t>pelos</w:t>
      </w:r>
      <w:r>
        <w:rPr>
          <w:spacing w:val="-11"/>
        </w:rPr>
        <w:t> </w:t>
      </w:r>
      <w:r>
        <w:rPr/>
        <w:t>servidores</w:t>
      </w:r>
      <w:r>
        <w:rPr>
          <w:spacing w:val="-11"/>
        </w:rPr>
        <w:t> </w:t>
      </w:r>
      <w:r>
        <w:rPr>
          <w:spacing w:val="-3"/>
        </w:rPr>
        <w:t>lotados</w:t>
      </w:r>
      <w:r>
        <w:rPr>
          <w:spacing w:val="-18"/>
        </w:rPr>
        <w:t> </w:t>
      </w:r>
      <w:r>
        <w:rPr>
          <w:spacing w:val="-4"/>
        </w:rPr>
        <w:t>no</w:t>
      </w:r>
      <w:r>
        <w:rPr>
          <w:spacing w:val="-27"/>
        </w:rPr>
        <w:t> </w:t>
      </w:r>
      <w:r>
        <w:rPr/>
        <w:t>órgão</w:t>
      </w:r>
      <w:r>
        <w:rPr>
          <w:spacing w:val="-11"/>
        </w:rPr>
        <w:t> </w:t>
      </w:r>
      <w:r>
        <w:rPr/>
        <w:t>de</w:t>
      </w:r>
      <w:r>
        <w:rPr>
          <w:spacing w:val="36"/>
        </w:rPr>
        <w:t> </w:t>
      </w:r>
      <w:r>
        <w:rPr>
          <w:spacing w:val="-4"/>
        </w:rPr>
        <w:t>Auditoria.</w:t>
      </w:r>
      <w:r>
        <w:rPr>
          <w:spacing w:val="-17"/>
        </w:rPr>
        <w:t> </w:t>
      </w:r>
      <w:r>
        <w:rPr/>
        <w:t>Este</w:t>
      </w:r>
      <w:r>
        <w:rPr>
          <w:spacing w:val="-12"/>
        </w:rPr>
        <w:t> </w:t>
      </w:r>
      <w:r>
        <w:rPr/>
        <w:t>documento contém, além de outros </w:t>
      </w:r>
      <w:r>
        <w:rPr>
          <w:spacing w:val="-4"/>
        </w:rPr>
        <w:t>itens, </w:t>
      </w:r>
      <w:r>
        <w:rPr/>
        <w:t>a identificação da unidade/ </w:t>
      </w:r>
      <w:r>
        <w:rPr>
          <w:spacing w:val="-3"/>
        </w:rPr>
        <w:t>área </w:t>
      </w:r>
      <w:r>
        <w:rPr/>
        <w:t>a</w:t>
      </w:r>
      <w:r>
        <w:rPr>
          <w:spacing w:val="42"/>
        </w:rPr>
        <w:t> </w:t>
      </w:r>
      <w:r>
        <w:rPr/>
        <w:t>ser</w:t>
      </w:r>
    </w:p>
    <w:p>
      <w:pPr>
        <w:spacing w:after="0" w:line="360" w:lineRule="auto"/>
        <w:jc w:val="both"/>
        <w:sectPr>
          <w:pgSz w:w="11920" w:h="16860"/>
          <w:pgMar w:header="708" w:footer="1047" w:top="3060" w:bottom="1240" w:left="1340" w:right="40"/>
        </w:sectPr>
      </w:pPr>
    </w:p>
    <w:p>
      <w:pPr>
        <w:pStyle w:val="BodyText"/>
        <w:spacing w:line="364" w:lineRule="auto" w:before="175"/>
        <w:ind w:left="354" w:right="1141"/>
      </w:pPr>
      <w:r>
        <w:rPr/>
        <w:t>auditada, o assunto e a origem da demanda, os prazos, os objetivos e alguns procedimentos da ação de controle;</w:t>
      </w:r>
    </w:p>
    <w:p>
      <w:pPr>
        <w:pStyle w:val="BodyText"/>
        <w:spacing w:line="364" w:lineRule="auto" w:before="106"/>
        <w:ind w:left="354" w:right="1110" w:firstLine="571"/>
        <w:jc w:val="both"/>
      </w:pPr>
      <w:r>
        <w:rPr>
          <w:b/>
        </w:rPr>
        <w:t>Solicitação de auditoria (SA) </w:t>
      </w:r>
      <w:r>
        <w:rPr/>
        <w:t>– documento utilizado para dar ciência do início dos trabalhos de auditoria e solicitar o que for pertinente ao trabalho que será realizado ;</w:t>
      </w:r>
    </w:p>
    <w:p>
      <w:pPr>
        <w:pStyle w:val="BodyText"/>
        <w:spacing w:line="360" w:lineRule="auto" w:before="107"/>
        <w:ind w:left="354" w:right="1100" w:firstLine="571"/>
        <w:jc w:val="both"/>
      </w:pPr>
      <w:r>
        <w:rPr>
          <w:b/>
        </w:rPr>
        <w:t>Relatório</w:t>
      </w:r>
      <w:r>
        <w:rPr>
          <w:b/>
          <w:spacing w:val="-5"/>
        </w:rPr>
        <w:t> </w:t>
      </w:r>
      <w:r>
        <w:rPr>
          <w:b/>
          <w:spacing w:val="-4"/>
        </w:rPr>
        <w:t>de</w:t>
      </w:r>
      <w:r>
        <w:rPr>
          <w:b/>
          <w:spacing w:val="-18"/>
        </w:rPr>
        <w:t> </w:t>
      </w:r>
      <w:r>
        <w:rPr>
          <w:b/>
        </w:rPr>
        <w:t>auditoria</w:t>
      </w:r>
      <w:r>
        <w:rPr>
          <w:b/>
          <w:spacing w:val="-5"/>
        </w:rPr>
        <w:t> </w:t>
      </w:r>
      <w:r>
        <w:rPr>
          <w:b/>
        </w:rPr>
        <w:t>(RA)</w:t>
      </w:r>
      <w:r>
        <w:rPr>
          <w:b/>
          <w:spacing w:val="-11"/>
        </w:rPr>
        <w:t> </w:t>
      </w:r>
      <w:r>
        <w:rPr/>
        <w:t>–</w:t>
      </w:r>
      <w:r>
        <w:rPr>
          <w:spacing w:val="-5"/>
        </w:rPr>
        <w:t> </w:t>
      </w:r>
      <w:r>
        <w:rPr>
          <w:spacing w:val="-3"/>
        </w:rPr>
        <w:t>instrumento</w:t>
      </w:r>
      <w:r>
        <w:rPr>
          <w:spacing w:val="-11"/>
        </w:rPr>
        <w:t> </w:t>
      </w:r>
      <w:r>
        <w:rPr/>
        <w:t>formal</w:t>
      </w:r>
      <w:r>
        <w:rPr>
          <w:spacing w:val="-8"/>
        </w:rPr>
        <w:t> </w:t>
      </w:r>
      <w:r>
        <w:rPr/>
        <w:t>e</w:t>
      </w:r>
      <w:r>
        <w:rPr>
          <w:spacing w:val="-6"/>
        </w:rPr>
        <w:t> </w:t>
      </w:r>
      <w:r>
        <w:rPr/>
        <w:t>técnico</w:t>
      </w:r>
      <w:r>
        <w:rPr>
          <w:spacing w:val="-7"/>
        </w:rPr>
        <w:t> </w:t>
      </w:r>
      <w:r>
        <w:rPr/>
        <w:t>por</w:t>
      </w:r>
      <w:r>
        <w:rPr>
          <w:spacing w:val="-5"/>
        </w:rPr>
        <w:t> </w:t>
      </w:r>
      <w:r>
        <w:rPr>
          <w:spacing w:val="-4"/>
        </w:rPr>
        <w:t>meio</w:t>
      </w:r>
      <w:r>
        <w:rPr>
          <w:spacing w:val="-12"/>
        </w:rPr>
        <w:t> </w:t>
      </w:r>
      <w:r>
        <w:rPr/>
        <w:t>do</w:t>
      </w:r>
      <w:r>
        <w:rPr>
          <w:spacing w:val="-6"/>
        </w:rPr>
        <w:t> </w:t>
      </w:r>
      <w:r>
        <w:rPr>
          <w:spacing w:val="4"/>
        </w:rPr>
        <w:t>qual</w:t>
      </w:r>
      <w:r>
        <w:rPr>
          <w:spacing w:val="11"/>
        </w:rPr>
        <w:t> </w:t>
      </w:r>
      <w:r>
        <w:rPr/>
        <w:t>a</w:t>
      </w:r>
      <w:r>
        <w:rPr>
          <w:spacing w:val="-6"/>
        </w:rPr>
        <w:t> </w:t>
      </w:r>
      <w:r>
        <w:rPr/>
        <w:t>auditoria </w:t>
      </w:r>
      <w:r>
        <w:rPr>
          <w:spacing w:val="-4"/>
        </w:rPr>
        <w:t>interna </w:t>
      </w:r>
      <w:r>
        <w:rPr/>
        <w:t>materializa a execução do seu trabalho, dando ciência do resultado obtido, da </w:t>
      </w:r>
      <w:r>
        <w:rPr>
          <w:spacing w:val="-3"/>
        </w:rPr>
        <w:t>avaliação </w:t>
      </w:r>
      <w:r>
        <w:rPr/>
        <w:t>da </w:t>
      </w:r>
      <w:r>
        <w:rPr>
          <w:spacing w:val="-3"/>
        </w:rPr>
        <w:t>gestão, </w:t>
      </w:r>
      <w:r>
        <w:rPr/>
        <w:t>das constatações, das recomendações de auditoria e das suas necessárias implementações;</w:t>
      </w:r>
    </w:p>
    <w:p>
      <w:pPr>
        <w:pStyle w:val="BodyText"/>
        <w:spacing w:line="360" w:lineRule="auto" w:before="130"/>
        <w:ind w:left="354" w:right="1092" w:firstLine="571"/>
        <w:jc w:val="both"/>
      </w:pPr>
      <w:r>
        <w:rPr>
          <w:b/>
        </w:rPr>
        <w:t>Nota </w:t>
      </w:r>
      <w:r>
        <w:rPr>
          <w:b/>
          <w:spacing w:val="-4"/>
        </w:rPr>
        <w:t>de </w:t>
      </w:r>
      <w:r>
        <w:rPr>
          <w:b/>
          <w:spacing w:val="-3"/>
        </w:rPr>
        <w:t>auditoria (NA) </w:t>
      </w:r>
      <w:r>
        <w:rPr/>
        <w:t>– é o extrato do relatório de auditoria </w:t>
      </w:r>
      <w:r>
        <w:rPr>
          <w:spacing w:val="2"/>
        </w:rPr>
        <w:t>por </w:t>
      </w:r>
      <w:r>
        <w:rPr/>
        <w:t>setor, divisão, pró- </w:t>
      </w:r>
      <w:r>
        <w:rPr>
          <w:spacing w:val="-3"/>
        </w:rPr>
        <w:t>reitoria,</w:t>
      </w:r>
      <w:r>
        <w:rPr>
          <w:spacing w:val="-11"/>
        </w:rPr>
        <w:t> </w:t>
      </w:r>
      <w:r>
        <w:rPr/>
        <w:t>órgão</w:t>
      </w:r>
      <w:r>
        <w:rPr>
          <w:spacing w:val="-4"/>
        </w:rPr>
        <w:t> </w:t>
      </w:r>
      <w:r>
        <w:rPr>
          <w:spacing w:val="3"/>
        </w:rPr>
        <w:t>ou</w:t>
      </w:r>
      <w:r>
        <w:rPr>
          <w:spacing w:val="8"/>
        </w:rPr>
        <w:t> </w:t>
      </w:r>
      <w:r>
        <w:rPr>
          <w:spacing w:val="-4"/>
        </w:rPr>
        <w:t>unidade</w:t>
      </w:r>
      <w:r>
        <w:rPr>
          <w:spacing w:val="-11"/>
        </w:rPr>
        <w:t> </w:t>
      </w:r>
      <w:r>
        <w:rPr/>
        <w:t>universitária.</w:t>
      </w:r>
      <w:r>
        <w:rPr>
          <w:spacing w:val="-4"/>
        </w:rPr>
        <w:t> </w:t>
      </w:r>
      <w:r>
        <w:rPr/>
        <w:t>Pode</w:t>
      </w:r>
      <w:r>
        <w:rPr>
          <w:spacing w:val="-5"/>
        </w:rPr>
        <w:t> </w:t>
      </w:r>
      <w:r>
        <w:rPr/>
        <w:t>servir</w:t>
      </w:r>
      <w:r>
        <w:rPr>
          <w:spacing w:val="-3"/>
        </w:rPr>
        <w:t> </w:t>
      </w:r>
      <w:r>
        <w:rPr/>
        <w:t>para</w:t>
      </w:r>
      <w:r>
        <w:rPr>
          <w:spacing w:val="-6"/>
        </w:rPr>
        <w:t> </w:t>
      </w:r>
      <w:r>
        <w:rPr/>
        <w:t>a</w:t>
      </w:r>
      <w:r>
        <w:rPr>
          <w:spacing w:val="-5"/>
        </w:rPr>
        <w:t> </w:t>
      </w:r>
      <w:r>
        <w:rPr/>
        <w:t>proposição</w:t>
      </w:r>
      <w:r>
        <w:rPr>
          <w:spacing w:val="-4"/>
        </w:rPr>
        <w:t> </w:t>
      </w:r>
      <w:r>
        <w:rPr/>
        <w:t>de</w:t>
      </w:r>
      <w:r>
        <w:rPr>
          <w:spacing w:val="-5"/>
        </w:rPr>
        <w:t> </w:t>
      </w:r>
      <w:r>
        <w:rPr/>
        <w:t>ações</w:t>
      </w:r>
      <w:r>
        <w:rPr>
          <w:spacing w:val="-4"/>
        </w:rPr>
        <w:t> </w:t>
      </w:r>
      <w:r>
        <w:rPr/>
        <w:t>corretivas</w:t>
      </w:r>
      <w:r>
        <w:rPr>
          <w:spacing w:val="-4"/>
        </w:rPr>
        <w:t> </w:t>
      </w:r>
      <w:r>
        <w:rPr/>
        <w:t>sobre questões pontuais, de caráter </w:t>
      </w:r>
      <w:r>
        <w:rPr>
          <w:spacing w:val="-4"/>
        </w:rPr>
        <w:t>não</w:t>
      </w:r>
      <w:r>
        <w:rPr>
          <w:spacing w:val="-9"/>
        </w:rPr>
        <w:t> </w:t>
      </w:r>
      <w:r>
        <w:rPr/>
        <w:t>postergável;</w:t>
      </w:r>
    </w:p>
    <w:p>
      <w:pPr>
        <w:spacing w:line="381" w:lineRule="auto" w:before="130"/>
        <w:ind w:left="354" w:right="1098" w:firstLine="571"/>
        <w:jc w:val="both"/>
        <w:rPr>
          <w:rFonts w:ascii="Arial" w:hAnsi="Arial"/>
          <w:sz w:val="24"/>
        </w:rPr>
      </w:pPr>
      <w:r>
        <w:rPr>
          <w:rFonts w:ascii="Arial" w:hAnsi="Arial"/>
          <w:b/>
          <w:w w:val="95"/>
          <w:sz w:val="24"/>
        </w:rPr>
        <w:t>Plano</w:t>
      </w:r>
      <w:r>
        <w:rPr>
          <w:rFonts w:ascii="Arial" w:hAnsi="Arial"/>
          <w:b/>
          <w:spacing w:val="-7"/>
          <w:w w:val="95"/>
          <w:sz w:val="24"/>
        </w:rPr>
        <w:t> </w:t>
      </w:r>
      <w:r>
        <w:rPr>
          <w:rFonts w:ascii="Arial" w:hAnsi="Arial"/>
          <w:b/>
          <w:w w:val="95"/>
          <w:sz w:val="24"/>
        </w:rPr>
        <w:t>de</w:t>
      </w:r>
      <w:r>
        <w:rPr>
          <w:rFonts w:ascii="Arial" w:hAnsi="Arial"/>
          <w:b/>
          <w:spacing w:val="-6"/>
          <w:w w:val="95"/>
          <w:sz w:val="24"/>
        </w:rPr>
        <w:t> </w:t>
      </w:r>
      <w:r>
        <w:rPr>
          <w:rFonts w:ascii="Arial" w:hAnsi="Arial"/>
          <w:b/>
          <w:w w:val="95"/>
          <w:sz w:val="24"/>
        </w:rPr>
        <w:t>Providências</w:t>
      </w:r>
      <w:r>
        <w:rPr>
          <w:rFonts w:ascii="Arial" w:hAnsi="Arial"/>
          <w:b/>
          <w:spacing w:val="-6"/>
          <w:w w:val="95"/>
          <w:sz w:val="24"/>
        </w:rPr>
        <w:t> </w:t>
      </w:r>
      <w:r>
        <w:rPr>
          <w:rFonts w:ascii="Arial" w:hAnsi="Arial"/>
          <w:b/>
          <w:w w:val="95"/>
          <w:sz w:val="24"/>
        </w:rPr>
        <w:t>Permanente</w:t>
      </w:r>
      <w:r>
        <w:rPr>
          <w:rFonts w:ascii="Arial" w:hAnsi="Arial"/>
          <w:b/>
          <w:spacing w:val="-6"/>
          <w:w w:val="95"/>
          <w:sz w:val="24"/>
        </w:rPr>
        <w:t> </w:t>
      </w:r>
      <w:r>
        <w:rPr>
          <w:rFonts w:ascii="Arial" w:hAnsi="Arial"/>
          <w:b/>
          <w:w w:val="95"/>
          <w:sz w:val="24"/>
        </w:rPr>
        <w:t>(PPP)</w:t>
      </w:r>
      <w:r>
        <w:rPr>
          <w:rFonts w:ascii="Arial" w:hAnsi="Arial"/>
          <w:b/>
          <w:spacing w:val="-6"/>
          <w:w w:val="95"/>
          <w:sz w:val="24"/>
        </w:rPr>
        <w:t> </w:t>
      </w:r>
      <w:r>
        <w:rPr>
          <w:rFonts w:ascii="Arial" w:hAnsi="Arial"/>
          <w:w w:val="95"/>
          <w:sz w:val="24"/>
        </w:rPr>
        <w:t>–</w:t>
      </w:r>
      <w:r>
        <w:rPr>
          <w:rFonts w:ascii="Arial" w:hAnsi="Arial"/>
          <w:spacing w:val="-6"/>
          <w:w w:val="95"/>
          <w:sz w:val="24"/>
        </w:rPr>
        <w:t> </w:t>
      </w:r>
      <w:r>
        <w:rPr>
          <w:rFonts w:ascii="Arial" w:hAnsi="Arial"/>
          <w:w w:val="95"/>
          <w:sz w:val="24"/>
        </w:rPr>
        <w:t>consiste</w:t>
      </w:r>
      <w:r>
        <w:rPr>
          <w:rFonts w:ascii="Arial" w:hAnsi="Arial"/>
          <w:spacing w:val="-6"/>
          <w:w w:val="95"/>
          <w:sz w:val="24"/>
        </w:rPr>
        <w:t> </w:t>
      </w:r>
      <w:r>
        <w:rPr>
          <w:rFonts w:ascii="Arial" w:hAnsi="Arial"/>
          <w:w w:val="95"/>
          <w:sz w:val="24"/>
        </w:rPr>
        <w:t>no</w:t>
      </w:r>
      <w:r>
        <w:rPr>
          <w:rFonts w:ascii="Arial" w:hAnsi="Arial"/>
          <w:spacing w:val="-7"/>
          <w:w w:val="95"/>
          <w:sz w:val="24"/>
        </w:rPr>
        <w:t> </w:t>
      </w:r>
      <w:r>
        <w:rPr>
          <w:rFonts w:ascii="Arial" w:hAnsi="Arial"/>
          <w:w w:val="95"/>
          <w:sz w:val="24"/>
        </w:rPr>
        <w:t>instrumento</w:t>
      </w:r>
      <w:r>
        <w:rPr>
          <w:rFonts w:ascii="Arial" w:hAnsi="Arial"/>
          <w:spacing w:val="-7"/>
          <w:w w:val="95"/>
          <w:sz w:val="24"/>
        </w:rPr>
        <w:t> </w:t>
      </w:r>
      <w:r>
        <w:rPr>
          <w:rFonts w:ascii="Arial" w:hAnsi="Arial"/>
          <w:w w:val="95"/>
          <w:sz w:val="24"/>
        </w:rPr>
        <w:t>utilizado</w:t>
      </w:r>
      <w:r>
        <w:rPr>
          <w:rFonts w:ascii="Arial" w:hAnsi="Arial"/>
          <w:spacing w:val="-7"/>
          <w:w w:val="95"/>
          <w:sz w:val="24"/>
        </w:rPr>
        <w:t> </w:t>
      </w:r>
      <w:r>
        <w:rPr>
          <w:rFonts w:ascii="Arial" w:hAnsi="Arial"/>
          <w:w w:val="95"/>
          <w:sz w:val="24"/>
        </w:rPr>
        <w:t>para monitorar</w:t>
      </w:r>
      <w:r>
        <w:rPr>
          <w:rFonts w:ascii="Arial" w:hAnsi="Arial"/>
          <w:spacing w:val="-40"/>
          <w:w w:val="95"/>
          <w:sz w:val="24"/>
        </w:rPr>
        <w:t> </w:t>
      </w:r>
      <w:r>
        <w:rPr>
          <w:rFonts w:ascii="Arial" w:hAnsi="Arial"/>
          <w:w w:val="95"/>
          <w:sz w:val="24"/>
        </w:rPr>
        <w:t>o</w:t>
      </w:r>
      <w:r>
        <w:rPr>
          <w:rFonts w:ascii="Arial" w:hAnsi="Arial"/>
          <w:spacing w:val="-38"/>
          <w:w w:val="95"/>
          <w:sz w:val="24"/>
        </w:rPr>
        <w:t> </w:t>
      </w:r>
      <w:r>
        <w:rPr>
          <w:rFonts w:ascii="Trebuchet MS" w:hAnsi="Trebuchet MS"/>
          <w:i/>
          <w:w w:val="95"/>
          <w:sz w:val="24"/>
        </w:rPr>
        <w:t>status</w:t>
      </w:r>
      <w:r>
        <w:rPr>
          <w:rFonts w:ascii="Trebuchet MS" w:hAnsi="Trebuchet MS"/>
          <w:i/>
          <w:spacing w:val="-44"/>
          <w:w w:val="95"/>
          <w:sz w:val="24"/>
        </w:rPr>
        <w:t> </w:t>
      </w:r>
      <w:r>
        <w:rPr>
          <w:rFonts w:ascii="Arial" w:hAnsi="Arial"/>
          <w:w w:val="95"/>
          <w:sz w:val="24"/>
        </w:rPr>
        <w:t>das</w:t>
      </w:r>
      <w:r>
        <w:rPr>
          <w:rFonts w:ascii="Arial" w:hAnsi="Arial"/>
          <w:spacing w:val="-38"/>
          <w:w w:val="95"/>
          <w:sz w:val="24"/>
        </w:rPr>
        <w:t> </w:t>
      </w:r>
      <w:r>
        <w:rPr>
          <w:rFonts w:ascii="Arial" w:hAnsi="Arial"/>
          <w:w w:val="95"/>
          <w:sz w:val="24"/>
        </w:rPr>
        <w:t>recomendações</w:t>
      </w:r>
      <w:r>
        <w:rPr>
          <w:rFonts w:ascii="Arial" w:hAnsi="Arial"/>
          <w:spacing w:val="-39"/>
          <w:w w:val="95"/>
          <w:sz w:val="24"/>
        </w:rPr>
        <w:t> </w:t>
      </w:r>
      <w:r>
        <w:rPr>
          <w:rFonts w:ascii="Arial" w:hAnsi="Arial"/>
          <w:w w:val="95"/>
          <w:sz w:val="24"/>
        </w:rPr>
        <w:t>exaradas</w:t>
      </w:r>
      <w:r>
        <w:rPr>
          <w:rFonts w:ascii="Arial" w:hAnsi="Arial"/>
          <w:spacing w:val="-40"/>
          <w:w w:val="95"/>
          <w:sz w:val="24"/>
        </w:rPr>
        <w:t> </w:t>
      </w:r>
      <w:r>
        <w:rPr>
          <w:rFonts w:ascii="Arial" w:hAnsi="Arial"/>
          <w:w w:val="95"/>
          <w:sz w:val="24"/>
        </w:rPr>
        <w:t>pela</w:t>
      </w:r>
      <w:r>
        <w:rPr>
          <w:rFonts w:ascii="Arial" w:hAnsi="Arial"/>
          <w:spacing w:val="-39"/>
          <w:w w:val="95"/>
          <w:sz w:val="24"/>
        </w:rPr>
        <w:t> </w:t>
      </w:r>
      <w:r>
        <w:rPr>
          <w:rFonts w:ascii="Arial" w:hAnsi="Arial"/>
          <w:w w:val="95"/>
          <w:sz w:val="24"/>
        </w:rPr>
        <w:t>Controladoria</w:t>
      </w:r>
      <w:r>
        <w:rPr>
          <w:rFonts w:ascii="Arial" w:hAnsi="Arial"/>
          <w:spacing w:val="-39"/>
          <w:w w:val="95"/>
          <w:sz w:val="24"/>
        </w:rPr>
        <w:t> </w:t>
      </w:r>
      <w:r>
        <w:rPr>
          <w:rFonts w:ascii="Arial" w:hAnsi="Arial"/>
          <w:w w:val="95"/>
          <w:sz w:val="24"/>
        </w:rPr>
        <w:t>Interna</w:t>
      </w:r>
      <w:r>
        <w:rPr>
          <w:rFonts w:ascii="Arial" w:hAnsi="Arial"/>
          <w:spacing w:val="-40"/>
          <w:w w:val="95"/>
          <w:sz w:val="24"/>
        </w:rPr>
        <w:t> </w:t>
      </w:r>
      <w:r>
        <w:rPr>
          <w:rFonts w:ascii="Arial" w:hAnsi="Arial"/>
          <w:w w:val="95"/>
          <w:sz w:val="24"/>
        </w:rPr>
        <w:t>e</w:t>
      </w:r>
      <w:r>
        <w:rPr>
          <w:rFonts w:ascii="Arial" w:hAnsi="Arial"/>
          <w:spacing w:val="-39"/>
          <w:w w:val="95"/>
          <w:sz w:val="24"/>
        </w:rPr>
        <w:t> </w:t>
      </w:r>
      <w:r>
        <w:rPr>
          <w:rFonts w:ascii="Arial" w:hAnsi="Arial"/>
          <w:w w:val="95"/>
          <w:sz w:val="24"/>
        </w:rPr>
        <w:t>as</w:t>
      </w:r>
      <w:r>
        <w:rPr>
          <w:rFonts w:ascii="Arial" w:hAnsi="Arial"/>
          <w:spacing w:val="-40"/>
          <w:w w:val="95"/>
          <w:sz w:val="24"/>
        </w:rPr>
        <w:t> </w:t>
      </w:r>
      <w:r>
        <w:rPr>
          <w:rFonts w:ascii="Arial" w:hAnsi="Arial"/>
          <w:w w:val="95"/>
          <w:sz w:val="24"/>
        </w:rPr>
        <w:t>providências </w:t>
      </w:r>
      <w:r>
        <w:rPr>
          <w:rFonts w:ascii="Arial" w:hAnsi="Arial"/>
          <w:sz w:val="24"/>
        </w:rPr>
        <w:t>adotadas pelo setor</w:t>
      </w:r>
      <w:r>
        <w:rPr>
          <w:rFonts w:ascii="Arial" w:hAnsi="Arial"/>
          <w:spacing w:val="-45"/>
          <w:sz w:val="24"/>
        </w:rPr>
        <w:t> </w:t>
      </w:r>
      <w:r>
        <w:rPr>
          <w:rFonts w:ascii="Arial" w:hAnsi="Arial"/>
          <w:sz w:val="24"/>
        </w:rPr>
        <w:t>auditado;</w:t>
      </w:r>
    </w:p>
    <w:p>
      <w:pPr>
        <w:pStyle w:val="BodyText"/>
        <w:spacing w:line="360" w:lineRule="auto" w:before="102"/>
        <w:ind w:left="354" w:right="1088" w:firstLine="571"/>
        <w:jc w:val="both"/>
      </w:pPr>
      <w:r>
        <w:rPr>
          <w:b/>
        </w:rPr>
        <w:t>Parecer de Auditoria </w:t>
      </w:r>
      <w:r>
        <w:rPr/>
        <w:t>– peça textual própria que apresenta a análise e a opinião fundamentada das conclusões do auditor a respeito de matérias, atos ou fatos que lhe sejam submetidos para exame. A opinião do auditor interno será expressa mediante parecer somente quando consulta oficialmente formalizada ou quando a legislação o exigir;</w:t>
      </w:r>
    </w:p>
    <w:p>
      <w:pPr>
        <w:pStyle w:val="BodyText"/>
        <w:spacing w:line="360" w:lineRule="auto" w:before="132"/>
        <w:ind w:left="354" w:right="1104" w:firstLine="571"/>
        <w:jc w:val="both"/>
      </w:pPr>
      <w:r>
        <w:rPr>
          <w:b/>
        </w:rPr>
        <w:t>Nota Técnica (NT) </w:t>
      </w:r>
      <w:r>
        <w:rPr/>
        <w:t>– documento que visa demonstrar o entendimento do órgão de Controladoria Interna ao do Controlador a respeito de determinado assunto, legislação ou decisão.</w:t>
      </w:r>
    </w:p>
    <w:p>
      <w:pPr>
        <w:pStyle w:val="BodyText"/>
        <w:rPr>
          <w:sz w:val="26"/>
        </w:rPr>
      </w:pPr>
    </w:p>
    <w:p>
      <w:pPr>
        <w:pStyle w:val="BodyText"/>
        <w:spacing w:before="6"/>
        <w:rPr>
          <w:sz w:val="30"/>
        </w:rPr>
      </w:pPr>
    </w:p>
    <w:p>
      <w:pPr>
        <w:pStyle w:val="Heading2"/>
        <w:numPr>
          <w:ilvl w:val="0"/>
          <w:numId w:val="3"/>
        </w:numPr>
        <w:tabs>
          <w:tab w:pos="598" w:val="left" w:leader="none"/>
        </w:tabs>
        <w:spacing w:line="240" w:lineRule="auto" w:before="0" w:after="0"/>
        <w:ind w:left="357" w:right="0" w:firstLine="0"/>
        <w:jc w:val="left"/>
      </w:pPr>
      <w:bookmarkStart w:name="_bookmark9" w:id="19"/>
      <w:bookmarkEnd w:id="19"/>
      <w:r>
        <w:rPr>
          <w:b w:val="0"/>
        </w:rPr>
      </w:r>
      <w:bookmarkStart w:name="_bookmark9" w:id="20"/>
      <w:bookmarkEnd w:id="20"/>
      <w:r>
        <w:rPr/>
        <w:t>P</w:t>
      </w:r>
      <w:r>
        <w:rPr/>
        <w:t>ROCESSO </w:t>
      </w:r>
      <w:r>
        <w:rPr>
          <w:spacing w:val="10"/>
        </w:rPr>
        <w:t>DE</w:t>
      </w:r>
      <w:r>
        <w:rPr>
          <w:spacing w:val="-33"/>
        </w:rPr>
        <w:t> </w:t>
      </w:r>
      <w:r>
        <w:rPr/>
        <w:t>AUDITORIA</w:t>
      </w:r>
    </w:p>
    <w:p>
      <w:pPr>
        <w:pStyle w:val="BodyText"/>
        <w:spacing w:before="11"/>
        <w:rPr>
          <w:b/>
          <w:sz w:val="22"/>
        </w:rPr>
      </w:pPr>
    </w:p>
    <w:p>
      <w:pPr>
        <w:pStyle w:val="BodyText"/>
        <w:spacing w:line="362" w:lineRule="auto"/>
        <w:ind w:left="354" w:right="1090" w:firstLine="707"/>
        <w:jc w:val="both"/>
      </w:pPr>
      <w:r>
        <w:rPr>
          <w:spacing w:val="-3"/>
        </w:rPr>
        <w:t>Processo </w:t>
      </w:r>
      <w:r>
        <w:rPr/>
        <w:t>de auditoria </w:t>
      </w:r>
      <w:r>
        <w:rPr>
          <w:spacing w:val="-4"/>
        </w:rPr>
        <w:t>interna </w:t>
      </w:r>
      <w:r>
        <w:rPr/>
        <w:t>consiste </w:t>
      </w:r>
      <w:r>
        <w:rPr>
          <w:spacing w:val="-4"/>
        </w:rPr>
        <w:t>no </w:t>
      </w:r>
      <w:r>
        <w:rPr/>
        <w:t>conjunto de etapas destinado a examinar a regularidade e avaliar a eficiência da </w:t>
      </w:r>
      <w:r>
        <w:rPr>
          <w:spacing w:val="-3"/>
        </w:rPr>
        <w:t>gestão </w:t>
      </w:r>
      <w:r>
        <w:rPr/>
        <w:t>administrativa e dos resultados atingidos, de </w:t>
      </w:r>
      <w:r>
        <w:rPr>
          <w:spacing w:val="-4"/>
        </w:rPr>
        <w:t>modo </w:t>
      </w:r>
      <w:r>
        <w:rPr/>
        <w:t>a contribuir para o </w:t>
      </w:r>
      <w:r>
        <w:rPr>
          <w:spacing w:val="-3"/>
        </w:rPr>
        <w:t>aperfeiçoamento </w:t>
      </w:r>
      <w:r>
        <w:rPr/>
        <w:t>dos procedimentos administrativos e controles internos de </w:t>
      </w:r>
      <w:r>
        <w:rPr>
          <w:spacing w:val="-5"/>
        </w:rPr>
        <w:t>uma </w:t>
      </w:r>
      <w:r>
        <w:rPr/>
        <w:t>organização;</w:t>
      </w:r>
    </w:p>
    <w:p>
      <w:pPr>
        <w:spacing w:after="0" w:line="362" w:lineRule="auto"/>
        <w:jc w:val="both"/>
        <w:sectPr>
          <w:pgSz w:w="11920" w:h="16860"/>
          <w:pgMar w:header="708" w:footer="1047" w:top="3060" w:bottom="1240" w:left="1340" w:right="40"/>
        </w:sectPr>
      </w:pPr>
    </w:p>
    <w:p>
      <w:pPr>
        <w:pStyle w:val="BodyText"/>
        <w:rPr>
          <w:sz w:val="20"/>
        </w:rPr>
      </w:pPr>
    </w:p>
    <w:p>
      <w:pPr>
        <w:pStyle w:val="BodyText"/>
        <w:rPr>
          <w:sz w:val="20"/>
        </w:rPr>
      </w:pPr>
    </w:p>
    <w:p>
      <w:pPr>
        <w:pStyle w:val="BodyText"/>
        <w:spacing w:before="9"/>
        <w:rPr>
          <w:sz w:val="22"/>
        </w:rPr>
      </w:pPr>
    </w:p>
    <w:p>
      <w:pPr>
        <w:pStyle w:val="Heading2"/>
        <w:numPr>
          <w:ilvl w:val="1"/>
          <w:numId w:val="3"/>
        </w:numPr>
        <w:tabs>
          <w:tab w:pos="718" w:val="left" w:leader="none"/>
        </w:tabs>
        <w:spacing w:line="240" w:lineRule="auto" w:before="0" w:after="0"/>
        <w:ind w:left="717" w:right="0" w:hanging="360"/>
        <w:jc w:val="left"/>
      </w:pPr>
      <w:bookmarkStart w:name="_bookmark10" w:id="21"/>
      <w:bookmarkEnd w:id="21"/>
      <w:r>
        <w:rPr>
          <w:b w:val="0"/>
        </w:rPr>
      </w:r>
      <w:bookmarkStart w:name="_bookmark10" w:id="22"/>
      <w:bookmarkEnd w:id="22"/>
      <w:r>
        <w:rPr/>
        <w:t>F</w:t>
      </w:r>
      <w:r>
        <w:rPr/>
        <w:t>ases </w:t>
      </w:r>
      <w:r>
        <w:rPr>
          <w:spacing w:val="-4"/>
        </w:rPr>
        <w:t>do </w:t>
      </w:r>
      <w:r>
        <w:rPr/>
        <w:t>processo </w:t>
      </w:r>
      <w:r>
        <w:rPr>
          <w:spacing w:val="-4"/>
        </w:rPr>
        <w:t>de</w:t>
      </w:r>
      <w:r>
        <w:rPr>
          <w:spacing w:val="16"/>
        </w:rPr>
        <w:t> </w:t>
      </w:r>
      <w:r>
        <w:rPr>
          <w:spacing w:val="-4"/>
        </w:rPr>
        <w:t>Auditoria</w:t>
      </w:r>
    </w:p>
    <w:p>
      <w:pPr>
        <w:pStyle w:val="BodyText"/>
        <w:spacing w:before="3"/>
        <w:rPr>
          <w:b/>
          <w:sz w:val="21"/>
        </w:rPr>
      </w:pPr>
    </w:p>
    <w:p>
      <w:pPr>
        <w:pStyle w:val="BodyText"/>
        <w:spacing w:line="360" w:lineRule="auto"/>
        <w:ind w:left="354" w:right="1100" w:firstLine="707"/>
        <w:jc w:val="both"/>
      </w:pPr>
      <w:r>
        <w:rPr/>
        <w:t>O</w:t>
      </w:r>
      <w:r>
        <w:rPr>
          <w:spacing w:val="-9"/>
        </w:rPr>
        <w:t> </w:t>
      </w:r>
      <w:r>
        <w:rPr/>
        <w:t>processo</w:t>
      </w:r>
      <w:r>
        <w:rPr>
          <w:spacing w:val="-7"/>
        </w:rPr>
        <w:t> </w:t>
      </w:r>
      <w:r>
        <w:rPr/>
        <w:t>de</w:t>
      </w:r>
      <w:r>
        <w:rPr>
          <w:spacing w:val="-10"/>
        </w:rPr>
        <w:t> </w:t>
      </w:r>
      <w:r>
        <w:rPr/>
        <w:t>auditoria</w:t>
      </w:r>
      <w:r>
        <w:rPr>
          <w:spacing w:val="-9"/>
        </w:rPr>
        <w:t> </w:t>
      </w:r>
      <w:r>
        <w:rPr/>
        <w:t>se</w:t>
      </w:r>
      <w:r>
        <w:rPr>
          <w:spacing w:val="-10"/>
        </w:rPr>
        <w:t> </w:t>
      </w:r>
      <w:r>
        <w:rPr/>
        <w:t>desenvolve</w:t>
      </w:r>
      <w:r>
        <w:rPr>
          <w:spacing w:val="-6"/>
        </w:rPr>
        <w:t> </w:t>
      </w:r>
      <w:r>
        <w:rPr/>
        <w:t>em</w:t>
      </w:r>
      <w:r>
        <w:rPr>
          <w:spacing w:val="-8"/>
        </w:rPr>
        <w:t> </w:t>
      </w:r>
      <w:r>
        <w:rPr/>
        <w:t>quatro</w:t>
      </w:r>
      <w:r>
        <w:rPr>
          <w:spacing w:val="-8"/>
        </w:rPr>
        <w:t> </w:t>
      </w:r>
      <w:r>
        <w:rPr/>
        <w:t>fase,</w:t>
      </w:r>
      <w:r>
        <w:rPr>
          <w:spacing w:val="-8"/>
        </w:rPr>
        <w:t> </w:t>
      </w:r>
      <w:r>
        <w:rPr/>
        <w:t>sendo</w:t>
      </w:r>
      <w:r>
        <w:rPr>
          <w:spacing w:val="-9"/>
        </w:rPr>
        <w:t> </w:t>
      </w:r>
      <w:r>
        <w:rPr/>
        <w:t>a</w:t>
      </w:r>
      <w:r>
        <w:rPr>
          <w:spacing w:val="-9"/>
        </w:rPr>
        <w:t> </w:t>
      </w:r>
      <w:r>
        <w:rPr/>
        <w:t>primeira</w:t>
      </w:r>
      <w:r>
        <w:rPr>
          <w:spacing w:val="-7"/>
        </w:rPr>
        <w:t> </w:t>
      </w:r>
      <w:r>
        <w:rPr/>
        <w:t>a</w:t>
      </w:r>
      <w:r>
        <w:rPr>
          <w:spacing w:val="-9"/>
        </w:rPr>
        <w:t> </w:t>
      </w:r>
      <w:r>
        <w:rPr/>
        <w:t>Elaboração</w:t>
      </w:r>
      <w:r>
        <w:rPr>
          <w:spacing w:val="-9"/>
        </w:rPr>
        <w:t> </w:t>
      </w:r>
      <w:r>
        <w:rPr/>
        <w:t>do Plano anual de Auditoria Interna, seguido do Planejamento das Ações de Auditoria para então iniciar-se a Execução e depois o</w:t>
      </w:r>
      <w:r>
        <w:rPr>
          <w:spacing w:val="-2"/>
        </w:rPr>
        <w:t> </w:t>
      </w:r>
      <w:r>
        <w:rPr/>
        <w:t>Monitoramento:</w:t>
      </w:r>
    </w:p>
    <w:p>
      <w:pPr>
        <w:pStyle w:val="BodyText"/>
        <w:spacing w:before="6"/>
        <w:rPr>
          <w:sz w:val="20"/>
        </w:rPr>
      </w:pPr>
      <w:r>
        <w:rPr/>
        <w:pict>
          <v:shape style="position:absolute;margin-left:86.279999pt;margin-top:13.795498pt;width:101.55pt;height:36.6pt;mso-position-horizontal-relative:page;mso-position-vertical-relative:paragraph;z-index:-880;mso-wrap-distance-left:0;mso-wrap-distance-right:0" type="#_x0000_t202" filled="true" fillcolor="#00ae50" stroked="false">
            <v:textbox inset="0,0,0,0">
              <w:txbxContent>
                <w:p>
                  <w:pPr>
                    <w:spacing w:line="261" w:lineRule="auto" w:before="82"/>
                    <w:ind w:left="528" w:right="577" w:hanging="226"/>
                    <w:jc w:val="left"/>
                    <w:rPr>
                      <w:rFonts w:ascii="Arial" w:hAnsi="Arial"/>
                      <w:b/>
                      <w:sz w:val="19"/>
                    </w:rPr>
                  </w:pPr>
                  <w:r>
                    <w:rPr>
                      <w:rFonts w:ascii="Arial" w:hAnsi="Arial"/>
                      <w:b/>
                      <w:w w:val="80"/>
                      <w:sz w:val="19"/>
                    </w:rPr>
                    <w:t>ELAB ORAÇÃO </w:t>
                  </w:r>
                  <w:r>
                    <w:rPr>
                      <w:rFonts w:ascii="Arial" w:hAnsi="Arial"/>
                      <w:b/>
                      <w:w w:val="95"/>
                      <w:sz w:val="19"/>
                    </w:rPr>
                    <w:t>DO PAINT</w:t>
                  </w:r>
                </w:p>
              </w:txbxContent>
            </v:textbox>
            <v:fill type="solid"/>
            <w10:wrap type="topAndBottom"/>
          </v:shape>
        </w:pict>
      </w:r>
      <w:r>
        <w:rPr/>
        <w:drawing>
          <wp:anchor distT="0" distB="0" distL="0" distR="0" allowOverlap="1" layoutInCell="1" locked="0" behindDoc="1" simplePos="0" relativeHeight="268434599">
            <wp:simplePos x="0" y="0"/>
            <wp:positionH relativeFrom="page">
              <wp:posOffset>2433827</wp:posOffset>
            </wp:positionH>
            <wp:positionV relativeFrom="paragraph">
              <wp:posOffset>327602</wp:posOffset>
            </wp:positionV>
            <wp:extent cx="140833" cy="214312"/>
            <wp:effectExtent l="0" t="0" r="0" b="0"/>
            <wp:wrapTopAndBottom/>
            <wp:docPr id="9" name="image6.png" descr=""/>
            <wp:cNvGraphicFramePr>
              <a:graphicFrameLocks noChangeAspect="1"/>
            </wp:cNvGraphicFramePr>
            <a:graphic>
              <a:graphicData uri="http://schemas.openxmlformats.org/drawingml/2006/picture">
                <pic:pic>
                  <pic:nvPicPr>
                    <pic:cNvPr id="10" name="image6.png"/>
                    <pic:cNvPicPr/>
                  </pic:nvPicPr>
                  <pic:blipFill>
                    <a:blip r:embed="rId15" cstate="print"/>
                    <a:stretch>
                      <a:fillRect/>
                    </a:stretch>
                  </pic:blipFill>
                  <pic:spPr>
                    <a:xfrm>
                      <a:off x="0" y="0"/>
                      <a:ext cx="140833" cy="214312"/>
                    </a:xfrm>
                    <a:prstGeom prst="rect">
                      <a:avLst/>
                    </a:prstGeom>
                  </pic:spPr>
                </pic:pic>
              </a:graphicData>
            </a:graphic>
          </wp:anchor>
        </w:drawing>
      </w:r>
      <w:r>
        <w:rPr/>
        <w:pict>
          <v:shape style="position:absolute;margin-left:204.720001pt;margin-top:13.795498pt;width:108.85pt;height:42.4pt;mso-position-horizontal-relative:page;mso-position-vertical-relative:paragraph;z-index:-832;mso-wrap-distance-left:0;mso-wrap-distance-right:0" type="#_x0000_t202" filled="true" fillcolor="#00ae50" stroked="false">
            <v:textbox inset="0,0,0,0">
              <w:txbxContent>
                <w:p>
                  <w:pPr>
                    <w:spacing w:line="278" w:lineRule="auto" w:before="82"/>
                    <w:ind w:left="423" w:right="411" w:firstLine="0"/>
                    <w:jc w:val="center"/>
                    <w:rPr>
                      <w:rFonts w:ascii="Arial" w:hAnsi="Arial"/>
                      <w:b/>
                      <w:sz w:val="19"/>
                    </w:rPr>
                  </w:pPr>
                  <w:r>
                    <w:rPr>
                      <w:rFonts w:ascii="Arial" w:hAnsi="Arial"/>
                      <w:b/>
                      <w:w w:val="80"/>
                      <w:sz w:val="19"/>
                    </w:rPr>
                    <w:t>PLANEJ AMENTO </w:t>
                  </w:r>
                  <w:r>
                    <w:rPr>
                      <w:rFonts w:ascii="Arial" w:hAnsi="Arial"/>
                      <w:b/>
                      <w:w w:val="90"/>
                      <w:sz w:val="19"/>
                    </w:rPr>
                    <w:t>DAS AÇÕES DE </w:t>
                  </w:r>
                  <w:r>
                    <w:rPr>
                      <w:rFonts w:ascii="Arial" w:hAnsi="Arial"/>
                      <w:b/>
                      <w:w w:val="95"/>
                      <w:sz w:val="19"/>
                    </w:rPr>
                    <w:t>AUDITORIA</w:t>
                  </w:r>
                </w:p>
              </w:txbxContent>
            </v:textbox>
            <v:fill type="solid"/>
            <w10:wrap type="topAndBottom"/>
          </v:shape>
        </w:pict>
      </w:r>
      <w:r>
        <w:rPr/>
        <w:drawing>
          <wp:anchor distT="0" distB="0" distL="0" distR="0" allowOverlap="1" layoutInCell="1" locked="0" behindDoc="1" simplePos="0" relativeHeight="268434647">
            <wp:simplePos x="0" y="0"/>
            <wp:positionH relativeFrom="page">
              <wp:posOffset>4005071</wp:posOffset>
            </wp:positionH>
            <wp:positionV relativeFrom="paragraph">
              <wp:posOffset>345890</wp:posOffset>
            </wp:positionV>
            <wp:extent cx="139835" cy="214312"/>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5" cstate="print"/>
                    <a:stretch>
                      <a:fillRect/>
                    </a:stretch>
                  </pic:blipFill>
                  <pic:spPr>
                    <a:xfrm>
                      <a:off x="0" y="0"/>
                      <a:ext cx="139835" cy="214312"/>
                    </a:xfrm>
                    <a:prstGeom prst="rect">
                      <a:avLst/>
                    </a:prstGeom>
                  </pic:spPr>
                </pic:pic>
              </a:graphicData>
            </a:graphic>
          </wp:anchor>
        </w:drawing>
      </w:r>
      <w:r>
        <w:rPr/>
        <w:pict>
          <v:shape style="position:absolute;margin-left:327.959991pt;margin-top:15.715498pt;width:77.3pt;height:37.950pt;mso-position-horizontal-relative:page;mso-position-vertical-relative:paragraph;z-index:-784;mso-wrap-distance-left:0;mso-wrap-distance-right:0" type="#_x0000_t202" filled="true" fillcolor="#00ae50" stroked="false">
            <v:textbox inset="0,0,0,0">
              <w:txbxContent>
                <w:p>
                  <w:pPr>
                    <w:spacing w:before="43"/>
                    <w:ind w:left="198" w:right="0" w:firstLine="0"/>
                    <w:jc w:val="left"/>
                    <w:rPr>
                      <w:rFonts w:ascii="Arial" w:hAnsi="Arial"/>
                      <w:b/>
                      <w:sz w:val="19"/>
                    </w:rPr>
                  </w:pPr>
                  <w:r>
                    <w:rPr>
                      <w:rFonts w:ascii="Arial" w:hAnsi="Arial"/>
                      <w:b/>
                      <w:w w:val="95"/>
                      <w:sz w:val="19"/>
                    </w:rPr>
                    <w:t>EXEC UÇÃO</w:t>
                  </w:r>
                </w:p>
              </w:txbxContent>
            </v:textbox>
            <v:fill type="solid"/>
            <w10:wrap type="topAndBottom"/>
          </v:shape>
        </w:pict>
      </w:r>
      <w:r>
        <w:rPr/>
        <w:drawing>
          <wp:anchor distT="0" distB="0" distL="0" distR="0" allowOverlap="1" layoutInCell="1" locked="0" behindDoc="1" simplePos="0" relativeHeight="268434695">
            <wp:simplePos x="0" y="0"/>
            <wp:positionH relativeFrom="page">
              <wp:posOffset>5166359</wp:posOffset>
            </wp:positionH>
            <wp:positionV relativeFrom="paragraph">
              <wp:posOffset>318458</wp:posOffset>
            </wp:positionV>
            <wp:extent cx="142364" cy="214312"/>
            <wp:effectExtent l="0" t="0" r="0" b="0"/>
            <wp:wrapTopAndBottom/>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5" cstate="print"/>
                    <a:stretch>
                      <a:fillRect/>
                    </a:stretch>
                  </pic:blipFill>
                  <pic:spPr>
                    <a:xfrm>
                      <a:off x="0" y="0"/>
                      <a:ext cx="142364" cy="214312"/>
                    </a:xfrm>
                    <a:prstGeom prst="rect">
                      <a:avLst/>
                    </a:prstGeom>
                  </pic:spPr>
                </pic:pic>
              </a:graphicData>
            </a:graphic>
          </wp:anchor>
        </w:drawing>
      </w:r>
      <w:r>
        <w:rPr/>
        <w:pict>
          <v:shape style="position:absolute;margin-left:420pt;margin-top:13.795498pt;width:117pt;height:37.8pt;mso-position-horizontal-relative:page;mso-position-vertical-relative:paragraph;z-index:-736;mso-wrap-distance-left:0;mso-wrap-distance-right:0" type="#_x0000_t202" filled="true" fillcolor="#00ae50" stroked="false">
            <v:textbox inset="0,0,0,0">
              <w:txbxContent>
                <w:p>
                  <w:pPr>
                    <w:spacing w:before="79"/>
                    <w:ind w:left="237" w:right="0" w:firstLine="0"/>
                    <w:jc w:val="left"/>
                    <w:rPr>
                      <w:rFonts w:ascii="Arial"/>
                      <w:b/>
                      <w:sz w:val="19"/>
                    </w:rPr>
                  </w:pPr>
                  <w:r>
                    <w:rPr>
                      <w:rFonts w:ascii="Arial"/>
                      <w:b/>
                      <w:sz w:val="19"/>
                    </w:rPr>
                    <w:t>MONITORAMENTO</w:t>
                  </w:r>
                </w:p>
              </w:txbxContent>
            </v:textbox>
            <v:fill type="solid"/>
            <w10:wrap type="topAndBottom"/>
          </v:shape>
        </w:pict>
      </w:r>
    </w:p>
    <w:p>
      <w:pPr>
        <w:pStyle w:val="BodyText"/>
        <w:rPr>
          <w:sz w:val="26"/>
        </w:rPr>
      </w:pPr>
    </w:p>
    <w:p>
      <w:pPr>
        <w:pStyle w:val="BodyText"/>
        <w:spacing w:before="4"/>
        <w:rPr>
          <w:sz w:val="22"/>
        </w:rPr>
      </w:pPr>
    </w:p>
    <w:p>
      <w:pPr>
        <w:pStyle w:val="Heading2"/>
        <w:numPr>
          <w:ilvl w:val="2"/>
          <w:numId w:val="3"/>
        </w:numPr>
        <w:tabs>
          <w:tab w:pos="660" w:val="left" w:leader="none"/>
        </w:tabs>
        <w:spacing w:line="240" w:lineRule="auto" w:before="0" w:after="0"/>
        <w:ind w:left="659" w:right="0" w:hanging="540"/>
        <w:jc w:val="left"/>
      </w:pPr>
      <w:r>
        <w:rPr/>
        <w:pict>
          <v:line style="position:absolute;mso-position-horizontal-relative:page;mso-position-vertical-relative:paragraph;z-index:1336" from="87.239998pt,-34.086887pt" to="188.879998pt,-34.086887pt" stroked="true" strokeweight="1.92pt" strokecolor="#1f5667">
            <v:stroke dashstyle="solid"/>
            <w10:wrap type="none"/>
          </v:line>
        </w:pict>
      </w:r>
      <w:r>
        <w:rPr/>
        <w:pict>
          <v:line style="position:absolute;mso-position-horizontal-relative:page;mso-position-vertical-relative:paragraph;z-index:1360" from="205.800003pt,-28.866888pt" to="314.520003pt,-28.866888pt" stroked="true" strokeweight=".84pt" strokecolor="#1f5667">
            <v:stroke dashstyle="solid"/>
            <w10:wrap type="none"/>
          </v:line>
        </w:pict>
      </w:r>
      <w:r>
        <w:rPr/>
        <w:pict>
          <v:line style="position:absolute;mso-position-horizontal-relative:page;mso-position-vertical-relative:paragraph;z-index:1384" from="420.959991pt,-33.486889pt" to="537.959991pt,-33.486889pt" stroked="true" strokeweight=".72pt" strokecolor="#1f5667">
            <v:stroke dashstyle="solid"/>
            <w10:wrap type="none"/>
          </v:line>
        </w:pict>
      </w:r>
      <w:bookmarkStart w:name="_bookmark11" w:id="23"/>
      <w:bookmarkEnd w:id="23"/>
      <w:r>
        <w:rPr>
          <w:b w:val="0"/>
        </w:rPr>
      </w:r>
      <w:bookmarkStart w:name="_bookmark11" w:id="24"/>
      <w:bookmarkEnd w:id="24"/>
      <w:r>
        <w:rPr/>
        <w:t>P</w:t>
      </w:r>
      <w:r>
        <w:rPr/>
        <w:t>lano Anual de Atividades de Auditoria Interna</w:t>
      </w:r>
      <w:r>
        <w:rPr>
          <w:spacing w:val="-4"/>
        </w:rPr>
        <w:t> </w:t>
      </w:r>
      <w:r>
        <w:rPr/>
        <w:t>(PAINT)</w:t>
      </w:r>
    </w:p>
    <w:p>
      <w:pPr>
        <w:pStyle w:val="BodyText"/>
        <w:spacing w:before="6"/>
        <w:rPr>
          <w:b/>
          <w:sz w:val="21"/>
        </w:rPr>
      </w:pPr>
    </w:p>
    <w:p>
      <w:pPr>
        <w:pStyle w:val="BodyText"/>
        <w:spacing w:line="362" w:lineRule="auto"/>
        <w:ind w:left="354" w:right="1095" w:firstLine="707"/>
        <w:jc w:val="both"/>
      </w:pPr>
      <w:r>
        <w:rPr/>
        <w:t>O</w:t>
      </w:r>
      <w:r>
        <w:rPr>
          <w:spacing w:val="-8"/>
        </w:rPr>
        <w:t> </w:t>
      </w:r>
      <w:r>
        <w:rPr/>
        <w:t>PAINT</w:t>
      </w:r>
      <w:r>
        <w:rPr>
          <w:spacing w:val="-8"/>
        </w:rPr>
        <w:t> </w:t>
      </w:r>
      <w:r>
        <w:rPr/>
        <w:t>é</w:t>
      </w:r>
      <w:r>
        <w:rPr>
          <w:spacing w:val="-9"/>
        </w:rPr>
        <w:t> </w:t>
      </w:r>
      <w:r>
        <w:rPr/>
        <w:t>o</w:t>
      </w:r>
      <w:r>
        <w:rPr>
          <w:spacing w:val="-8"/>
        </w:rPr>
        <w:t> </w:t>
      </w:r>
      <w:r>
        <w:rPr/>
        <w:t>planejamento</w:t>
      </w:r>
      <w:r>
        <w:rPr>
          <w:spacing w:val="-7"/>
        </w:rPr>
        <w:t> </w:t>
      </w:r>
      <w:r>
        <w:rPr/>
        <w:t>das</w:t>
      </w:r>
      <w:r>
        <w:rPr>
          <w:spacing w:val="-6"/>
        </w:rPr>
        <w:t> </w:t>
      </w:r>
      <w:r>
        <w:rPr/>
        <w:t>atividades</w:t>
      </w:r>
      <w:r>
        <w:rPr>
          <w:spacing w:val="-7"/>
        </w:rPr>
        <w:t> </w:t>
      </w:r>
      <w:r>
        <w:rPr/>
        <w:t>de</w:t>
      </w:r>
      <w:r>
        <w:rPr>
          <w:spacing w:val="-9"/>
        </w:rPr>
        <w:t> </w:t>
      </w:r>
      <w:r>
        <w:rPr/>
        <w:t>auditoria</w:t>
      </w:r>
      <w:r>
        <w:rPr>
          <w:spacing w:val="-5"/>
        </w:rPr>
        <w:t> </w:t>
      </w:r>
      <w:r>
        <w:rPr>
          <w:spacing w:val="-4"/>
        </w:rPr>
        <w:t>interna</w:t>
      </w:r>
      <w:r>
        <w:rPr>
          <w:spacing w:val="-16"/>
        </w:rPr>
        <w:t> </w:t>
      </w:r>
      <w:r>
        <w:rPr/>
        <w:t>a</w:t>
      </w:r>
      <w:r>
        <w:rPr>
          <w:spacing w:val="-8"/>
        </w:rPr>
        <w:t> </w:t>
      </w:r>
      <w:r>
        <w:rPr/>
        <w:t>serem</w:t>
      </w:r>
      <w:r>
        <w:rPr>
          <w:spacing w:val="-1"/>
        </w:rPr>
        <w:t> </w:t>
      </w:r>
      <w:r>
        <w:rPr/>
        <w:t>desenvolvidas</w:t>
      </w:r>
      <w:r>
        <w:rPr>
          <w:spacing w:val="-6"/>
        </w:rPr>
        <w:t> </w:t>
      </w:r>
      <w:r>
        <w:rPr>
          <w:spacing w:val="-10"/>
        </w:rPr>
        <w:t>no </w:t>
      </w:r>
      <w:r>
        <w:rPr/>
        <w:t>decorrer</w:t>
      </w:r>
      <w:r>
        <w:rPr>
          <w:spacing w:val="-9"/>
        </w:rPr>
        <w:t> </w:t>
      </w:r>
      <w:r>
        <w:rPr/>
        <w:t>de</w:t>
      </w:r>
      <w:r>
        <w:rPr>
          <w:spacing w:val="-9"/>
        </w:rPr>
        <w:t> </w:t>
      </w:r>
      <w:r>
        <w:rPr/>
        <w:t>um</w:t>
      </w:r>
      <w:r>
        <w:rPr>
          <w:spacing w:val="-8"/>
        </w:rPr>
        <w:t> </w:t>
      </w:r>
      <w:r>
        <w:rPr/>
        <w:t>ano</w:t>
      </w:r>
      <w:r>
        <w:rPr>
          <w:spacing w:val="-9"/>
        </w:rPr>
        <w:t> </w:t>
      </w:r>
      <w:r>
        <w:rPr/>
        <w:t>da</w:t>
      </w:r>
      <w:r>
        <w:rPr>
          <w:spacing w:val="-8"/>
        </w:rPr>
        <w:t> </w:t>
      </w:r>
      <w:r>
        <w:rPr>
          <w:spacing w:val="-3"/>
        </w:rPr>
        <w:t>instituição,</w:t>
      </w:r>
      <w:r>
        <w:rPr>
          <w:spacing w:val="-15"/>
        </w:rPr>
        <w:t> </w:t>
      </w:r>
      <w:r>
        <w:rPr>
          <w:spacing w:val="-3"/>
        </w:rPr>
        <w:t>cuja</w:t>
      </w:r>
      <w:r>
        <w:rPr>
          <w:spacing w:val="-14"/>
        </w:rPr>
        <w:t> </w:t>
      </w:r>
      <w:r>
        <w:rPr/>
        <w:t>elaboração</w:t>
      </w:r>
      <w:r>
        <w:rPr>
          <w:spacing w:val="-8"/>
        </w:rPr>
        <w:t> </w:t>
      </w:r>
      <w:r>
        <w:rPr/>
        <w:t>é</w:t>
      </w:r>
      <w:r>
        <w:rPr>
          <w:spacing w:val="-7"/>
        </w:rPr>
        <w:t> </w:t>
      </w:r>
      <w:r>
        <w:rPr/>
        <w:t>obrigatória</w:t>
      </w:r>
      <w:r>
        <w:rPr>
          <w:spacing w:val="-9"/>
        </w:rPr>
        <w:t> </w:t>
      </w:r>
      <w:r>
        <w:rPr/>
        <w:t>devido</w:t>
      </w:r>
      <w:r>
        <w:rPr>
          <w:spacing w:val="-8"/>
        </w:rPr>
        <w:t> </w:t>
      </w:r>
      <w:r>
        <w:rPr/>
        <w:t>ao</w:t>
      </w:r>
      <w:r>
        <w:rPr>
          <w:spacing w:val="-8"/>
        </w:rPr>
        <w:t> </w:t>
      </w:r>
      <w:r>
        <w:rPr/>
        <w:t>disposto</w:t>
      </w:r>
      <w:r>
        <w:rPr>
          <w:spacing w:val="47"/>
        </w:rPr>
        <w:t> </w:t>
      </w:r>
      <w:r>
        <w:rPr>
          <w:spacing w:val="-4"/>
        </w:rPr>
        <w:t>no</w:t>
      </w:r>
      <w:r>
        <w:rPr>
          <w:spacing w:val="-25"/>
        </w:rPr>
        <w:t> </w:t>
      </w:r>
      <w:r>
        <w:rPr>
          <w:spacing w:val="-4"/>
        </w:rPr>
        <w:t>artigo</w:t>
      </w:r>
      <w:r>
        <w:rPr>
          <w:spacing w:val="-17"/>
        </w:rPr>
        <w:t> </w:t>
      </w:r>
      <w:r>
        <w:rPr/>
        <w:t>15,</w:t>
      </w:r>
    </w:p>
    <w:p>
      <w:pPr>
        <w:pStyle w:val="BodyText"/>
        <w:spacing w:line="362" w:lineRule="auto"/>
        <w:ind w:left="354" w:right="1098"/>
        <w:jc w:val="both"/>
      </w:pPr>
      <w:r>
        <w:rPr/>
        <w:t>§</w:t>
      </w:r>
      <w:r>
        <w:rPr>
          <w:spacing w:val="-13"/>
        </w:rPr>
        <w:t> </w:t>
      </w:r>
      <w:r>
        <w:rPr/>
        <w:t>2º,</w:t>
      </w:r>
      <w:r>
        <w:rPr>
          <w:spacing w:val="-12"/>
        </w:rPr>
        <w:t> </w:t>
      </w:r>
      <w:r>
        <w:rPr/>
        <w:t>do</w:t>
      </w:r>
      <w:r>
        <w:rPr>
          <w:spacing w:val="-13"/>
        </w:rPr>
        <w:t> </w:t>
      </w:r>
      <w:r>
        <w:rPr/>
        <w:t>Decreto</w:t>
      </w:r>
      <w:r>
        <w:rPr>
          <w:spacing w:val="-11"/>
        </w:rPr>
        <w:t> </w:t>
      </w:r>
      <w:r>
        <w:rPr>
          <w:spacing w:val="-5"/>
        </w:rPr>
        <w:t>nº.</w:t>
      </w:r>
      <w:r>
        <w:rPr>
          <w:spacing w:val="-27"/>
        </w:rPr>
        <w:t> </w:t>
      </w:r>
      <w:r>
        <w:rPr/>
        <w:t>3.591/2000,</w:t>
      </w:r>
      <w:r>
        <w:rPr>
          <w:spacing w:val="-13"/>
        </w:rPr>
        <w:t> </w:t>
      </w:r>
      <w:r>
        <w:rPr/>
        <w:t>o</w:t>
      </w:r>
      <w:r>
        <w:rPr>
          <w:spacing w:val="-12"/>
        </w:rPr>
        <w:t> </w:t>
      </w:r>
      <w:r>
        <w:rPr>
          <w:spacing w:val="4"/>
        </w:rPr>
        <w:t>qual</w:t>
      </w:r>
      <w:r>
        <w:rPr>
          <w:spacing w:val="-2"/>
        </w:rPr>
        <w:t> </w:t>
      </w:r>
      <w:r>
        <w:rPr/>
        <w:t>estabelece</w:t>
      </w:r>
      <w:r>
        <w:rPr>
          <w:spacing w:val="-14"/>
        </w:rPr>
        <w:t> </w:t>
      </w:r>
      <w:r>
        <w:rPr/>
        <w:t>que</w:t>
      </w:r>
      <w:r>
        <w:rPr>
          <w:spacing w:val="-13"/>
        </w:rPr>
        <w:t> </w:t>
      </w:r>
      <w:r>
        <w:rPr/>
        <w:t>a</w:t>
      </w:r>
      <w:r>
        <w:rPr>
          <w:spacing w:val="-14"/>
        </w:rPr>
        <w:t> </w:t>
      </w:r>
      <w:r>
        <w:rPr/>
        <w:t>unidade</w:t>
      </w:r>
      <w:r>
        <w:rPr>
          <w:spacing w:val="-14"/>
        </w:rPr>
        <w:t> </w:t>
      </w:r>
      <w:r>
        <w:rPr/>
        <w:t>de</w:t>
      </w:r>
      <w:r>
        <w:rPr>
          <w:spacing w:val="-13"/>
        </w:rPr>
        <w:t> </w:t>
      </w:r>
      <w:r>
        <w:rPr/>
        <w:t>a</w:t>
      </w:r>
      <w:r>
        <w:rPr>
          <w:spacing w:val="-14"/>
        </w:rPr>
        <w:t> </w:t>
      </w:r>
      <w:r>
        <w:rPr/>
        <w:t>uditoria</w:t>
      </w:r>
      <w:r>
        <w:rPr>
          <w:spacing w:val="-12"/>
        </w:rPr>
        <w:t> </w:t>
      </w:r>
      <w:r>
        <w:rPr>
          <w:spacing w:val="-4"/>
        </w:rPr>
        <w:t>interna</w:t>
      </w:r>
      <w:r>
        <w:rPr>
          <w:spacing w:val="-21"/>
        </w:rPr>
        <w:t> </w:t>
      </w:r>
      <w:r>
        <w:rPr/>
        <w:t>apresentará ao</w:t>
      </w:r>
      <w:r>
        <w:rPr>
          <w:spacing w:val="-9"/>
        </w:rPr>
        <w:t> </w:t>
      </w:r>
      <w:r>
        <w:rPr/>
        <w:t>órgão</w:t>
      </w:r>
      <w:r>
        <w:rPr>
          <w:spacing w:val="-7"/>
        </w:rPr>
        <w:t> </w:t>
      </w:r>
      <w:r>
        <w:rPr>
          <w:spacing w:val="3"/>
        </w:rPr>
        <w:t>ou</w:t>
      </w:r>
      <w:r>
        <w:rPr>
          <w:spacing w:val="6"/>
        </w:rPr>
        <w:t> </w:t>
      </w:r>
      <w:r>
        <w:rPr/>
        <w:t>à</w:t>
      </w:r>
      <w:r>
        <w:rPr>
          <w:spacing w:val="-6"/>
        </w:rPr>
        <w:t> </w:t>
      </w:r>
      <w:r>
        <w:rPr>
          <w:spacing w:val="-4"/>
        </w:rPr>
        <w:t>unidade</w:t>
      </w:r>
      <w:r>
        <w:rPr>
          <w:spacing w:val="-16"/>
        </w:rPr>
        <w:t> </w:t>
      </w:r>
      <w:r>
        <w:rPr/>
        <w:t>de</w:t>
      </w:r>
      <w:r>
        <w:rPr>
          <w:spacing w:val="-6"/>
        </w:rPr>
        <w:t> </w:t>
      </w:r>
      <w:r>
        <w:rPr/>
        <w:t>controle</w:t>
      </w:r>
      <w:r>
        <w:rPr>
          <w:spacing w:val="-9"/>
        </w:rPr>
        <w:t> </w:t>
      </w:r>
      <w:r>
        <w:rPr>
          <w:spacing w:val="-4"/>
        </w:rPr>
        <w:t>interno</w:t>
      </w:r>
      <w:r>
        <w:rPr>
          <w:spacing w:val="-14"/>
        </w:rPr>
        <w:t> </w:t>
      </w:r>
      <w:r>
        <w:rPr/>
        <w:t>a</w:t>
      </w:r>
      <w:r>
        <w:rPr>
          <w:spacing w:val="-6"/>
        </w:rPr>
        <w:t> </w:t>
      </w:r>
      <w:r>
        <w:rPr/>
        <w:t>que</w:t>
      </w:r>
      <w:r>
        <w:rPr>
          <w:spacing w:val="-10"/>
        </w:rPr>
        <w:t> </w:t>
      </w:r>
      <w:r>
        <w:rPr/>
        <w:t>estiver</w:t>
      </w:r>
      <w:r>
        <w:rPr>
          <w:spacing w:val="-8"/>
        </w:rPr>
        <w:t> </w:t>
      </w:r>
      <w:r>
        <w:rPr/>
        <w:t>jurisdicionada,</w:t>
      </w:r>
      <w:r>
        <w:rPr>
          <w:spacing w:val="47"/>
        </w:rPr>
        <w:t> </w:t>
      </w:r>
      <w:r>
        <w:rPr/>
        <w:t>para</w:t>
      </w:r>
      <w:r>
        <w:rPr>
          <w:spacing w:val="-6"/>
        </w:rPr>
        <w:t> </w:t>
      </w:r>
      <w:r>
        <w:rPr/>
        <w:t>efeito</w:t>
      </w:r>
      <w:r>
        <w:rPr>
          <w:spacing w:val="-9"/>
        </w:rPr>
        <w:t> </w:t>
      </w:r>
      <w:r>
        <w:rPr/>
        <w:t>de</w:t>
      </w:r>
      <w:r>
        <w:rPr>
          <w:spacing w:val="-9"/>
        </w:rPr>
        <w:t> </w:t>
      </w:r>
      <w:r>
        <w:rPr/>
        <w:t>integração das ações de controle, </w:t>
      </w:r>
      <w:r>
        <w:rPr>
          <w:spacing w:val="5"/>
        </w:rPr>
        <w:t>seu </w:t>
      </w:r>
      <w:r>
        <w:rPr>
          <w:spacing w:val="-3"/>
        </w:rPr>
        <w:t>plano </w:t>
      </w:r>
      <w:r>
        <w:rPr/>
        <w:t>de trabalho do exercício</w:t>
      </w:r>
      <w:r>
        <w:rPr>
          <w:spacing w:val="-33"/>
        </w:rPr>
        <w:t> </w:t>
      </w:r>
      <w:r>
        <w:rPr/>
        <w:t>seguinte.</w:t>
      </w:r>
    </w:p>
    <w:p>
      <w:pPr>
        <w:pStyle w:val="BodyText"/>
        <w:spacing w:line="364" w:lineRule="auto" w:before="106"/>
        <w:ind w:left="354" w:right="1104" w:firstLine="707"/>
        <w:jc w:val="both"/>
      </w:pPr>
      <w:r>
        <w:rPr/>
        <w:t>Conforme a Instrução Normativa nº 24, de 17 de novembro de 2015, da Controladoria- Geral da União preceitua acerca do conteúdo do PAINT:</w:t>
      </w:r>
    </w:p>
    <w:p>
      <w:pPr>
        <w:spacing w:before="131"/>
        <w:ind w:left="354" w:right="0" w:firstLine="0"/>
        <w:jc w:val="left"/>
        <w:rPr>
          <w:rFonts w:ascii="Arial" w:hAnsi="Arial"/>
          <w:sz w:val="22"/>
        </w:rPr>
      </w:pPr>
      <w:r>
        <w:rPr>
          <w:rFonts w:ascii="Arial" w:hAnsi="Arial"/>
          <w:sz w:val="22"/>
        </w:rPr>
        <w:t>Art. 4º O PAINT conterá, no mínimo:</w:t>
      </w:r>
    </w:p>
    <w:p>
      <w:pPr>
        <w:pStyle w:val="BodyText"/>
        <w:spacing w:before="8"/>
        <w:rPr>
          <w:rFonts w:ascii="Arial"/>
          <w:sz w:val="21"/>
        </w:rPr>
      </w:pPr>
    </w:p>
    <w:p>
      <w:pPr>
        <w:pStyle w:val="ListParagraph"/>
        <w:numPr>
          <w:ilvl w:val="3"/>
          <w:numId w:val="3"/>
        </w:numPr>
        <w:tabs>
          <w:tab w:pos="523" w:val="left" w:leader="none"/>
        </w:tabs>
        <w:spacing w:line="355" w:lineRule="auto" w:before="0" w:after="0"/>
        <w:ind w:left="357" w:right="1643" w:firstLine="0"/>
        <w:jc w:val="left"/>
        <w:rPr>
          <w:sz w:val="22"/>
        </w:rPr>
      </w:pPr>
      <w:r>
        <w:rPr>
          <w:sz w:val="22"/>
        </w:rPr>
        <w:t>- </w:t>
      </w:r>
      <w:r>
        <w:rPr>
          <w:spacing w:val="-3"/>
          <w:sz w:val="22"/>
        </w:rPr>
        <w:t>relação </w:t>
      </w:r>
      <w:r>
        <w:rPr>
          <w:spacing w:val="-6"/>
          <w:sz w:val="22"/>
        </w:rPr>
        <w:t>dos </w:t>
      </w:r>
      <w:r>
        <w:rPr>
          <w:spacing w:val="-4"/>
          <w:sz w:val="22"/>
        </w:rPr>
        <w:t>macroprocessos </w:t>
      </w:r>
      <w:r>
        <w:rPr>
          <w:spacing w:val="-3"/>
          <w:sz w:val="22"/>
        </w:rPr>
        <w:t>ou </w:t>
      </w:r>
      <w:r>
        <w:rPr>
          <w:sz w:val="22"/>
        </w:rPr>
        <w:t>temas </w:t>
      </w:r>
      <w:r>
        <w:rPr>
          <w:spacing w:val="-7"/>
          <w:sz w:val="22"/>
        </w:rPr>
        <w:t>passíveis </w:t>
      </w:r>
      <w:r>
        <w:rPr>
          <w:spacing w:val="-3"/>
          <w:sz w:val="22"/>
        </w:rPr>
        <w:t>de </w:t>
      </w:r>
      <w:r>
        <w:rPr>
          <w:sz w:val="22"/>
        </w:rPr>
        <w:t>serem </w:t>
      </w:r>
      <w:r>
        <w:rPr>
          <w:spacing w:val="-5"/>
          <w:sz w:val="22"/>
        </w:rPr>
        <w:t>trabalhados, </w:t>
      </w:r>
      <w:r>
        <w:rPr>
          <w:spacing w:val="-4"/>
          <w:sz w:val="22"/>
        </w:rPr>
        <w:t>classificados </w:t>
      </w:r>
      <w:r>
        <w:rPr>
          <w:spacing w:val="-6"/>
          <w:sz w:val="22"/>
        </w:rPr>
        <w:t>por </w:t>
      </w:r>
      <w:r>
        <w:rPr>
          <w:spacing w:val="-3"/>
          <w:sz w:val="22"/>
        </w:rPr>
        <w:t>meio de </w:t>
      </w:r>
      <w:r>
        <w:rPr>
          <w:spacing w:val="-5"/>
          <w:sz w:val="22"/>
        </w:rPr>
        <w:t>matriz </w:t>
      </w:r>
      <w:r>
        <w:rPr>
          <w:spacing w:val="-3"/>
          <w:sz w:val="22"/>
        </w:rPr>
        <w:t>de </w:t>
      </w:r>
      <w:r>
        <w:rPr>
          <w:sz w:val="22"/>
        </w:rPr>
        <w:t>risco, com a descrição </w:t>
      </w:r>
      <w:r>
        <w:rPr>
          <w:spacing w:val="-6"/>
          <w:sz w:val="22"/>
        </w:rPr>
        <w:t>dos critérios </w:t>
      </w:r>
      <w:r>
        <w:rPr>
          <w:spacing w:val="-4"/>
          <w:sz w:val="22"/>
        </w:rPr>
        <w:t>utilizados </w:t>
      </w:r>
      <w:r>
        <w:rPr>
          <w:sz w:val="22"/>
        </w:rPr>
        <w:t>para a sua</w:t>
      </w:r>
      <w:r>
        <w:rPr>
          <w:spacing w:val="-32"/>
          <w:sz w:val="22"/>
        </w:rPr>
        <w:t> </w:t>
      </w:r>
      <w:r>
        <w:rPr>
          <w:sz w:val="22"/>
        </w:rPr>
        <w:t>elaboração;</w:t>
      </w:r>
    </w:p>
    <w:p>
      <w:pPr>
        <w:pStyle w:val="ListParagraph"/>
        <w:numPr>
          <w:ilvl w:val="3"/>
          <w:numId w:val="3"/>
        </w:numPr>
        <w:tabs>
          <w:tab w:pos="583" w:val="left" w:leader="none"/>
        </w:tabs>
        <w:spacing w:line="352" w:lineRule="auto" w:before="137" w:after="0"/>
        <w:ind w:left="357" w:right="1341" w:firstLine="0"/>
        <w:jc w:val="left"/>
        <w:rPr>
          <w:sz w:val="22"/>
        </w:rPr>
      </w:pPr>
      <w:r>
        <w:rPr>
          <w:sz w:val="22"/>
        </w:rPr>
        <w:t>- identificação </w:t>
      </w:r>
      <w:r>
        <w:rPr>
          <w:spacing w:val="-6"/>
          <w:sz w:val="22"/>
        </w:rPr>
        <w:t>dos </w:t>
      </w:r>
      <w:r>
        <w:rPr>
          <w:spacing w:val="-4"/>
          <w:sz w:val="22"/>
        </w:rPr>
        <w:t>macroprocessos </w:t>
      </w:r>
      <w:r>
        <w:rPr>
          <w:spacing w:val="-3"/>
          <w:sz w:val="22"/>
        </w:rPr>
        <w:t>ou </w:t>
      </w:r>
      <w:r>
        <w:rPr>
          <w:spacing w:val="-5"/>
          <w:sz w:val="22"/>
        </w:rPr>
        <w:t>temas </w:t>
      </w:r>
      <w:r>
        <w:rPr>
          <w:spacing w:val="-4"/>
          <w:sz w:val="22"/>
        </w:rPr>
        <w:t>constantes </w:t>
      </w:r>
      <w:r>
        <w:rPr>
          <w:spacing w:val="-3"/>
          <w:sz w:val="22"/>
        </w:rPr>
        <w:t>da matriz de </w:t>
      </w:r>
      <w:r>
        <w:rPr>
          <w:spacing w:val="-4"/>
          <w:sz w:val="22"/>
        </w:rPr>
        <w:t>risco, </w:t>
      </w:r>
      <w:r>
        <w:rPr>
          <w:sz w:val="22"/>
        </w:rPr>
        <w:t>a  serem </w:t>
      </w:r>
      <w:r>
        <w:rPr>
          <w:spacing w:val="-7"/>
          <w:sz w:val="22"/>
        </w:rPr>
        <w:t>desenvolvidos </w:t>
      </w:r>
      <w:r>
        <w:rPr>
          <w:spacing w:val="-3"/>
          <w:sz w:val="22"/>
        </w:rPr>
        <w:t>no </w:t>
      </w:r>
      <w:r>
        <w:rPr>
          <w:spacing w:val="-5"/>
          <w:sz w:val="22"/>
        </w:rPr>
        <w:t>exercício </w:t>
      </w:r>
      <w:r>
        <w:rPr>
          <w:spacing w:val="-3"/>
          <w:sz w:val="22"/>
        </w:rPr>
        <w:t>seguinte, </w:t>
      </w:r>
      <w:r>
        <w:rPr>
          <w:spacing w:val="-4"/>
          <w:sz w:val="22"/>
        </w:rPr>
        <w:t>considerando </w:t>
      </w:r>
      <w:r>
        <w:rPr>
          <w:sz w:val="22"/>
        </w:rPr>
        <w:t>o prazo, </w:t>
      </w:r>
      <w:r>
        <w:rPr>
          <w:spacing w:val="-3"/>
          <w:sz w:val="22"/>
        </w:rPr>
        <w:t>os </w:t>
      </w:r>
      <w:r>
        <w:rPr>
          <w:sz w:val="22"/>
        </w:rPr>
        <w:t>recursos </w:t>
      </w:r>
      <w:r>
        <w:rPr>
          <w:spacing w:val="-7"/>
          <w:sz w:val="22"/>
        </w:rPr>
        <w:t>disponíveis </w:t>
      </w:r>
      <w:r>
        <w:rPr>
          <w:sz w:val="22"/>
        </w:rPr>
        <w:t>e </w:t>
      </w:r>
      <w:r>
        <w:rPr>
          <w:spacing w:val="-3"/>
          <w:sz w:val="22"/>
        </w:rPr>
        <w:t>os </w:t>
      </w:r>
      <w:r>
        <w:rPr>
          <w:spacing w:val="-5"/>
          <w:sz w:val="22"/>
        </w:rPr>
        <w:t>objetivos propostos;</w:t>
      </w:r>
      <w:r>
        <w:rPr>
          <w:spacing w:val="-21"/>
          <w:sz w:val="22"/>
        </w:rPr>
        <w:t> </w:t>
      </w:r>
      <w:r>
        <w:rPr>
          <w:sz w:val="22"/>
        </w:rPr>
        <w:t>e</w:t>
      </w:r>
    </w:p>
    <w:p>
      <w:pPr>
        <w:pStyle w:val="ListParagraph"/>
        <w:numPr>
          <w:ilvl w:val="3"/>
          <w:numId w:val="3"/>
        </w:numPr>
        <w:tabs>
          <w:tab w:pos="643" w:val="left" w:leader="none"/>
        </w:tabs>
        <w:spacing w:line="355" w:lineRule="auto" w:before="126" w:after="0"/>
        <w:ind w:left="357" w:right="1253" w:firstLine="0"/>
        <w:jc w:val="left"/>
        <w:rPr>
          <w:sz w:val="22"/>
        </w:rPr>
      </w:pPr>
      <w:r>
        <w:rPr>
          <w:sz w:val="22"/>
        </w:rPr>
        <w:t>- </w:t>
      </w:r>
      <w:r>
        <w:rPr>
          <w:spacing w:val="-5"/>
          <w:sz w:val="22"/>
        </w:rPr>
        <w:t>estimativa </w:t>
      </w:r>
      <w:r>
        <w:rPr>
          <w:spacing w:val="-3"/>
          <w:sz w:val="22"/>
        </w:rPr>
        <w:t>de </w:t>
      </w:r>
      <w:r>
        <w:rPr>
          <w:sz w:val="22"/>
        </w:rPr>
        <w:t>horas </w:t>
      </w:r>
      <w:r>
        <w:rPr>
          <w:spacing w:val="-5"/>
          <w:sz w:val="22"/>
        </w:rPr>
        <w:t>destinadas </w:t>
      </w:r>
      <w:r>
        <w:rPr>
          <w:sz w:val="22"/>
        </w:rPr>
        <w:t>às ações </w:t>
      </w:r>
      <w:r>
        <w:rPr>
          <w:spacing w:val="-3"/>
          <w:sz w:val="22"/>
        </w:rPr>
        <w:t>de  </w:t>
      </w:r>
      <w:r>
        <w:rPr>
          <w:sz w:val="22"/>
        </w:rPr>
        <w:t>capacitação e </w:t>
      </w:r>
      <w:r>
        <w:rPr>
          <w:spacing w:val="-4"/>
          <w:sz w:val="22"/>
        </w:rPr>
        <w:t>participação </w:t>
      </w:r>
      <w:r>
        <w:rPr>
          <w:sz w:val="22"/>
        </w:rPr>
        <w:t>em </w:t>
      </w:r>
      <w:r>
        <w:rPr>
          <w:spacing w:val="-3"/>
          <w:sz w:val="22"/>
        </w:rPr>
        <w:t>eventos</w:t>
      </w:r>
      <w:r>
        <w:rPr>
          <w:spacing w:val="49"/>
          <w:sz w:val="22"/>
        </w:rPr>
        <w:t> </w:t>
      </w:r>
      <w:r>
        <w:rPr>
          <w:sz w:val="22"/>
        </w:rPr>
        <w:t>que </w:t>
      </w:r>
      <w:r>
        <w:rPr>
          <w:spacing w:val="-4"/>
          <w:sz w:val="22"/>
        </w:rPr>
        <w:t>promovam </w:t>
      </w:r>
      <w:r>
        <w:rPr>
          <w:sz w:val="22"/>
        </w:rPr>
        <w:t>o </w:t>
      </w:r>
      <w:r>
        <w:rPr>
          <w:spacing w:val="-4"/>
          <w:sz w:val="22"/>
        </w:rPr>
        <w:t>fortalecimento </w:t>
      </w:r>
      <w:r>
        <w:rPr>
          <w:sz w:val="22"/>
        </w:rPr>
        <w:t>das </w:t>
      </w:r>
      <w:r>
        <w:rPr>
          <w:spacing w:val="-5"/>
          <w:sz w:val="22"/>
        </w:rPr>
        <w:t>atividades </w:t>
      </w:r>
      <w:r>
        <w:rPr>
          <w:spacing w:val="-3"/>
          <w:sz w:val="22"/>
        </w:rPr>
        <w:t>de </w:t>
      </w:r>
      <w:r>
        <w:rPr>
          <w:spacing w:val="-5"/>
          <w:sz w:val="22"/>
        </w:rPr>
        <w:t>auditoria</w:t>
      </w:r>
      <w:r>
        <w:rPr>
          <w:spacing w:val="28"/>
          <w:sz w:val="22"/>
        </w:rPr>
        <w:t> </w:t>
      </w:r>
      <w:r>
        <w:rPr>
          <w:spacing w:val="-4"/>
          <w:sz w:val="22"/>
        </w:rPr>
        <w:t>interna.</w:t>
      </w:r>
    </w:p>
    <w:p>
      <w:pPr>
        <w:spacing w:line="376" w:lineRule="auto" w:before="145"/>
        <w:ind w:left="354" w:right="1099" w:firstLine="0"/>
        <w:jc w:val="both"/>
        <w:rPr>
          <w:rFonts w:ascii="Arial" w:hAnsi="Arial"/>
          <w:sz w:val="22"/>
        </w:rPr>
      </w:pPr>
      <w:r>
        <w:rPr>
          <w:rFonts w:ascii="Arial" w:hAnsi="Arial"/>
          <w:sz w:val="22"/>
        </w:rPr>
        <w:t>§</w:t>
      </w:r>
      <w:r>
        <w:rPr>
          <w:rFonts w:ascii="Arial" w:hAnsi="Arial"/>
          <w:spacing w:val="-32"/>
          <w:sz w:val="22"/>
        </w:rPr>
        <w:t> </w:t>
      </w:r>
      <w:r>
        <w:rPr>
          <w:rFonts w:ascii="Arial" w:hAnsi="Arial"/>
          <w:sz w:val="22"/>
        </w:rPr>
        <w:t>1º</w:t>
      </w:r>
      <w:r>
        <w:rPr>
          <w:rFonts w:ascii="Arial" w:hAnsi="Arial"/>
          <w:spacing w:val="-37"/>
          <w:sz w:val="22"/>
        </w:rPr>
        <w:t> </w:t>
      </w:r>
      <w:r>
        <w:rPr>
          <w:rFonts w:ascii="Arial" w:hAnsi="Arial"/>
          <w:sz w:val="22"/>
        </w:rPr>
        <w:t>A</w:t>
      </w:r>
      <w:r>
        <w:rPr>
          <w:rFonts w:ascii="Arial" w:hAnsi="Arial"/>
          <w:spacing w:val="-33"/>
          <w:sz w:val="22"/>
        </w:rPr>
        <w:t> </w:t>
      </w:r>
      <w:r>
        <w:rPr>
          <w:rFonts w:ascii="Arial" w:hAnsi="Arial"/>
          <w:spacing w:val="-3"/>
          <w:sz w:val="22"/>
        </w:rPr>
        <w:t>matriz</w:t>
      </w:r>
      <w:r>
        <w:rPr>
          <w:rFonts w:ascii="Arial" w:hAnsi="Arial"/>
          <w:spacing w:val="-36"/>
          <w:sz w:val="22"/>
        </w:rPr>
        <w:t> </w:t>
      </w:r>
      <w:r>
        <w:rPr>
          <w:rFonts w:ascii="Arial" w:hAnsi="Arial"/>
          <w:spacing w:val="-3"/>
          <w:sz w:val="22"/>
        </w:rPr>
        <w:t>de</w:t>
      </w:r>
      <w:r>
        <w:rPr>
          <w:rFonts w:ascii="Arial" w:hAnsi="Arial"/>
          <w:spacing w:val="-37"/>
          <w:sz w:val="22"/>
        </w:rPr>
        <w:t> </w:t>
      </w:r>
      <w:r>
        <w:rPr>
          <w:rFonts w:ascii="Arial" w:hAnsi="Arial"/>
          <w:sz w:val="22"/>
        </w:rPr>
        <w:t>risco</w:t>
      </w:r>
      <w:r>
        <w:rPr>
          <w:rFonts w:ascii="Arial" w:hAnsi="Arial"/>
          <w:spacing w:val="-32"/>
          <w:sz w:val="22"/>
        </w:rPr>
        <w:t> </w:t>
      </w:r>
      <w:r>
        <w:rPr>
          <w:rFonts w:ascii="Arial" w:hAnsi="Arial"/>
          <w:sz w:val="22"/>
        </w:rPr>
        <w:t>conterá</w:t>
      </w:r>
      <w:r>
        <w:rPr>
          <w:rFonts w:ascii="Arial" w:hAnsi="Arial"/>
          <w:spacing w:val="-33"/>
          <w:sz w:val="22"/>
        </w:rPr>
        <w:t> </w:t>
      </w:r>
      <w:r>
        <w:rPr>
          <w:rFonts w:ascii="Arial" w:hAnsi="Arial"/>
          <w:sz w:val="22"/>
        </w:rPr>
        <w:t>o</w:t>
      </w:r>
      <w:r>
        <w:rPr>
          <w:rFonts w:ascii="Arial" w:hAnsi="Arial"/>
          <w:spacing w:val="-32"/>
          <w:sz w:val="22"/>
        </w:rPr>
        <w:t> </w:t>
      </w:r>
      <w:r>
        <w:rPr>
          <w:rFonts w:ascii="Arial" w:hAnsi="Arial"/>
          <w:sz w:val="22"/>
        </w:rPr>
        <w:t>resultado</w:t>
      </w:r>
      <w:r>
        <w:rPr>
          <w:rFonts w:ascii="Arial" w:hAnsi="Arial"/>
          <w:spacing w:val="-32"/>
          <w:sz w:val="22"/>
        </w:rPr>
        <w:t> </w:t>
      </w:r>
      <w:r>
        <w:rPr>
          <w:rFonts w:ascii="Arial" w:hAnsi="Arial"/>
          <w:spacing w:val="-3"/>
          <w:sz w:val="22"/>
        </w:rPr>
        <w:t>da</w:t>
      </w:r>
      <w:r>
        <w:rPr>
          <w:rFonts w:ascii="Arial" w:hAnsi="Arial"/>
          <w:spacing w:val="-37"/>
          <w:sz w:val="22"/>
        </w:rPr>
        <w:t> </w:t>
      </w:r>
      <w:r>
        <w:rPr>
          <w:rFonts w:ascii="Arial" w:hAnsi="Arial"/>
          <w:spacing w:val="-3"/>
          <w:sz w:val="22"/>
        </w:rPr>
        <w:t>análise</w:t>
      </w:r>
      <w:r>
        <w:rPr>
          <w:rFonts w:ascii="Arial" w:hAnsi="Arial"/>
          <w:spacing w:val="-36"/>
          <w:sz w:val="22"/>
        </w:rPr>
        <w:t> </w:t>
      </w:r>
      <w:r>
        <w:rPr>
          <w:rFonts w:ascii="Arial" w:hAnsi="Arial"/>
          <w:spacing w:val="-6"/>
          <w:sz w:val="22"/>
        </w:rPr>
        <w:t>dos</w:t>
      </w:r>
      <w:r>
        <w:rPr>
          <w:rFonts w:ascii="Arial" w:hAnsi="Arial"/>
          <w:spacing w:val="-38"/>
          <w:sz w:val="22"/>
        </w:rPr>
        <w:t> </w:t>
      </w:r>
      <w:r>
        <w:rPr>
          <w:rFonts w:ascii="Arial" w:hAnsi="Arial"/>
          <w:sz w:val="22"/>
        </w:rPr>
        <w:t>riscos</w:t>
      </w:r>
      <w:r>
        <w:rPr>
          <w:rFonts w:ascii="Arial" w:hAnsi="Arial"/>
          <w:spacing w:val="-33"/>
          <w:sz w:val="22"/>
        </w:rPr>
        <w:t> </w:t>
      </w:r>
      <w:r>
        <w:rPr>
          <w:rFonts w:ascii="Arial" w:hAnsi="Arial"/>
          <w:spacing w:val="-4"/>
          <w:sz w:val="22"/>
        </w:rPr>
        <w:t>associados</w:t>
      </w:r>
      <w:r>
        <w:rPr>
          <w:rFonts w:ascii="Arial" w:hAnsi="Arial"/>
          <w:spacing w:val="-35"/>
          <w:sz w:val="22"/>
        </w:rPr>
        <w:t> </w:t>
      </w:r>
      <w:r>
        <w:rPr>
          <w:rFonts w:ascii="Arial" w:hAnsi="Arial"/>
          <w:sz w:val="22"/>
        </w:rPr>
        <w:t>a</w:t>
      </w:r>
      <w:r>
        <w:rPr>
          <w:rFonts w:ascii="Arial" w:hAnsi="Arial"/>
          <w:spacing w:val="-4"/>
          <w:sz w:val="22"/>
        </w:rPr>
        <w:t> </w:t>
      </w:r>
      <w:r>
        <w:rPr>
          <w:rFonts w:ascii="Arial" w:hAnsi="Arial"/>
          <w:sz w:val="22"/>
        </w:rPr>
        <w:t>um</w:t>
      </w:r>
      <w:r>
        <w:rPr>
          <w:rFonts w:ascii="Arial" w:hAnsi="Arial"/>
          <w:spacing w:val="-29"/>
          <w:sz w:val="22"/>
        </w:rPr>
        <w:t> </w:t>
      </w:r>
      <w:r>
        <w:rPr>
          <w:rFonts w:ascii="Arial" w:hAnsi="Arial"/>
          <w:sz w:val="22"/>
        </w:rPr>
        <w:t>macroprocesso</w:t>
      </w:r>
      <w:r>
        <w:rPr>
          <w:rFonts w:ascii="Arial" w:hAnsi="Arial"/>
          <w:spacing w:val="-32"/>
          <w:sz w:val="22"/>
        </w:rPr>
        <w:t> </w:t>
      </w:r>
      <w:r>
        <w:rPr>
          <w:rFonts w:ascii="Arial" w:hAnsi="Arial"/>
          <w:sz w:val="22"/>
        </w:rPr>
        <w:t>ou tema,</w:t>
      </w:r>
      <w:r>
        <w:rPr>
          <w:rFonts w:ascii="Arial" w:hAnsi="Arial"/>
          <w:spacing w:val="-15"/>
          <w:sz w:val="22"/>
        </w:rPr>
        <w:t> </w:t>
      </w:r>
      <w:r>
        <w:rPr>
          <w:rFonts w:ascii="Arial" w:hAnsi="Arial"/>
          <w:sz w:val="22"/>
        </w:rPr>
        <w:t>em</w:t>
      </w:r>
      <w:r>
        <w:rPr>
          <w:rFonts w:ascii="Arial" w:hAnsi="Arial"/>
          <w:spacing w:val="-14"/>
          <w:sz w:val="22"/>
        </w:rPr>
        <w:t> </w:t>
      </w:r>
      <w:r>
        <w:rPr>
          <w:rFonts w:ascii="Arial" w:hAnsi="Arial"/>
          <w:spacing w:val="-3"/>
          <w:sz w:val="22"/>
        </w:rPr>
        <w:t>termos</w:t>
      </w:r>
      <w:r>
        <w:rPr>
          <w:rFonts w:ascii="Arial" w:hAnsi="Arial"/>
          <w:spacing w:val="-17"/>
          <w:sz w:val="22"/>
        </w:rPr>
        <w:t> </w:t>
      </w:r>
      <w:r>
        <w:rPr>
          <w:rFonts w:ascii="Arial" w:hAnsi="Arial"/>
          <w:spacing w:val="-3"/>
          <w:sz w:val="22"/>
        </w:rPr>
        <w:t>de</w:t>
      </w:r>
      <w:r>
        <w:rPr>
          <w:rFonts w:ascii="Arial" w:hAnsi="Arial"/>
          <w:spacing w:val="-20"/>
          <w:sz w:val="22"/>
        </w:rPr>
        <w:t> </w:t>
      </w:r>
      <w:r>
        <w:rPr>
          <w:rFonts w:ascii="Arial" w:hAnsi="Arial"/>
          <w:spacing w:val="-6"/>
          <w:sz w:val="22"/>
        </w:rPr>
        <w:t>impacto</w:t>
      </w:r>
      <w:r>
        <w:rPr>
          <w:rFonts w:ascii="Arial" w:hAnsi="Arial"/>
          <w:spacing w:val="-23"/>
          <w:sz w:val="22"/>
        </w:rPr>
        <w:t> </w:t>
      </w:r>
      <w:r>
        <w:rPr>
          <w:rFonts w:ascii="Arial" w:hAnsi="Arial"/>
          <w:sz w:val="22"/>
        </w:rPr>
        <w:t>e</w:t>
      </w:r>
      <w:r>
        <w:rPr>
          <w:rFonts w:ascii="Arial" w:hAnsi="Arial"/>
          <w:spacing w:val="-13"/>
          <w:sz w:val="22"/>
        </w:rPr>
        <w:t> </w:t>
      </w:r>
      <w:r>
        <w:rPr>
          <w:rFonts w:ascii="Arial" w:hAnsi="Arial"/>
          <w:spacing w:val="-3"/>
          <w:sz w:val="22"/>
        </w:rPr>
        <w:t>de</w:t>
      </w:r>
      <w:r>
        <w:rPr>
          <w:rFonts w:ascii="Arial" w:hAnsi="Arial"/>
          <w:spacing w:val="-20"/>
          <w:sz w:val="22"/>
        </w:rPr>
        <w:t> </w:t>
      </w:r>
      <w:r>
        <w:rPr>
          <w:rFonts w:ascii="Arial" w:hAnsi="Arial"/>
          <w:spacing w:val="-6"/>
          <w:sz w:val="22"/>
        </w:rPr>
        <w:t>probabilidade,</w:t>
      </w:r>
      <w:r>
        <w:rPr>
          <w:rFonts w:ascii="Arial" w:hAnsi="Arial"/>
          <w:spacing w:val="-21"/>
          <w:sz w:val="22"/>
        </w:rPr>
        <w:t> </w:t>
      </w:r>
      <w:r>
        <w:rPr>
          <w:rFonts w:ascii="Arial" w:hAnsi="Arial"/>
          <w:sz w:val="22"/>
        </w:rPr>
        <w:t>que</w:t>
      </w:r>
      <w:r>
        <w:rPr>
          <w:rFonts w:ascii="Arial" w:hAnsi="Arial"/>
          <w:spacing w:val="-14"/>
          <w:sz w:val="22"/>
        </w:rPr>
        <w:t> </w:t>
      </w:r>
      <w:r>
        <w:rPr>
          <w:rFonts w:ascii="Arial" w:hAnsi="Arial"/>
          <w:sz w:val="22"/>
        </w:rPr>
        <w:t>possam</w:t>
      </w:r>
      <w:r>
        <w:rPr>
          <w:rFonts w:ascii="Arial" w:hAnsi="Arial"/>
          <w:spacing w:val="-14"/>
          <w:sz w:val="22"/>
        </w:rPr>
        <w:t> </w:t>
      </w:r>
      <w:r>
        <w:rPr>
          <w:rFonts w:ascii="Arial" w:hAnsi="Arial"/>
          <w:spacing w:val="-7"/>
          <w:sz w:val="22"/>
        </w:rPr>
        <w:t>vir</w:t>
      </w:r>
      <w:r>
        <w:rPr>
          <w:rFonts w:ascii="Arial" w:hAnsi="Arial"/>
          <w:spacing w:val="-27"/>
          <w:sz w:val="22"/>
        </w:rPr>
        <w:t> </w:t>
      </w:r>
      <w:r>
        <w:rPr>
          <w:rFonts w:ascii="Arial" w:hAnsi="Arial"/>
          <w:sz w:val="22"/>
        </w:rPr>
        <w:t>a</w:t>
      </w:r>
      <w:r>
        <w:rPr>
          <w:rFonts w:ascii="Arial" w:hAnsi="Arial"/>
          <w:spacing w:val="-14"/>
          <w:sz w:val="22"/>
        </w:rPr>
        <w:t> </w:t>
      </w:r>
      <w:r>
        <w:rPr>
          <w:rFonts w:ascii="Arial" w:hAnsi="Arial"/>
          <w:sz w:val="22"/>
        </w:rPr>
        <w:t>afetar</w:t>
      </w:r>
      <w:r>
        <w:rPr>
          <w:rFonts w:ascii="Arial" w:hAnsi="Arial"/>
          <w:spacing w:val="-14"/>
          <w:sz w:val="22"/>
        </w:rPr>
        <w:t> </w:t>
      </w:r>
      <w:r>
        <w:rPr>
          <w:rFonts w:ascii="Arial" w:hAnsi="Arial"/>
          <w:sz w:val="22"/>
        </w:rPr>
        <w:t>os</w:t>
      </w:r>
      <w:r>
        <w:rPr>
          <w:rFonts w:ascii="Arial" w:hAnsi="Arial"/>
          <w:spacing w:val="-20"/>
          <w:sz w:val="22"/>
        </w:rPr>
        <w:t> </w:t>
      </w:r>
      <w:r>
        <w:rPr>
          <w:rFonts w:ascii="Arial" w:hAnsi="Arial"/>
          <w:spacing w:val="-7"/>
          <w:sz w:val="22"/>
        </w:rPr>
        <w:t>objetivos</w:t>
      </w:r>
      <w:r>
        <w:rPr>
          <w:rFonts w:ascii="Arial" w:hAnsi="Arial"/>
          <w:spacing w:val="-23"/>
          <w:sz w:val="22"/>
        </w:rPr>
        <w:t> </w:t>
      </w:r>
      <w:r>
        <w:rPr>
          <w:rFonts w:ascii="Arial" w:hAnsi="Arial"/>
          <w:spacing w:val="-3"/>
          <w:sz w:val="22"/>
        </w:rPr>
        <w:t>do</w:t>
      </w:r>
      <w:r>
        <w:rPr>
          <w:rFonts w:ascii="Arial" w:hAnsi="Arial"/>
          <w:spacing w:val="24"/>
          <w:sz w:val="22"/>
        </w:rPr>
        <w:t> </w:t>
      </w:r>
      <w:r>
        <w:rPr>
          <w:rFonts w:ascii="Arial" w:hAnsi="Arial"/>
          <w:spacing w:val="-3"/>
          <w:sz w:val="22"/>
        </w:rPr>
        <w:t>órgão</w:t>
      </w:r>
      <w:r>
        <w:rPr>
          <w:rFonts w:ascii="Arial" w:hAnsi="Arial"/>
          <w:spacing w:val="28"/>
          <w:sz w:val="22"/>
        </w:rPr>
        <w:t> </w:t>
      </w:r>
      <w:r>
        <w:rPr>
          <w:rFonts w:ascii="Arial" w:hAnsi="Arial"/>
          <w:sz w:val="22"/>
        </w:rPr>
        <w:t>ou </w:t>
      </w:r>
      <w:r>
        <w:rPr>
          <w:rFonts w:ascii="Arial" w:hAnsi="Arial"/>
          <w:spacing w:val="-5"/>
          <w:sz w:val="22"/>
        </w:rPr>
        <w:t>entidade</w:t>
      </w:r>
      <w:r>
        <w:rPr>
          <w:rFonts w:ascii="Arial" w:hAnsi="Arial"/>
          <w:spacing w:val="-9"/>
          <w:sz w:val="22"/>
        </w:rPr>
        <w:t> </w:t>
      </w:r>
      <w:r>
        <w:rPr>
          <w:rFonts w:ascii="Arial" w:hAnsi="Arial"/>
          <w:spacing w:val="-4"/>
          <w:sz w:val="22"/>
        </w:rPr>
        <w:t>pública.</w:t>
      </w:r>
    </w:p>
    <w:p>
      <w:pPr>
        <w:spacing w:after="0" w:line="376" w:lineRule="auto"/>
        <w:jc w:val="both"/>
        <w:rPr>
          <w:rFonts w:ascii="Arial" w:hAnsi="Arial"/>
          <w:sz w:val="22"/>
        </w:rPr>
        <w:sectPr>
          <w:pgSz w:w="11920" w:h="16860"/>
          <w:pgMar w:header="708" w:footer="1047" w:top="3060" w:bottom="1240" w:left="1340" w:right="40"/>
        </w:sectPr>
      </w:pPr>
    </w:p>
    <w:p>
      <w:pPr>
        <w:pStyle w:val="BodyText"/>
        <w:spacing w:before="2"/>
        <w:rPr>
          <w:rFonts w:ascii="Arial"/>
          <w:sz w:val="11"/>
        </w:rPr>
      </w:pPr>
    </w:p>
    <w:p>
      <w:pPr>
        <w:spacing w:line="384" w:lineRule="auto" w:before="59"/>
        <w:ind w:left="354" w:right="1086" w:firstLine="0"/>
        <w:jc w:val="both"/>
        <w:rPr>
          <w:rFonts w:ascii="Arial" w:hAnsi="Arial"/>
          <w:sz w:val="22"/>
        </w:rPr>
      </w:pPr>
      <w:r>
        <w:rPr>
          <w:rFonts w:ascii="Arial" w:hAnsi="Arial"/>
          <w:w w:val="95"/>
          <w:sz w:val="22"/>
        </w:rPr>
        <w:t>§</w:t>
      </w:r>
      <w:r>
        <w:rPr>
          <w:rFonts w:ascii="Arial" w:hAnsi="Arial"/>
          <w:spacing w:val="-37"/>
          <w:w w:val="95"/>
          <w:sz w:val="22"/>
        </w:rPr>
        <w:t> </w:t>
      </w:r>
      <w:r>
        <w:rPr>
          <w:rFonts w:ascii="Arial" w:hAnsi="Arial"/>
          <w:w w:val="95"/>
          <w:sz w:val="22"/>
        </w:rPr>
        <w:t>2º</w:t>
      </w:r>
      <w:r>
        <w:rPr>
          <w:rFonts w:ascii="Arial" w:hAnsi="Arial"/>
          <w:spacing w:val="-38"/>
          <w:w w:val="95"/>
          <w:sz w:val="22"/>
        </w:rPr>
        <w:t> </w:t>
      </w:r>
      <w:r>
        <w:rPr>
          <w:rFonts w:ascii="Arial" w:hAnsi="Arial"/>
          <w:w w:val="95"/>
          <w:sz w:val="22"/>
        </w:rPr>
        <w:t>As</w:t>
      </w:r>
      <w:r>
        <w:rPr>
          <w:rFonts w:ascii="Arial" w:hAnsi="Arial"/>
          <w:spacing w:val="-37"/>
          <w:w w:val="95"/>
          <w:sz w:val="22"/>
        </w:rPr>
        <w:t> </w:t>
      </w:r>
      <w:r>
        <w:rPr>
          <w:rFonts w:ascii="Arial" w:hAnsi="Arial"/>
          <w:w w:val="95"/>
          <w:sz w:val="22"/>
        </w:rPr>
        <w:t>ações</w:t>
      </w:r>
      <w:r>
        <w:rPr>
          <w:rFonts w:ascii="Arial" w:hAnsi="Arial"/>
          <w:spacing w:val="-36"/>
          <w:w w:val="95"/>
          <w:sz w:val="22"/>
        </w:rPr>
        <w:t> </w:t>
      </w:r>
      <w:r>
        <w:rPr>
          <w:rFonts w:ascii="Arial" w:hAnsi="Arial"/>
          <w:w w:val="95"/>
          <w:sz w:val="22"/>
        </w:rPr>
        <w:t>de</w:t>
      </w:r>
      <w:r>
        <w:rPr>
          <w:rFonts w:ascii="Arial" w:hAnsi="Arial"/>
          <w:spacing w:val="-38"/>
          <w:w w:val="95"/>
          <w:sz w:val="22"/>
        </w:rPr>
        <w:t> </w:t>
      </w:r>
      <w:r>
        <w:rPr>
          <w:rFonts w:ascii="Arial" w:hAnsi="Arial"/>
          <w:w w:val="95"/>
          <w:sz w:val="22"/>
        </w:rPr>
        <w:t>capacitação</w:t>
      </w:r>
      <w:r>
        <w:rPr>
          <w:rFonts w:ascii="Arial" w:hAnsi="Arial"/>
          <w:spacing w:val="-36"/>
          <w:w w:val="95"/>
          <w:sz w:val="22"/>
        </w:rPr>
        <w:t> </w:t>
      </w:r>
      <w:r>
        <w:rPr>
          <w:rFonts w:ascii="Arial" w:hAnsi="Arial"/>
          <w:w w:val="95"/>
          <w:sz w:val="22"/>
        </w:rPr>
        <w:t>e</w:t>
      </w:r>
      <w:r>
        <w:rPr>
          <w:rFonts w:ascii="Arial" w:hAnsi="Arial"/>
          <w:spacing w:val="-38"/>
          <w:w w:val="95"/>
          <w:sz w:val="22"/>
        </w:rPr>
        <w:t> </w:t>
      </w:r>
      <w:r>
        <w:rPr>
          <w:rFonts w:ascii="Arial" w:hAnsi="Arial"/>
          <w:w w:val="95"/>
          <w:sz w:val="22"/>
        </w:rPr>
        <w:t>participação</w:t>
      </w:r>
      <w:r>
        <w:rPr>
          <w:rFonts w:ascii="Arial" w:hAnsi="Arial"/>
          <w:spacing w:val="-37"/>
          <w:w w:val="95"/>
          <w:sz w:val="22"/>
        </w:rPr>
        <w:t> </w:t>
      </w:r>
      <w:r>
        <w:rPr>
          <w:rFonts w:ascii="Arial" w:hAnsi="Arial"/>
          <w:w w:val="95"/>
          <w:sz w:val="22"/>
        </w:rPr>
        <w:t>em</w:t>
      </w:r>
      <w:r>
        <w:rPr>
          <w:rFonts w:ascii="Arial" w:hAnsi="Arial"/>
          <w:spacing w:val="-37"/>
          <w:w w:val="95"/>
          <w:sz w:val="22"/>
        </w:rPr>
        <w:t> </w:t>
      </w:r>
      <w:r>
        <w:rPr>
          <w:rFonts w:ascii="Arial" w:hAnsi="Arial"/>
          <w:w w:val="95"/>
          <w:sz w:val="22"/>
        </w:rPr>
        <w:t>eventos</w:t>
      </w:r>
      <w:r>
        <w:rPr>
          <w:rFonts w:ascii="Arial" w:hAnsi="Arial"/>
          <w:spacing w:val="-37"/>
          <w:w w:val="95"/>
          <w:sz w:val="22"/>
        </w:rPr>
        <w:t> </w:t>
      </w:r>
      <w:r>
        <w:rPr>
          <w:rFonts w:ascii="Arial" w:hAnsi="Arial"/>
          <w:w w:val="95"/>
          <w:sz w:val="22"/>
        </w:rPr>
        <w:t>previstas</w:t>
      </w:r>
      <w:r>
        <w:rPr>
          <w:rFonts w:ascii="Arial" w:hAnsi="Arial"/>
          <w:spacing w:val="-36"/>
          <w:w w:val="95"/>
          <w:sz w:val="22"/>
        </w:rPr>
        <w:t> </w:t>
      </w:r>
      <w:r>
        <w:rPr>
          <w:rFonts w:ascii="Arial" w:hAnsi="Arial"/>
          <w:w w:val="95"/>
          <w:sz w:val="22"/>
        </w:rPr>
        <w:t>no</w:t>
      </w:r>
      <w:r>
        <w:rPr>
          <w:rFonts w:ascii="Arial" w:hAnsi="Arial"/>
          <w:spacing w:val="-38"/>
          <w:w w:val="95"/>
          <w:sz w:val="22"/>
        </w:rPr>
        <w:t> </w:t>
      </w:r>
      <w:r>
        <w:rPr>
          <w:rFonts w:ascii="Arial" w:hAnsi="Arial"/>
          <w:w w:val="95"/>
          <w:sz w:val="22"/>
        </w:rPr>
        <w:t>PAINT</w:t>
      </w:r>
      <w:r>
        <w:rPr>
          <w:rFonts w:ascii="Arial" w:hAnsi="Arial"/>
          <w:spacing w:val="-36"/>
          <w:w w:val="95"/>
          <w:sz w:val="22"/>
        </w:rPr>
        <w:t> </w:t>
      </w:r>
      <w:r>
        <w:rPr>
          <w:rFonts w:ascii="Arial" w:hAnsi="Arial"/>
          <w:w w:val="95"/>
          <w:sz w:val="22"/>
        </w:rPr>
        <w:t>deverão</w:t>
      </w:r>
      <w:r>
        <w:rPr>
          <w:rFonts w:ascii="Arial" w:hAnsi="Arial"/>
          <w:spacing w:val="-37"/>
          <w:w w:val="95"/>
          <w:sz w:val="22"/>
        </w:rPr>
        <w:t> </w:t>
      </w:r>
      <w:r>
        <w:rPr>
          <w:rFonts w:ascii="Arial" w:hAnsi="Arial"/>
          <w:w w:val="95"/>
          <w:sz w:val="22"/>
        </w:rPr>
        <w:t>estar</w:t>
      </w:r>
      <w:r>
        <w:rPr>
          <w:rFonts w:ascii="Arial" w:hAnsi="Arial"/>
          <w:spacing w:val="-36"/>
          <w:w w:val="95"/>
          <w:sz w:val="22"/>
        </w:rPr>
        <w:t> </w:t>
      </w:r>
      <w:r>
        <w:rPr>
          <w:rFonts w:ascii="Arial" w:hAnsi="Arial"/>
          <w:w w:val="95"/>
          <w:sz w:val="22"/>
        </w:rPr>
        <w:t>alinhadas</w:t>
      </w:r>
      <w:r>
        <w:rPr>
          <w:rFonts w:ascii="Arial" w:hAnsi="Arial"/>
          <w:spacing w:val="-37"/>
          <w:w w:val="95"/>
          <w:sz w:val="22"/>
        </w:rPr>
        <w:t> </w:t>
      </w:r>
      <w:r>
        <w:rPr>
          <w:rFonts w:ascii="Arial" w:hAnsi="Arial"/>
          <w:w w:val="95"/>
          <w:sz w:val="22"/>
        </w:rPr>
        <w:t>às </w:t>
      </w:r>
      <w:r>
        <w:rPr>
          <w:rFonts w:ascii="Arial" w:hAnsi="Arial"/>
          <w:sz w:val="22"/>
        </w:rPr>
        <w:t>atividades</w:t>
      </w:r>
      <w:r>
        <w:rPr>
          <w:rFonts w:ascii="Arial" w:hAnsi="Arial"/>
          <w:spacing w:val="-26"/>
          <w:sz w:val="22"/>
        </w:rPr>
        <w:t> </w:t>
      </w:r>
      <w:r>
        <w:rPr>
          <w:rFonts w:ascii="Arial" w:hAnsi="Arial"/>
          <w:sz w:val="22"/>
        </w:rPr>
        <w:t>de</w:t>
      </w:r>
      <w:r>
        <w:rPr>
          <w:rFonts w:ascii="Arial" w:hAnsi="Arial"/>
          <w:spacing w:val="-24"/>
          <w:sz w:val="22"/>
        </w:rPr>
        <w:t> </w:t>
      </w:r>
      <w:r>
        <w:rPr>
          <w:rFonts w:ascii="Arial" w:hAnsi="Arial"/>
          <w:sz w:val="22"/>
        </w:rPr>
        <w:t>auditoria,</w:t>
      </w:r>
      <w:r>
        <w:rPr>
          <w:rFonts w:ascii="Arial" w:hAnsi="Arial"/>
          <w:spacing w:val="-25"/>
          <w:sz w:val="22"/>
        </w:rPr>
        <w:t> </w:t>
      </w:r>
      <w:r>
        <w:rPr>
          <w:rFonts w:ascii="Arial" w:hAnsi="Arial"/>
          <w:sz w:val="22"/>
        </w:rPr>
        <w:t>de</w:t>
      </w:r>
      <w:r>
        <w:rPr>
          <w:rFonts w:ascii="Arial" w:hAnsi="Arial"/>
          <w:spacing w:val="-24"/>
          <w:sz w:val="22"/>
        </w:rPr>
        <w:t> </w:t>
      </w:r>
      <w:r>
        <w:rPr>
          <w:rFonts w:ascii="Arial" w:hAnsi="Arial"/>
          <w:sz w:val="22"/>
        </w:rPr>
        <w:t>acordo</w:t>
      </w:r>
      <w:r>
        <w:rPr>
          <w:rFonts w:ascii="Arial" w:hAnsi="Arial"/>
          <w:spacing w:val="-25"/>
          <w:sz w:val="22"/>
        </w:rPr>
        <w:t> </w:t>
      </w:r>
      <w:r>
        <w:rPr>
          <w:rFonts w:ascii="Arial" w:hAnsi="Arial"/>
          <w:sz w:val="22"/>
        </w:rPr>
        <w:t>com</w:t>
      </w:r>
      <w:r>
        <w:rPr>
          <w:rFonts w:ascii="Arial" w:hAnsi="Arial"/>
          <w:spacing w:val="-26"/>
          <w:sz w:val="22"/>
        </w:rPr>
        <w:t> </w:t>
      </w:r>
      <w:r>
        <w:rPr>
          <w:rFonts w:ascii="Arial" w:hAnsi="Arial"/>
          <w:sz w:val="22"/>
        </w:rPr>
        <w:t>o</w:t>
      </w:r>
      <w:r>
        <w:rPr>
          <w:rFonts w:ascii="Arial" w:hAnsi="Arial"/>
          <w:spacing w:val="-23"/>
          <w:sz w:val="22"/>
        </w:rPr>
        <w:t> </w:t>
      </w:r>
      <w:r>
        <w:rPr>
          <w:rFonts w:ascii="Arial" w:hAnsi="Arial"/>
          <w:sz w:val="22"/>
        </w:rPr>
        <w:t>seu</w:t>
      </w:r>
      <w:r>
        <w:rPr>
          <w:rFonts w:ascii="Arial" w:hAnsi="Arial"/>
          <w:spacing w:val="-25"/>
          <w:sz w:val="22"/>
        </w:rPr>
        <w:t> </w:t>
      </w:r>
      <w:r>
        <w:rPr>
          <w:rFonts w:ascii="Arial" w:hAnsi="Arial"/>
          <w:sz w:val="22"/>
        </w:rPr>
        <w:t>caráter</w:t>
      </w:r>
      <w:r>
        <w:rPr>
          <w:rFonts w:ascii="Arial" w:hAnsi="Arial"/>
          <w:spacing w:val="-25"/>
          <w:sz w:val="22"/>
        </w:rPr>
        <w:t> </w:t>
      </w:r>
      <w:r>
        <w:rPr>
          <w:rFonts w:ascii="Arial" w:hAnsi="Arial"/>
          <w:sz w:val="22"/>
        </w:rPr>
        <w:t>multidisciplinar</w:t>
      </w:r>
      <w:r>
        <w:rPr>
          <w:rFonts w:ascii="Arial" w:hAnsi="Arial"/>
          <w:spacing w:val="-24"/>
          <w:sz w:val="22"/>
        </w:rPr>
        <w:t> </w:t>
      </w:r>
      <w:r>
        <w:rPr>
          <w:rFonts w:ascii="Arial" w:hAnsi="Arial"/>
          <w:sz w:val="22"/>
        </w:rPr>
        <w:t>e</w:t>
      </w:r>
      <w:r>
        <w:rPr>
          <w:rFonts w:ascii="Arial" w:hAnsi="Arial"/>
          <w:spacing w:val="-25"/>
          <w:sz w:val="22"/>
        </w:rPr>
        <w:t> </w:t>
      </w:r>
      <w:r>
        <w:rPr>
          <w:rFonts w:ascii="Arial" w:hAnsi="Arial"/>
          <w:sz w:val="22"/>
        </w:rPr>
        <w:t>a</w:t>
      </w:r>
      <w:r>
        <w:rPr>
          <w:rFonts w:ascii="Arial" w:hAnsi="Arial"/>
          <w:spacing w:val="-26"/>
          <w:sz w:val="22"/>
        </w:rPr>
        <w:t> </w:t>
      </w:r>
      <w:r>
        <w:rPr>
          <w:rFonts w:ascii="Arial" w:hAnsi="Arial"/>
          <w:sz w:val="22"/>
        </w:rPr>
        <w:t>atuação</w:t>
      </w:r>
      <w:r>
        <w:rPr>
          <w:rFonts w:ascii="Arial" w:hAnsi="Arial"/>
          <w:spacing w:val="-24"/>
          <w:sz w:val="22"/>
        </w:rPr>
        <w:t> </w:t>
      </w:r>
      <w:r>
        <w:rPr>
          <w:rFonts w:ascii="Arial" w:hAnsi="Arial"/>
          <w:sz w:val="22"/>
        </w:rPr>
        <w:t>profissional</w:t>
      </w:r>
      <w:r>
        <w:rPr>
          <w:rFonts w:ascii="Arial" w:hAnsi="Arial"/>
          <w:spacing w:val="-24"/>
          <w:sz w:val="22"/>
        </w:rPr>
        <w:t> </w:t>
      </w:r>
      <w:r>
        <w:rPr>
          <w:rFonts w:ascii="Arial" w:hAnsi="Arial"/>
          <w:sz w:val="22"/>
        </w:rPr>
        <w:t>dos servidores.</w:t>
      </w:r>
    </w:p>
    <w:p>
      <w:pPr>
        <w:pStyle w:val="BodyText"/>
        <w:spacing w:line="360" w:lineRule="auto" w:before="105"/>
        <w:ind w:left="354" w:right="1102" w:firstLine="707"/>
        <w:jc w:val="both"/>
      </w:pPr>
      <w:r>
        <w:rPr/>
        <w:t>A seleção das ações de auditoria a serem realizadas pela Controladoria Interna se dá mediante análise de risco dos programas previstos no projeto de Lei Orçamentária Anual da UNIVASF que apresentam crédito orçamentário.</w:t>
      </w:r>
    </w:p>
    <w:p>
      <w:pPr>
        <w:pStyle w:val="BodyText"/>
        <w:spacing w:line="360" w:lineRule="auto" w:before="127"/>
        <w:ind w:left="354" w:right="1117" w:firstLine="707"/>
        <w:jc w:val="both"/>
      </w:pPr>
      <w:r>
        <w:rPr/>
        <w:t>Para a elaboração da matriz de risco e mapeamento das atividades foram considerados os</w:t>
      </w:r>
      <w:r>
        <w:rPr>
          <w:spacing w:val="-11"/>
        </w:rPr>
        <w:t> </w:t>
      </w:r>
      <w:r>
        <w:rPr/>
        <w:t>critérios</w:t>
      </w:r>
      <w:r>
        <w:rPr>
          <w:spacing w:val="-11"/>
        </w:rPr>
        <w:t> </w:t>
      </w:r>
      <w:r>
        <w:rPr/>
        <w:t>de</w:t>
      </w:r>
      <w:r>
        <w:rPr>
          <w:spacing w:val="-12"/>
        </w:rPr>
        <w:t> </w:t>
      </w:r>
      <w:r>
        <w:rPr/>
        <w:t>materialidade,</w:t>
      </w:r>
      <w:r>
        <w:rPr>
          <w:spacing w:val="-10"/>
        </w:rPr>
        <w:t> </w:t>
      </w:r>
      <w:r>
        <w:rPr/>
        <w:t>criticidade</w:t>
      </w:r>
      <w:r>
        <w:rPr>
          <w:spacing w:val="-12"/>
        </w:rPr>
        <w:t> </w:t>
      </w:r>
      <w:r>
        <w:rPr/>
        <w:t>e</w:t>
      </w:r>
      <w:r>
        <w:rPr>
          <w:spacing w:val="-12"/>
        </w:rPr>
        <w:t> </w:t>
      </w:r>
      <w:r>
        <w:rPr/>
        <w:t>relevância,</w:t>
      </w:r>
      <w:r>
        <w:rPr>
          <w:spacing w:val="-11"/>
        </w:rPr>
        <w:t> </w:t>
      </w:r>
      <w:r>
        <w:rPr/>
        <w:t>a</w:t>
      </w:r>
      <w:r>
        <w:rPr>
          <w:spacing w:val="-12"/>
        </w:rPr>
        <w:t> </w:t>
      </w:r>
      <w:r>
        <w:rPr/>
        <w:t>fim</w:t>
      </w:r>
      <w:r>
        <w:rPr>
          <w:spacing w:val="-11"/>
        </w:rPr>
        <w:t> </w:t>
      </w:r>
      <w:r>
        <w:rPr/>
        <w:t>apurar</w:t>
      </w:r>
      <w:r>
        <w:rPr>
          <w:spacing w:val="-11"/>
        </w:rPr>
        <w:t> </w:t>
      </w:r>
      <w:r>
        <w:rPr/>
        <w:t>o</w:t>
      </w:r>
      <w:r>
        <w:rPr>
          <w:spacing w:val="-9"/>
        </w:rPr>
        <w:t> </w:t>
      </w:r>
      <w:r>
        <w:rPr/>
        <w:t>risco</w:t>
      </w:r>
      <w:r>
        <w:rPr>
          <w:spacing w:val="-11"/>
        </w:rPr>
        <w:t> </w:t>
      </w:r>
      <w:r>
        <w:rPr/>
        <w:t>inerente</w:t>
      </w:r>
      <w:r>
        <w:rPr>
          <w:spacing w:val="-9"/>
        </w:rPr>
        <w:t> </w:t>
      </w:r>
      <w:r>
        <w:rPr/>
        <w:t>à</w:t>
      </w:r>
      <w:r>
        <w:rPr>
          <w:spacing w:val="-11"/>
        </w:rPr>
        <w:t> </w:t>
      </w:r>
      <w:r>
        <w:rPr/>
        <w:t>priorização das atividades a serem</w:t>
      </w:r>
      <w:r>
        <w:rPr>
          <w:spacing w:val="-2"/>
        </w:rPr>
        <w:t> </w:t>
      </w:r>
      <w:r>
        <w:rPr/>
        <w:t>realizadas.</w:t>
      </w:r>
    </w:p>
    <w:p>
      <w:pPr>
        <w:pStyle w:val="BodyText"/>
        <w:spacing w:line="350" w:lineRule="auto" w:before="121"/>
        <w:ind w:left="354" w:right="1116" w:firstLine="707"/>
        <w:jc w:val="both"/>
      </w:pPr>
      <w:r>
        <w:rPr/>
        <w:t>A</w:t>
      </w:r>
      <w:r>
        <w:rPr>
          <w:spacing w:val="-9"/>
        </w:rPr>
        <w:t> </w:t>
      </w:r>
      <w:r>
        <w:rPr/>
        <w:t>partir</w:t>
      </w:r>
      <w:r>
        <w:rPr>
          <w:spacing w:val="-8"/>
        </w:rPr>
        <w:t> </w:t>
      </w:r>
      <w:r>
        <w:rPr/>
        <w:t>da</w:t>
      </w:r>
      <w:r>
        <w:rPr>
          <w:spacing w:val="-10"/>
        </w:rPr>
        <w:t> </w:t>
      </w:r>
      <w:r>
        <w:rPr/>
        <w:t>matriz</w:t>
      </w:r>
      <w:r>
        <w:rPr>
          <w:spacing w:val="-6"/>
        </w:rPr>
        <w:t> </w:t>
      </w:r>
      <w:r>
        <w:rPr/>
        <w:t>de</w:t>
      </w:r>
      <w:r>
        <w:rPr>
          <w:spacing w:val="-10"/>
        </w:rPr>
        <w:t> </w:t>
      </w:r>
      <w:r>
        <w:rPr/>
        <w:t>riscos,</w:t>
      </w:r>
      <w:r>
        <w:rPr>
          <w:spacing w:val="-7"/>
        </w:rPr>
        <w:t> </w:t>
      </w:r>
      <w:r>
        <w:rPr/>
        <w:t>sendo</w:t>
      </w:r>
      <w:r>
        <w:rPr>
          <w:spacing w:val="-9"/>
        </w:rPr>
        <w:t> </w:t>
      </w:r>
      <w:r>
        <w:rPr/>
        <w:t>a</w:t>
      </w:r>
      <w:r>
        <w:rPr>
          <w:spacing w:val="-9"/>
        </w:rPr>
        <w:t> </w:t>
      </w:r>
      <w:r>
        <w:rPr/>
        <w:t>atividade</w:t>
      </w:r>
      <w:r>
        <w:rPr>
          <w:spacing w:val="-9"/>
        </w:rPr>
        <w:t> </w:t>
      </w:r>
      <w:r>
        <w:rPr/>
        <w:t>selecionada</w:t>
      </w:r>
      <w:r>
        <w:rPr>
          <w:spacing w:val="-10"/>
        </w:rPr>
        <w:t> </w:t>
      </w:r>
      <w:r>
        <w:rPr/>
        <w:t>caso</w:t>
      </w:r>
      <w:r>
        <w:rPr>
          <w:spacing w:val="-7"/>
        </w:rPr>
        <w:t> </w:t>
      </w:r>
      <w:r>
        <w:rPr/>
        <w:t>atinja</w:t>
      </w:r>
      <w:r>
        <w:rPr>
          <w:spacing w:val="-9"/>
        </w:rPr>
        <w:t> </w:t>
      </w:r>
      <w:r>
        <w:rPr/>
        <w:t>pontuação</w:t>
      </w:r>
      <w:r>
        <w:rPr>
          <w:spacing w:val="-8"/>
        </w:rPr>
        <w:t> </w:t>
      </w:r>
      <w:r>
        <w:rPr/>
        <w:t>a</w:t>
      </w:r>
      <w:r>
        <w:rPr>
          <w:spacing w:val="-9"/>
        </w:rPr>
        <w:t> </w:t>
      </w:r>
      <w:r>
        <w:rPr/>
        <w:t>partir de 10 (dez) pontos, de um total de 15 (quinze)</w:t>
      </w:r>
      <w:r>
        <w:rPr>
          <w:spacing w:val="-4"/>
        </w:rPr>
        <w:t> </w:t>
      </w:r>
      <w:r>
        <w:rPr/>
        <w:t>pontos.</w:t>
      </w:r>
    </w:p>
    <w:p>
      <w:pPr>
        <w:pStyle w:val="BodyText"/>
        <w:spacing w:before="10"/>
        <w:rPr>
          <w:sz w:val="13"/>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00"/>
        <w:gridCol w:w="2389"/>
        <w:gridCol w:w="2315"/>
        <w:gridCol w:w="1698"/>
      </w:tblGrid>
      <w:tr>
        <w:trPr>
          <w:trHeight w:val="645" w:hRule="atLeast"/>
        </w:trPr>
        <w:tc>
          <w:tcPr>
            <w:tcW w:w="9302" w:type="dxa"/>
            <w:gridSpan w:val="4"/>
          </w:tcPr>
          <w:p>
            <w:pPr>
              <w:pStyle w:val="TableParagraph"/>
              <w:spacing w:before="87"/>
              <w:ind w:left="2088"/>
              <w:rPr>
                <w:b/>
                <w:sz w:val="24"/>
              </w:rPr>
            </w:pPr>
            <w:r>
              <w:rPr>
                <w:b/>
                <w:sz w:val="24"/>
              </w:rPr>
              <w:t>Pontuação para escalonamento das atividades da AUDIN</w:t>
            </w:r>
          </w:p>
        </w:tc>
      </w:tr>
      <w:tr>
        <w:trPr>
          <w:trHeight w:val="645" w:hRule="atLeast"/>
        </w:trPr>
        <w:tc>
          <w:tcPr>
            <w:tcW w:w="2900" w:type="dxa"/>
          </w:tcPr>
          <w:p>
            <w:pPr>
              <w:pStyle w:val="TableParagraph"/>
              <w:spacing w:before="105"/>
              <w:ind w:right="1320"/>
              <w:jc w:val="right"/>
              <w:rPr>
                <w:b/>
                <w:sz w:val="24"/>
              </w:rPr>
            </w:pPr>
            <w:r>
              <w:rPr>
                <w:b/>
                <w:sz w:val="24"/>
              </w:rPr>
              <w:t>Materialidade</w:t>
            </w:r>
          </w:p>
        </w:tc>
        <w:tc>
          <w:tcPr>
            <w:tcW w:w="2389" w:type="dxa"/>
          </w:tcPr>
          <w:p>
            <w:pPr>
              <w:pStyle w:val="TableParagraph"/>
              <w:spacing w:before="105"/>
              <w:ind w:left="598" w:right="576"/>
              <w:jc w:val="center"/>
              <w:rPr>
                <w:b/>
                <w:sz w:val="24"/>
              </w:rPr>
            </w:pPr>
            <w:r>
              <w:rPr>
                <w:b/>
                <w:sz w:val="24"/>
              </w:rPr>
              <w:t>Criticidade</w:t>
            </w:r>
          </w:p>
        </w:tc>
        <w:tc>
          <w:tcPr>
            <w:tcW w:w="2315" w:type="dxa"/>
          </w:tcPr>
          <w:p>
            <w:pPr>
              <w:pStyle w:val="TableParagraph"/>
              <w:spacing w:before="105"/>
              <w:ind w:left="573" w:right="567"/>
              <w:jc w:val="center"/>
              <w:rPr>
                <w:b/>
                <w:sz w:val="24"/>
              </w:rPr>
            </w:pPr>
            <w:r>
              <w:rPr>
                <w:b/>
                <w:sz w:val="24"/>
              </w:rPr>
              <w:t>Relevância</w:t>
            </w:r>
          </w:p>
        </w:tc>
        <w:tc>
          <w:tcPr>
            <w:tcW w:w="1698" w:type="dxa"/>
          </w:tcPr>
          <w:p>
            <w:pPr>
              <w:pStyle w:val="TableParagraph"/>
              <w:spacing w:before="105"/>
              <w:ind w:left="436" w:right="424"/>
              <w:jc w:val="center"/>
              <w:rPr>
                <w:b/>
                <w:sz w:val="24"/>
              </w:rPr>
            </w:pPr>
            <w:r>
              <w:rPr>
                <w:b/>
                <w:sz w:val="24"/>
              </w:rPr>
              <w:t>Total</w:t>
            </w:r>
          </w:p>
        </w:tc>
      </w:tr>
      <w:tr>
        <w:trPr>
          <w:trHeight w:val="659" w:hRule="atLeast"/>
        </w:trPr>
        <w:tc>
          <w:tcPr>
            <w:tcW w:w="2900" w:type="dxa"/>
          </w:tcPr>
          <w:p>
            <w:pPr>
              <w:pStyle w:val="TableParagraph"/>
              <w:spacing w:before="99"/>
              <w:ind w:right="1341"/>
              <w:jc w:val="right"/>
              <w:rPr>
                <w:sz w:val="24"/>
              </w:rPr>
            </w:pPr>
            <w:r>
              <w:rPr>
                <w:w w:val="97"/>
                <w:sz w:val="24"/>
              </w:rPr>
              <w:t>X</w:t>
            </w:r>
          </w:p>
        </w:tc>
        <w:tc>
          <w:tcPr>
            <w:tcW w:w="2389" w:type="dxa"/>
          </w:tcPr>
          <w:p>
            <w:pPr>
              <w:pStyle w:val="TableParagraph"/>
              <w:spacing w:before="99"/>
              <w:ind w:left="16"/>
              <w:jc w:val="center"/>
              <w:rPr>
                <w:sz w:val="24"/>
              </w:rPr>
            </w:pPr>
            <w:r>
              <w:rPr>
                <w:w w:val="97"/>
                <w:sz w:val="24"/>
              </w:rPr>
              <w:t>Y</w:t>
            </w:r>
          </w:p>
        </w:tc>
        <w:tc>
          <w:tcPr>
            <w:tcW w:w="2315" w:type="dxa"/>
          </w:tcPr>
          <w:p>
            <w:pPr>
              <w:pStyle w:val="TableParagraph"/>
              <w:spacing w:before="99"/>
              <w:ind w:left="34"/>
              <w:jc w:val="center"/>
              <w:rPr>
                <w:sz w:val="24"/>
              </w:rPr>
            </w:pPr>
            <w:r>
              <w:rPr>
                <w:sz w:val="24"/>
              </w:rPr>
              <w:t>Z</w:t>
            </w:r>
          </w:p>
        </w:tc>
        <w:tc>
          <w:tcPr>
            <w:tcW w:w="1698" w:type="dxa"/>
          </w:tcPr>
          <w:p>
            <w:pPr>
              <w:pStyle w:val="TableParagraph"/>
              <w:spacing w:before="99"/>
              <w:ind w:left="455" w:right="424"/>
              <w:jc w:val="center"/>
              <w:rPr>
                <w:sz w:val="24"/>
              </w:rPr>
            </w:pPr>
            <w:r>
              <w:rPr>
                <w:sz w:val="24"/>
              </w:rPr>
              <w:t>X+Y+Z</w:t>
            </w:r>
          </w:p>
        </w:tc>
      </w:tr>
      <w:tr>
        <w:trPr>
          <w:trHeight w:val="1050" w:hRule="atLeast"/>
        </w:trPr>
        <w:tc>
          <w:tcPr>
            <w:tcW w:w="9302" w:type="dxa"/>
            <w:gridSpan w:val="4"/>
          </w:tcPr>
          <w:p>
            <w:pPr>
              <w:pStyle w:val="TableParagraph"/>
              <w:spacing w:line="364" w:lineRule="auto" w:before="85"/>
              <w:ind w:left="119" w:right="686"/>
              <w:rPr>
                <w:sz w:val="24"/>
              </w:rPr>
            </w:pPr>
            <w:r>
              <w:rPr>
                <w:sz w:val="24"/>
              </w:rPr>
              <w:t>Se o total da pontuação (X+Y+Z) for maior ou igual a 10 pontos, importa em seleção da atividade passível de auditoria para o próximo exercício.</w:t>
            </w:r>
          </w:p>
        </w:tc>
      </w:tr>
    </w:tbl>
    <w:p>
      <w:pPr>
        <w:pStyle w:val="BodyText"/>
        <w:rPr>
          <w:sz w:val="26"/>
        </w:rPr>
      </w:pPr>
    </w:p>
    <w:p>
      <w:pPr>
        <w:pStyle w:val="BodyText"/>
        <w:rPr>
          <w:sz w:val="30"/>
        </w:rPr>
      </w:pPr>
    </w:p>
    <w:p>
      <w:pPr>
        <w:pStyle w:val="Heading2"/>
        <w:numPr>
          <w:ilvl w:val="3"/>
          <w:numId w:val="16"/>
        </w:numPr>
        <w:tabs>
          <w:tab w:pos="1078" w:val="left" w:leader="none"/>
        </w:tabs>
        <w:spacing w:line="240" w:lineRule="auto" w:before="0" w:after="0"/>
        <w:ind w:left="1077" w:right="0" w:hanging="720"/>
        <w:jc w:val="left"/>
      </w:pPr>
      <w:r>
        <w:rPr/>
        <w:t>Materialidade</w:t>
      </w:r>
      <w:r>
        <w:rPr>
          <w:spacing w:val="11"/>
        </w:rPr>
        <w:t> </w:t>
      </w:r>
      <w:r>
        <w:rPr>
          <w:spacing w:val="-4"/>
        </w:rPr>
        <w:t>(X)</w:t>
      </w:r>
    </w:p>
    <w:p>
      <w:pPr>
        <w:pStyle w:val="BodyText"/>
        <w:spacing w:before="7"/>
        <w:rPr>
          <w:b/>
          <w:sz w:val="21"/>
        </w:rPr>
      </w:pPr>
    </w:p>
    <w:p>
      <w:pPr>
        <w:pStyle w:val="BodyText"/>
        <w:spacing w:line="360" w:lineRule="auto"/>
        <w:ind w:left="354" w:right="1106" w:firstLine="707"/>
        <w:jc w:val="both"/>
      </w:pPr>
      <w:r>
        <w:rPr/>
        <w:t>A materialidade é determinada pelo impacto que a atividade representa no orçamento global da instituição (PLOA), ou seja, divide-se o valor da ação pelo orçamento global e encontra-se um percentual.</w:t>
      </w:r>
    </w:p>
    <w:p>
      <w:pPr>
        <w:pStyle w:val="BodyText"/>
        <w:spacing w:line="362" w:lineRule="auto" w:before="124"/>
        <w:ind w:left="354" w:right="1114" w:firstLine="707"/>
        <w:jc w:val="both"/>
      </w:pPr>
      <w:r>
        <w:rPr/>
        <w:t>Dessa forma, o critério da materialidade foi escalonado em cinco níveis, aos quais foi atribuída uma pontuação “X”, conforme a tabela a seguir:</w:t>
      </w:r>
    </w:p>
    <w:p>
      <w:pPr>
        <w:spacing w:after="0" w:line="362" w:lineRule="auto"/>
        <w:jc w:val="both"/>
        <w:sectPr>
          <w:pgSz w:w="11920" w:h="16860"/>
          <w:pgMar w:header="708" w:footer="1047" w:top="3060" w:bottom="1240" w:left="1340" w:right="40"/>
        </w:sectPr>
      </w:pPr>
    </w:p>
    <w:p>
      <w:pPr>
        <w:pStyle w:val="BodyText"/>
        <w:spacing w:before="11"/>
        <w:rPr>
          <w:sz w:val="16"/>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94"/>
        <w:gridCol w:w="3094"/>
        <w:gridCol w:w="3110"/>
      </w:tblGrid>
      <w:tr>
        <w:trPr>
          <w:trHeight w:val="1067" w:hRule="atLeast"/>
        </w:trPr>
        <w:tc>
          <w:tcPr>
            <w:tcW w:w="3094" w:type="dxa"/>
          </w:tcPr>
          <w:p>
            <w:pPr>
              <w:pStyle w:val="TableParagraph"/>
              <w:spacing w:before="5"/>
              <w:rPr>
                <w:sz w:val="27"/>
              </w:rPr>
            </w:pPr>
          </w:p>
          <w:p>
            <w:pPr>
              <w:pStyle w:val="TableParagraph"/>
              <w:ind w:left="155" w:right="106"/>
              <w:jc w:val="center"/>
              <w:rPr>
                <w:b/>
                <w:sz w:val="24"/>
              </w:rPr>
            </w:pPr>
            <w:r>
              <w:rPr>
                <w:b/>
                <w:sz w:val="24"/>
              </w:rPr>
              <w:t>Nível</w:t>
            </w:r>
          </w:p>
        </w:tc>
        <w:tc>
          <w:tcPr>
            <w:tcW w:w="3094" w:type="dxa"/>
          </w:tcPr>
          <w:p>
            <w:pPr>
              <w:pStyle w:val="TableParagraph"/>
              <w:spacing w:before="5"/>
              <w:rPr>
                <w:sz w:val="27"/>
              </w:rPr>
            </w:pPr>
          </w:p>
          <w:p>
            <w:pPr>
              <w:pStyle w:val="TableParagraph"/>
              <w:ind w:left="155" w:right="79"/>
              <w:jc w:val="center"/>
              <w:rPr>
                <w:b/>
                <w:sz w:val="24"/>
              </w:rPr>
            </w:pPr>
            <w:r>
              <w:rPr>
                <w:b/>
                <w:sz w:val="24"/>
              </w:rPr>
              <w:t>Níveis</w:t>
            </w:r>
          </w:p>
        </w:tc>
        <w:tc>
          <w:tcPr>
            <w:tcW w:w="3110" w:type="dxa"/>
          </w:tcPr>
          <w:p>
            <w:pPr>
              <w:pStyle w:val="TableParagraph"/>
              <w:spacing w:line="352" w:lineRule="auto" w:before="104"/>
              <w:ind w:left="1414" w:right="71" w:hanging="1277"/>
              <w:rPr>
                <w:b/>
                <w:sz w:val="24"/>
              </w:rPr>
            </w:pPr>
            <w:r>
              <w:rPr>
                <w:b/>
                <w:sz w:val="24"/>
              </w:rPr>
              <w:t>Pontuação de materialidade (X)</w:t>
            </w:r>
          </w:p>
        </w:tc>
      </w:tr>
      <w:tr>
        <w:trPr>
          <w:trHeight w:val="645" w:hRule="atLeast"/>
        </w:trPr>
        <w:tc>
          <w:tcPr>
            <w:tcW w:w="3094" w:type="dxa"/>
          </w:tcPr>
          <w:p>
            <w:pPr>
              <w:pStyle w:val="TableParagraph"/>
              <w:spacing w:before="99"/>
              <w:ind w:left="133" w:right="107"/>
              <w:jc w:val="center"/>
              <w:rPr>
                <w:sz w:val="24"/>
              </w:rPr>
            </w:pPr>
            <w:r>
              <w:rPr>
                <w:sz w:val="24"/>
              </w:rPr>
              <w:t>Muito alta</w:t>
            </w:r>
          </w:p>
        </w:tc>
        <w:tc>
          <w:tcPr>
            <w:tcW w:w="3094" w:type="dxa"/>
          </w:tcPr>
          <w:p>
            <w:pPr>
              <w:pStyle w:val="TableParagraph"/>
              <w:spacing w:before="99"/>
              <w:ind w:left="155" w:right="92"/>
              <w:jc w:val="center"/>
              <w:rPr>
                <w:sz w:val="24"/>
              </w:rPr>
            </w:pPr>
            <w:r>
              <w:rPr>
                <w:sz w:val="24"/>
              </w:rPr>
              <w:t>X &gt; 25%</w:t>
            </w:r>
          </w:p>
        </w:tc>
        <w:tc>
          <w:tcPr>
            <w:tcW w:w="3110" w:type="dxa"/>
          </w:tcPr>
          <w:p>
            <w:pPr>
              <w:pStyle w:val="TableParagraph"/>
              <w:spacing w:before="99"/>
              <w:ind w:right="1450"/>
              <w:jc w:val="right"/>
              <w:rPr>
                <w:sz w:val="24"/>
              </w:rPr>
            </w:pPr>
            <w:r>
              <w:rPr>
                <w:sz w:val="24"/>
              </w:rPr>
              <w:t>5</w:t>
            </w:r>
          </w:p>
        </w:tc>
      </w:tr>
      <w:tr>
        <w:trPr>
          <w:trHeight w:val="645" w:hRule="atLeast"/>
        </w:trPr>
        <w:tc>
          <w:tcPr>
            <w:tcW w:w="3094" w:type="dxa"/>
          </w:tcPr>
          <w:p>
            <w:pPr>
              <w:pStyle w:val="TableParagraph"/>
              <w:spacing w:before="99"/>
              <w:ind w:left="133" w:right="107"/>
              <w:jc w:val="center"/>
              <w:rPr>
                <w:sz w:val="24"/>
              </w:rPr>
            </w:pPr>
            <w:r>
              <w:rPr>
                <w:sz w:val="24"/>
              </w:rPr>
              <w:t>Alta</w:t>
            </w:r>
          </w:p>
        </w:tc>
        <w:tc>
          <w:tcPr>
            <w:tcW w:w="3094" w:type="dxa"/>
          </w:tcPr>
          <w:p>
            <w:pPr>
              <w:pStyle w:val="TableParagraph"/>
              <w:spacing w:before="99"/>
              <w:ind w:right="728"/>
              <w:jc w:val="right"/>
              <w:rPr>
                <w:sz w:val="24"/>
              </w:rPr>
            </w:pPr>
            <w:r>
              <w:rPr>
                <w:sz w:val="24"/>
              </w:rPr>
              <w:t>10% &lt; X ≤ 25%</w:t>
            </w:r>
          </w:p>
        </w:tc>
        <w:tc>
          <w:tcPr>
            <w:tcW w:w="3110" w:type="dxa"/>
          </w:tcPr>
          <w:p>
            <w:pPr>
              <w:pStyle w:val="TableParagraph"/>
              <w:spacing w:before="99"/>
              <w:ind w:right="1450"/>
              <w:jc w:val="right"/>
              <w:rPr>
                <w:sz w:val="24"/>
              </w:rPr>
            </w:pPr>
            <w:r>
              <w:rPr>
                <w:sz w:val="24"/>
              </w:rPr>
              <w:t>4</w:t>
            </w:r>
          </w:p>
        </w:tc>
      </w:tr>
      <w:tr>
        <w:trPr>
          <w:trHeight w:val="659" w:hRule="atLeast"/>
        </w:trPr>
        <w:tc>
          <w:tcPr>
            <w:tcW w:w="3094" w:type="dxa"/>
          </w:tcPr>
          <w:p>
            <w:pPr>
              <w:pStyle w:val="TableParagraph"/>
              <w:spacing w:before="99"/>
              <w:ind w:left="121" w:right="107"/>
              <w:jc w:val="center"/>
              <w:rPr>
                <w:sz w:val="24"/>
              </w:rPr>
            </w:pPr>
            <w:r>
              <w:rPr>
                <w:sz w:val="24"/>
              </w:rPr>
              <w:t>Média</w:t>
            </w:r>
          </w:p>
        </w:tc>
        <w:tc>
          <w:tcPr>
            <w:tcW w:w="3094" w:type="dxa"/>
          </w:tcPr>
          <w:p>
            <w:pPr>
              <w:pStyle w:val="TableParagraph"/>
              <w:spacing w:before="99"/>
              <w:ind w:right="788"/>
              <w:jc w:val="right"/>
              <w:rPr>
                <w:sz w:val="24"/>
              </w:rPr>
            </w:pPr>
            <w:r>
              <w:rPr>
                <w:sz w:val="24"/>
              </w:rPr>
              <w:t>1% &lt; X ≤ 10%</w:t>
            </w:r>
          </w:p>
        </w:tc>
        <w:tc>
          <w:tcPr>
            <w:tcW w:w="3110" w:type="dxa"/>
          </w:tcPr>
          <w:p>
            <w:pPr>
              <w:pStyle w:val="TableParagraph"/>
              <w:spacing w:before="99"/>
              <w:ind w:right="1450"/>
              <w:jc w:val="right"/>
              <w:rPr>
                <w:sz w:val="24"/>
              </w:rPr>
            </w:pPr>
            <w:r>
              <w:rPr>
                <w:sz w:val="24"/>
              </w:rPr>
              <w:t>3</w:t>
            </w:r>
          </w:p>
        </w:tc>
      </w:tr>
      <w:tr>
        <w:trPr>
          <w:trHeight w:val="642" w:hRule="atLeast"/>
        </w:trPr>
        <w:tc>
          <w:tcPr>
            <w:tcW w:w="3094" w:type="dxa"/>
            <w:tcBorders>
              <w:bottom w:val="single" w:sz="8" w:space="0" w:color="000000"/>
            </w:tcBorders>
          </w:tcPr>
          <w:p>
            <w:pPr>
              <w:pStyle w:val="TableParagraph"/>
              <w:spacing w:before="83"/>
              <w:ind w:left="121" w:right="107"/>
              <w:jc w:val="center"/>
              <w:rPr>
                <w:sz w:val="24"/>
              </w:rPr>
            </w:pPr>
            <w:r>
              <w:rPr>
                <w:sz w:val="24"/>
              </w:rPr>
              <w:t>Baixa</w:t>
            </w:r>
          </w:p>
        </w:tc>
        <w:tc>
          <w:tcPr>
            <w:tcW w:w="3094" w:type="dxa"/>
            <w:tcBorders>
              <w:bottom w:val="single" w:sz="8" w:space="0" w:color="000000"/>
            </w:tcBorders>
          </w:tcPr>
          <w:p>
            <w:pPr>
              <w:pStyle w:val="TableParagraph"/>
              <w:spacing w:before="83"/>
              <w:ind w:right="757"/>
              <w:jc w:val="right"/>
              <w:rPr>
                <w:sz w:val="24"/>
              </w:rPr>
            </w:pPr>
            <w:r>
              <w:rPr>
                <w:sz w:val="24"/>
              </w:rPr>
              <w:t>0,1% &lt; X ≤ 1%</w:t>
            </w:r>
          </w:p>
        </w:tc>
        <w:tc>
          <w:tcPr>
            <w:tcW w:w="3110" w:type="dxa"/>
            <w:tcBorders>
              <w:bottom w:val="single" w:sz="8" w:space="0" w:color="000000"/>
            </w:tcBorders>
          </w:tcPr>
          <w:p>
            <w:pPr>
              <w:pStyle w:val="TableParagraph"/>
              <w:spacing w:before="83"/>
              <w:ind w:right="1450"/>
              <w:jc w:val="right"/>
              <w:rPr>
                <w:sz w:val="24"/>
              </w:rPr>
            </w:pPr>
            <w:r>
              <w:rPr>
                <w:sz w:val="24"/>
              </w:rPr>
              <w:t>2</w:t>
            </w:r>
          </w:p>
        </w:tc>
      </w:tr>
      <w:tr>
        <w:trPr>
          <w:trHeight w:val="644" w:hRule="atLeast"/>
        </w:trPr>
        <w:tc>
          <w:tcPr>
            <w:tcW w:w="3094" w:type="dxa"/>
            <w:tcBorders>
              <w:top w:val="single" w:sz="8" w:space="0" w:color="000000"/>
            </w:tcBorders>
          </w:tcPr>
          <w:p>
            <w:pPr>
              <w:pStyle w:val="TableParagraph"/>
              <w:spacing w:before="97"/>
              <w:ind w:left="135" w:right="107"/>
              <w:jc w:val="center"/>
              <w:rPr>
                <w:sz w:val="24"/>
              </w:rPr>
            </w:pPr>
            <w:r>
              <w:rPr>
                <w:sz w:val="24"/>
              </w:rPr>
              <w:t>Muito baixa</w:t>
            </w:r>
          </w:p>
        </w:tc>
        <w:tc>
          <w:tcPr>
            <w:tcW w:w="3094" w:type="dxa"/>
            <w:tcBorders>
              <w:top w:val="single" w:sz="8" w:space="0" w:color="000000"/>
            </w:tcBorders>
          </w:tcPr>
          <w:p>
            <w:pPr>
              <w:pStyle w:val="TableParagraph"/>
              <w:spacing w:before="97"/>
              <w:ind w:left="155" w:right="91"/>
              <w:jc w:val="center"/>
              <w:rPr>
                <w:sz w:val="24"/>
              </w:rPr>
            </w:pPr>
            <w:r>
              <w:rPr>
                <w:sz w:val="24"/>
              </w:rPr>
              <w:t>X ≤ 0,1%</w:t>
            </w:r>
          </w:p>
        </w:tc>
        <w:tc>
          <w:tcPr>
            <w:tcW w:w="3110" w:type="dxa"/>
            <w:tcBorders>
              <w:top w:val="single" w:sz="8" w:space="0" w:color="000000"/>
            </w:tcBorders>
          </w:tcPr>
          <w:p>
            <w:pPr>
              <w:pStyle w:val="TableParagraph"/>
              <w:spacing w:before="97"/>
              <w:ind w:right="1450"/>
              <w:jc w:val="right"/>
              <w:rPr>
                <w:sz w:val="24"/>
              </w:rPr>
            </w:pPr>
            <w:r>
              <w:rPr>
                <w:sz w:val="24"/>
              </w:rPr>
              <w:t>1</w:t>
            </w:r>
          </w:p>
        </w:tc>
      </w:tr>
    </w:tbl>
    <w:p>
      <w:pPr>
        <w:pStyle w:val="BodyText"/>
        <w:rPr>
          <w:sz w:val="20"/>
        </w:rPr>
      </w:pPr>
    </w:p>
    <w:p>
      <w:pPr>
        <w:pStyle w:val="BodyText"/>
        <w:rPr>
          <w:sz w:val="28"/>
        </w:rPr>
      </w:pPr>
    </w:p>
    <w:p>
      <w:pPr>
        <w:pStyle w:val="Heading2"/>
        <w:numPr>
          <w:ilvl w:val="3"/>
          <w:numId w:val="16"/>
        </w:numPr>
        <w:tabs>
          <w:tab w:pos="1078" w:val="left" w:leader="none"/>
        </w:tabs>
        <w:spacing w:line="240" w:lineRule="auto" w:before="90" w:after="0"/>
        <w:ind w:left="1077" w:right="0" w:hanging="720"/>
        <w:jc w:val="left"/>
      </w:pPr>
      <w:r>
        <w:rPr/>
        <w:t>Relevância</w:t>
      </w:r>
      <w:r>
        <w:rPr>
          <w:spacing w:val="-1"/>
        </w:rPr>
        <w:t> </w:t>
      </w:r>
      <w:r>
        <w:rPr/>
        <w:t>(Z)</w:t>
      </w:r>
    </w:p>
    <w:p>
      <w:pPr>
        <w:pStyle w:val="BodyText"/>
        <w:spacing w:before="6"/>
        <w:rPr>
          <w:b/>
          <w:sz w:val="21"/>
        </w:rPr>
      </w:pPr>
    </w:p>
    <w:p>
      <w:pPr>
        <w:pStyle w:val="BodyText"/>
        <w:spacing w:line="362" w:lineRule="auto"/>
        <w:ind w:left="354" w:right="1182" w:firstLine="707"/>
      </w:pPr>
      <w:r>
        <w:rPr/>
        <w:t>Relevância é o aspecto ou fato considerado importante, ainda que não seja material ou economicamente significativo, para o atendimento dos objetivos da entidade.</w:t>
      </w:r>
    </w:p>
    <w:p>
      <w:pPr>
        <w:pStyle w:val="BodyText"/>
        <w:spacing w:line="364" w:lineRule="auto" w:before="110"/>
        <w:ind w:left="354" w:right="1602" w:firstLine="707"/>
      </w:pPr>
      <w:r>
        <w:rPr/>
        <w:t>Para a fixação da pontuação em relação à relevância das atividades possivelmente auditadas, foram considerados os seguintes aspectos e níveis de relevância:</w:t>
      </w:r>
    </w:p>
    <w:p>
      <w:pPr>
        <w:pStyle w:val="BodyText"/>
        <w:spacing w:before="3"/>
        <w:rPr>
          <w:sz w:val="12"/>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94"/>
        <w:gridCol w:w="3094"/>
        <w:gridCol w:w="3110"/>
      </w:tblGrid>
      <w:tr>
        <w:trPr>
          <w:trHeight w:val="1048" w:hRule="atLeast"/>
        </w:trPr>
        <w:tc>
          <w:tcPr>
            <w:tcW w:w="3094" w:type="dxa"/>
          </w:tcPr>
          <w:p>
            <w:pPr>
              <w:pStyle w:val="TableParagraph"/>
              <w:spacing w:before="87"/>
              <w:ind w:left="112" w:right="107"/>
              <w:jc w:val="center"/>
              <w:rPr>
                <w:b/>
                <w:sz w:val="24"/>
              </w:rPr>
            </w:pPr>
            <w:r>
              <w:rPr>
                <w:b/>
                <w:sz w:val="24"/>
              </w:rPr>
              <w:t>Aspecto considerado</w:t>
            </w:r>
          </w:p>
        </w:tc>
        <w:tc>
          <w:tcPr>
            <w:tcW w:w="3094" w:type="dxa"/>
          </w:tcPr>
          <w:p>
            <w:pPr>
              <w:pStyle w:val="TableParagraph"/>
              <w:spacing w:before="87"/>
              <w:ind w:left="155" w:right="76"/>
              <w:jc w:val="center"/>
              <w:rPr>
                <w:b/>
                <w:sz w:val="24"/>
              </w:rPr>
            </w:pPr>
            <w:r>
              <w:rPr>
                <w:b/>
                <w:sz w:val="24"/>
              </w:rPr>
              <w:t>Nível</w:t>
            </w:r>
          </w:p>
        </w:tc>
        <w:tc>
          <w:tcPr>
            <w:tcW w:w="3110" w:type="dxa"/>
          </w:tcPr>
          <w:p>
            <w:pPr>
              <w:pStyle w:val="TableParagraph"/>
              <w:spacing w:line="362" w:lineRule="auto" w:before="90"/>
              <w:ind w:left="1414" w:right="251" w:hanging="1083"/>
              <w:rPr>
                <w:b/>
                <w:sz w:val="24"/>
              </w:rPr>
            </w:pPr>
            <w:r>
              <w:rPr>
                <w:b/>
                <w:sz w:val="24"/>
              </w:rPr>
              <w:t>Pontuação de relevância (Y)</w:t>
            </w:r>
          </w:p>
        </w:tc>
      </w:tr>
      <w:tr>
        <w:trPr>
          <w:trHeight w:val="1487" w:hRule="atLeast"/>
        </w:trPr>
        <w:tc>
          <w:tcPr>
            <w:tcW w:w="3094" w:type="dxa"/>
          </w:tcPr>
          <w:p>
            <w:pPr>
              <w:pStyle w:val="TableParagraph"/>
              <w:spacing w:line="360" w:lineRule="auto" w:before="102"/>
              <w:ind w:left="335" w:right="292" w:hanging="13"/>
              <w:jc w:val="center"/>
              <w:rPr>
                <w:sz w:val="24"/>
              </w:rPr>
            </w:pPr>
            <w:r>
              <w:rPr>
                <w:sz w:val="24"/>
              </w:rPr>
              <w:t>Atividade relacionada à </w:t>
            </w:r>
            <w:r>
              <w:rPr>
                <w:spacing w:val="-5"/>
                <w:sz w:val="24"/>
              </w:rPr>
              <w:t>missão, </w:t>
            </w:r>
            <w:r>
              <w:rPr>
                <w:spacing w:val="-3"/>
                <w:sz w:val="24"/>
              </w:rPr>
              <w:t>visão </w:t>
            </w:r>
            <w:r>
              <w:rPr>
                <w:sz w:val="24"/>
              </w:rPr>
              <w:t>e valores da UNIVASF</w:t>
            </w:r>
          </w:p>
        </w:tc>
        <w:tc>
          <w:tcPr>
            <w:tcW w:w="3094" w:type="dxa"/>
          </w:tcPr>
          <w:p>
            <w:pPr>
              <w:pStyle w:val="TableParagraph"/>
              <w:rPr>
                <w:sz w:val="26"/>
              </w:rPr>
            </w:pPr>
          </w:p>
          <w:p>
            <w:pPr>
              <w:pStyle w:val="TableParagraph"/>
              <w:spacing w:before="221"/>
              <w:ind w:left="155" w:right="95"/>
              <w:jc w:val="center"/>
              <w:rPr>
                <w:sz w:val="24"/>
              </w:rPr>
            </w:pPr>
            <w:r>
              <w:rPr>
                <w:sz w:val="24"/>
              </w:rPr>
              <w:t>Muito alta</w:t>
            </w:r>
          </w:p>
        </w:tc>
        <w:tc>
          <w:tcPr>
            <w:tcW w:w="3110" w:type="dxa"/>
          </w:tcPr>
          <w:p>
            <w:pPr>
              <w:pStyle w:val="TableParagraph"/>
              <w:rPr>
                <w:sz w:val="26"/>
              </w:rPr>
            </w:pPr>
          </w:p>
          <w:p>
            <w:pPr>
              <w:pStyle w:val="TableParagraph"/>
              <w:spacing w:before="221"/>
              <w:ind w:right="1450"/>
              <w:jc w:val="right"/>
              <w:rPr>
                <w:sz w:val="24"/>
              </w:rPr>
            </w:pPr>
            <w:r>
              <w:rPr>
                <w:sz w:val="24"/>
              </w:rPr>
              <w:t>5</w:t>
            </w:r>
          </w:p>
        </w:tc>
      </w:tr>
      <w:tr>
        <w:trPr>
          <w:trHeight w:val="1470" w:hRule="atLeast"/>
        </w:trPr>
        <w:tc>
          <w:tcPr>
            <w:tcW w:w="3094" w:type="dxa"/>
          </w:tcPr>
          <w:p>
            <w:pPr>
              <w:pStyle w:val="TableParagraph"/>
              <w:spacing w:line="360" w:lineRule="auto" w:before="99"/>
              <w:ind w:left="230" w:right="183" w:hanging="22"/>
              <w:jc w:val="center"/>
              <w:rPr>
                <w:sz w:val="24"/>
              </w:rPr>
            </w:pPr>
            <w:r>
              <w:rPr>
                <w:sz w:val="24"/>
              </w:rPr>
              <w:t>Atividade relacionada ao planejamento estratégico</w:t>
            </w:r>
            <w:r>
              <w:rPr>
                <w:spacing w:val="-20"/>
                <w:sz w:val="24"/>
              </w:rPr>
              <w:t> </w:t>
            </w:r>
            <w:r>
              <w:rPr>
                <w:sz w:val="24"/>
              </w:rPr>
              <w:t>da Instituição</w:t>
            </w:r>
          </w:p>
        </w:tc>
        <w:tc>
          <w:tcPr>
            <w:tcW w:w="3094" w:type="dxa"/>
          </w:tcPr>
          <w:p>
            <w:pPr>
              <w:pStyle w:val="TableParagraph"/>
              <w:rPr>
                <w:sz w:val="26"/>
              </w:rPr>
            </w:pPr>
          </w:p>
          <w:p>
            <w:pPr>
              <w:pStyle w:val="TableParagraph"/>
              <w:spacing w:before="206"/>
              <w:ind w:left="155" w:right="94"/>
              <w:jc w:val="center"/>
              <w:rPr>
                <w:sz w:val="24"/>
              </w:rPr>
            </w:pPr>
            <w:r>
              <w:rPr>
                <w:sz w:val="24"/>
              </w:rPr>
              <w:t>Alta</w:t>
            </w:r>
          </w:p>
        </w:tc>
        <w:tc>
          <w:tcPr>
            <w:tcW w:w="3110" w:type="dxa"/>
          </w:tcPr>
          <w:p>
            <w:pPr>
              <w:pStyle w:val="TableParagraph"/>
              <w:rPr>
                <w:sz w:val="26"/>
              </w:rPr>
            </w:pPr>
          </w:p>
          <w:p>
            <w:pPr>
              <w:pStyle w:val="TableParagraph"/>
              <w:spacing w:before="206"/>
              <w:ind w:right="1450"/>
              <w:jc w:val="right"/>
              <w:rPr>
                <w:sz w:val="24"/>
              </w:rPr>
            </w:pPr>
            <w:r>
              <w:rPr>
                <w:sz w:val="24"/>
              </w:rPr>
              <w:t>4</w:t>
            </w:r>
          </w:p>
        </w:tc>
      </w:tr>
      <w:tr>
        <w:trPr>
          <w:trHeight w:val="647" w:hRule="atLeast"/>
        </w:trPr>
        <w:tc>
          <w:tcPr>
            <w:tcW w:w="3094" w:type="dxa"/>
          </w:tcPr>
          <w:p>
            <w:pPr>
              <w:pStyle w:val="TableParagraph"/>
              <w:spacing w:before="99"/>
              <w:ind w:left="149" w:right="107"/>
              <w:jc w:val="center"/>
              <w:rPr>
                <w:sz w:val="24"/>
              </w:rPr>
            </w:pPr>
            <w:r>
              <w:rPr>
                <w:sz w:val="24"/>
              </w:rPr>
              <w:t>Atividades que possam</w:t>
            </w:r>
          </w:p>
        </w:tc>
        <w:tc>
          <w:tcPr>
            <w:tcW w:w="3094" w:type="dxa"/>
          </w:tcPr>
          <w:p>
            <w:pPr>
              <w:pStyle w:val="TableParagraph"/>
              <w:spacing w:before="99"/>
              <w:ind w:left="151" w:right="107"/>
              <w:jc w:val="center"/>
              <w:rPr>
                <w:sz w:val="24"/>
              </w:rPr>
            </w:pPr>
            <w:r>
              <w:rPr>
                <w:sz w:val="24"/>
              </w:rPr>
              <w:t>Média</w:t>
            </w:r>
          </w:p>
        </w:tc>
        <w:tc>
          <w:tcPr>
            <w:tcW w:w="3110" w:type="dxa"/>
          </w:tcPr>
          <w:p>
            <w:pPr>
              <w:pStyle w:val="TableParagraph"/>
              <w:spacing w:before="99"/>
              <w:ind w:right="1450"/>
              <w:jc w:val="right"/>
              <w:rPr>
                <w:sz w:val="24"/>
              </w:rPr>
            </w:pPr>
            <w:r>
              <w:rPr>
                <w:sz w:val="24"/>
              </w:rPr>
              <w:t>3</w:t>
            </w:r>
          </w:p>
        </w:tc>
      </w:tr>
    </w:tbl>
    <w:p>
      <w:pPr>
        <w:spacing w:after="0"/>
        <w:jc w:val="right"/>
        <w:rPr>
          <w:sz w:val="24"/>
        </w:rPr>
        <w:sectPr>
          <w:pgSz w:w="11920" w:h="16860"/>
          <w:pgMar w:header="708" w:footer="1047" w:top="3060" w:bottom="1240" w:left="1340" w:right="40"/>
        </w:sectPr>
      </w:pPr>
    </w:p>
    <w:p>
      <w:pPr>
        <w:pStyle w:val="BodyText"/>
        <w:spacing w:before="11"/>
        <w:rPr>
          <w:sz w:val="16"/>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94"/>
        <w:gridCol w:w="3094"/>
        <w:gridCol w:w="3110"/>
      </w:tblGrid>
      <w:tr>
        <w:trPr>
          <w:trHeight w:val="947" w:hRule="atLeast"/>
        </w:trPr>
        <w:tc>
          <w:tcPr>
            <w:tcW w:w="3094" w:type="dxa"/>
          </w:tcPr>
          <w:p>
            <w:pPr>
              <w:pStyle w:val="TableParagraph"/>
              <w:spacing w:line="350" w:lineRule="auto"/>
              <w:ind w:left="959" w:hanging="540"/>
              <w:rPr>
                <w:sz w:val="24"/>
              </w:rPr>
            </w:pPr>
            <w:r>
              <w:rPr>
                <w:sz w:val="24"/>
              </w:rPr>
              <w:t>comprometer a imagem institucional</w:t>
            </w:r>
          </w:p>
        </w:tc>
        <w:tc>
          <w:tcPr>
            <w:tcW w:w="3094" w:type="dxa"/>
          </w:tcPr>
          <w:p>
            <w:pPr>
              <w:pStyle w:val="TableParagraph"/>
              <w:rPr>
                <w:sz w:val="22"/>
              </w:rPr>
            </w:pPr>
          </w:p>
        </w:tc>
        <w:tc>
          <w:tcPr>
            <w:tcW w:w="3110" w:type="dxa"/>
          </w:tcPr>
          <w:p>
            <w:pPr>
              <w:pStyle w:val="TableParagraph"/>
              <w:rPr>
                <w:sz w:val="22"/>
              </w:rPr>
            </w:pPr>
          </w:p>
        </w:tc>
      </w:tr>
      <w:tr>
        <w:trPr>
          <w:trHeight w:val="1471" w:hRule="atLeast"/>
        </w:trPr>
        <w:tc>
          <w:tcPr>
            <w:tcW w:w="3094" w:type="dxa"/>
          </w:tcPr>
          <w:p>
            <w:pPr>
              <w:pStyle w:val="TableParagraph"/>
              <w:spacing w:line="360" w:lineRule="auto" w:before="99"/>
              <w:ind w:left="155" w:right="107"/>
              <w:jc w:val="center"/>
              <w:rPr>
                <w:sz w:val="24"/>
              </w:rPr>
            </w:pPr>
            <w:r>
              <w:rPr>
                <w:sz w:val="24"/>
              </w:rPr>
              <w:t>Atividades que </w:t>
            </w:r>
            <w:r>
              <w:rPr>
                <w:spacing w:val="3"/>
                <w:sz w:val="24"/>
              </w:rPr>
              <w:t>podem</w:t>
            </w:r>
            <w:r>
              <w:rPr>
                <w:spacing w:val="-39"/>
                <w:sz w:val="24"/>
              </w:rPr>
              <w:t> </w:t>
            </w:r>
            <w:r>
              <w:rPr>
                <w:sz w:val="24"/>
              </w:rPr>
              <w:t>causar problemas trabalhistas, fiscais e/ou</w:t>
            </w:r>
            <w:r>
              <w:rPr>
                <w:spacing w:val="-8"/>
                <w:sz w:val="24"/>
              </w:rPr>
              <w:t> </w:t>
            </w:r>
            <w:r>
              <w:rPr>
                <w:sz w:val="24"/>
              </w:rPr>
              <w:t>legais</w:t>
            </w:r>
          </w:p>
        </w:tc>
        <w:tc>
          <w:tcPr>
            <w:tcW w:w="3094" w:type="dxa"/>
          </w:tcPr>
          <w:p>
            <w:pPr>
              <w:pStyle w:val="TableParagraph"/>
              <w:rPr>
                <w:sz w:val="26"/>
              </w:rPr>
            </w:pPr>
          </w:p>
          <w:p>
            <w:pPr>
              <w:pStyle w:val="TableParagraph"/>
              <w:spacing w:before="206"/>
              <w:ind w:left="151" w:right="107"/>
              <w:jc w:val="center"/>
              <w:rPr>
                <w:sz w:val="24"/>
              </w:rPr>
            </w:pPr>
            <w:r>
              <w:rPr>
                <w:sz w:val="24"/>
              </w:rPr>
              <w:t>Baixa</w:t>
            </w:r>
          </w:p>
        </w:tc>
        <w:tc>
          <w:tcPr>
            <w:tcW w:w="3110" w:type="dxa"/>
          </w:tcPr>
          <w:p>
            <w:pPr>
              <w:pStyle w:val="TableParagraph"/>
              <w:rPr>
                <w:sz w:val="26"/>
              </w:rPr>
            </w:pPr>
          </w:p>
          <w:p>
            <w:pPr>
              <w:pStyle w:val="TableParagraph"/>
              <w:spacing w:before="206"/>
              <w:ind w:right="1450"/>
              <w:jc w:val="right"/>
              <w:rPr>
                <w:sz w:val="24"/>
              </w:rPr>
            </w:pPr>
            <w:r>
              <w:rPr>
                <w:sz w:val="24"/>
              </w:rPr>
              <w:t>2</w:t>
            </w:r>
          </w:p>
        </w:tc>
      </w:tr>
      <w:tr>
        <w:trPr>
          <w:trHeight w:val="1485" w:hRule="atLeast"/>
        </w:trPr>
        <w:tc>
          <w:tcPr>
            <w:tcW w:w="3094" w:type="dxa"/>
          </w:tcPr>
          <w:p>
            <w:pPr>
              <w:pStyle w:val="TableParagraph"/>
              <w:spacing w:line="360" w:lineRule="auto" w:before="99"/>
              <w:ind w:left="410" w:right="367" w:hanging="10"/>
              <w:jc w:val="center"/>
              <w:rPr>
                <w:sz w:val="24"/>
              </w:rPr>
            </w:pPr>
            <w:r>
              <w:rPr>
                <w:sz w:val="24"/>
              </w:rPr>
              <w:t>Atividades que comprometem o</w:t>
            </w:r>
            <w:r>
              <w:rPr>
                <w:spacing w:val="-22"/>
                <w:sz w:val="24"/>
              </w:rPr>
              <w:t> </w:t>
            </w:r>
            <w:r>
              <w:rPr>
                <w:sz w:val="24"/>
              </w:rPr>
              <w:t>serviço </w:t>
            </w:r>
            <w:r>
              <w:rPr>
                <w:spacing w:val="-3"/>
                <w:sz w:val="24"/>
              </w:rPr>
              <w:t>prestado </w:t>
            </w:r>
            <w:r>
              <w:rPr>
                <w:sz w:val="24"/>
              </w:rPr>
              <w:t>ao</w:t>
            </w:r>
            <w:r>
              <w:rPr>
                <w:spacing w:val="1"/>
                <w:sz w:val="24"/>
              </w:rPr>
              <w:t> </w:t>
            </w:r>
            <w:r>
              <w:rPr>
                <w:sz w:val="24"/>
              </w:rPr>
              <w:t>cidadão</w:t>
            </w:r>
          </w:p>
        </w:tc>
        <w:tc>
          <w:tcPr>
            <w:tcW w:w="3094" w:type="dxa"/>
          </w:tcPr>
          <w:p>
            <w:pPr>
              <w:pStyle w:val="TableParagraph"/>
              <w:rPr>
                <w:sz w:val="26"/>
              </w:rPr>
            </w:pPr>
          </w:p>
          <w:p>
            <w:pPr>
              <w:pStyle w:val="TableParagraph"/>
              <w:spacing w:before="218"/>
              <w:ind w:left="155" w:right="97"/>
              <w:jc w:val="center"/>
              <w:rPr>
                <w:sz w:val="24"/>
              </w:rPr>
            </w:pPr>
            <w:r>
              <w:rPr>
                <w:sz w:val="24"/>
              </w:rPr>
              <w:t>Muito baixa</w:t>
            </w:r>
          </w:p>
        </w:tc>
        <w:tc>
          <w:tcPr>
            <w:tcW w:w="3110" w:type="dxa"/>
          </w:tcPr>
          <w:p>
            <w:pPr>
              <w:pStyle w:val="TableParagraph"/>
              <w:rPr>
                <w:sz w:val="26"/>
              </w:rPr>
            </w:pPr>
          </w:p>
          <w:p>
            <w:pPr>
              <w:pStyle w:val="TableParagraph"/>
              <w:spacing w:before="218"/>
              <w:ind w:right="1450"/>
              <w:jc w:val="right"/>
              <w:rPr>
                <w:sz w:val="24"/>
              </w:rPr>
            </w:pPr>
            <w:r>
              <w:rPr>
                <w:sz w:val="24"/>
              </w:rPr>
              <w:t>1</w:t>
            </w:r>
          </w:p>
        </w:tc>
      </w:tr>
    </w:tbl>
    <w:p>
      <w:pPr>
        <w:pStyle w:val="BodyText"/>
        <w:rPr>
          <w:sz w:val="20"/>
        </w:rPr>
      </w:pPr>
    </w:p>
    <w:p>
      <w:pPr>
        <w:pStyle w:val="BodyText"/>
        <w:rPr>
          <w:sz w:val="27"/>
        </w:rPr>
      </w:pPr>
    </w:p>
    <w:p>
      <w:pPr>
        <w:pStyle w:val="Heading2"/>
        <w:numPr>
          <w:ilvl w:val="3"/>
          <w:numId w:val="16"/>
        </w:numPr>
        <w:tabs>
          <w:tab w:pos="1078" w:val="left" w:leader="none"/>
        </w:tabs>
        <w:spacing w:line="240" w:lineRule="auto" w:before="90" w:after="0"/>
        <w:ind w:left="1077" w:right="0" w:hanging="720"/>
        <w:jc w:val="left"/>
      </w:pPr>
      <w:r>
        <w:rPr>
          <w:spacing w:val="-3"/>
        </w:rPr>
        <w:t>Criticidade</w:t>
      </w:r>
      <w:r>
        <w:rPr>
          <w:spacing w:val="8"/>
        </w:rPr>
        <w:t> </w:t>
      </w:r>
      <w:r>
        <w:rPr/>
        <w:t>(Y)</w:t>
      </w:r>
    </w:p>
    <w:p>
      <w:pPr>
        <w:pStyle w:val="BodyText"/>
        <w:spacing w:before="6"/>
        <w:rPr>
          <w:b/>
          <w:sz w:val="22"/>
        </w:rPr>
      </w:pPr>
    </w:p>
    <w:p>
      <w:pPr>
        <w:pStyle w:val="BodyText"/>
        <w:spacing w:line="360" w:lineRule="auto"/>
        <w:ind w:left="354" w:right="1097" w:firstLine="707"/>
        <w:jc w:val="both"/>
      </w:pPr>
      <w:r>
        <w:rPr/>
        <w:t>A criticidade representa o quadro de situações críticas efetivas ou potenciais a ser controlado, identificadas em uma determinada organização. Trata-se da composição dos elementos referenciais de vulnerabilidade, das fraquezas, dos pontos de controle com riscos operacionais latentes. É, ainda, a condição imprópria, por ilegalidade, por ineficácia ou por ineficiência, de uma situação gestional. Expressa a não aderência normativa e os riscos potenciais a que estão sujeitos os recursos utilizados.</w:t>
      </w:r>
    </w:p>
    <w:p>
      <w:pPr>
        <w:pStyle w:val="BodyText"/>
        <w:spacing w:line="364" w:lineRule="auto" w:before="113"/>
        <w:ind w:left="354" w:right="1118" w:firstLine="707"/>
        <w:jc w:val="both"/>
      </w:pPr>
      <w:r>
        <w:rPr/>
        <w:t>Visando analisar a criticidade da atividade, a Controladoria Interna considerou três aspectos:</w:t>
      </w:r>
    </w:p>
    <w:p>
      <w:pPr>
        <w:pStyle w:val="ListParagraph"/>
        <w:numPr>
          <w:ilvl w:val="0"/>
          <w:numId w:val="17"/>
        </w:numPr>
        <w:tabs>
          <w:tab w:pos="627" w:val="left" w:leader="none"/>
        </w:tabs>
        <w:spacing w:line="240" w:lineRule="auto" w:before="121" w:after="0"/>
        <w:ind w:left="626" w:right="0" w:hanging="269"/>
        <w:jc w:val="left"/>
        <w:rPr>
          <w:sz w:val="24"/>
        </w:rPr>
      </w:pPr>
      <w:r>
        <w:rPr>
          <w:spacing w:val="-5"/>
          <w:sz w:val="24"/>
        </w:rPr>
        <w:t>intervalo </w:t>
      </w:r>
      <w:r>
        <w:rPr>
          <w:sz w:val="24"/>
        </w:rPr>
        <w:t>de </w:t>
      </w:r>
      <w:r>
        <w:rPr>
          <w:spacing w:val="-4"/>
          <w:sz w:val="24"/>
        </w:rPr>
        <w:t>tempo </w:t>
      </w:r>
      <w:r>
        <w:rPr>
          <w:sz w:val="24"/>
        </w:rPr>
        <w:t>entre a </w:t>
      </w:r>
      <w:r>
        <w:rPr>
          <w:spacing w:val="-3"/>
          <w:sz w:val="24"/>
        </w:rPr>
        <w:t>última </w:t>
      </w:r>
      <w:r>
        <w:rPr>
          <w:sz w:val="24"/>
        </w:rPr>
        <w:t>auditoria e o momento do</w:t>
      </w:r>
      <w:r>
        <w:rPr>
          <w:spacing w:val="43"/>
          <w:sz w:val="24"/>
        </w:rPr>
        <w:t> </w:t>
      </w:r>
      <w:r>
        <w:rPr>
          <w:sz w:val="24"/>
        </w:rPr>
        <w:t>planejamento;</w:t>
      </w:r>
    </w:p>
    <w:p>
      <w:pPr>
        <w:pStyle w:val="BodyText"/>
        <w:spacing w:before="6"/>
        <w:rPr>
          <w:sz w:val="21"/>
        </w:rPr>
      </w:pPr>
    </w:p>
    <w:p>
      <w:pPr>
        <w:pStyle w:val="ListParagraph"/>
        <w:numPr>
          <w:ilvl w:val="0"/>
          <w:numId w:val="17"/>
        </w:numPr>
        <w:tabs>
          <w:tab w:pos="627" w:val="left" w:leader="none"/>
        </w:tabs>
        <w:spacing w:line="240" w:lineRule="auto" w:before="1" w:after="0"/>
        <w:ind w:left="626" w:right="0" w:hanging="269"/>
        <w:jc w:val="left"/>
        <w:rPr>
          <w:sz w:val="24"/>
        </w:rPr>
      </w:pPr>
      <w:r>
        <w:rPr>
          <w:spacing w:val="-3"/>
          <w:sz w:val="24"/>
        </w:rPr>
        <w:t>falhas </w:t>
      </w:r>
      <w:r>
        <w:rPr>
          <w:sz w:val="24"/>
        </w:rPr>
        <w:t>nos controles internos;</w:t>
      </w:r>
      <w:r>
        <w:rPr>
          <w:spacing w:val="32"/>
          <w:sz w:val="24"/>
        </w:rPr>
        <w:t> </w:t>
      </w:r>
      <w:r>
        <w:rPr>
          <w:sz w:val="24"/>
        </w:rPr>
        <w:t>e.</w:t>
      </w:r>
    </w:p>
    <w:p>
      <w:pPr>
        <w:pStyle w:val="BodyText"/>
        <w:spacing w:before="1"/>
        <w:rPr>
          <w:sz w:val="23"/>
        </w:rPr>
      </w:pPr>
    </w:p>
    <w:p>
      <w:pPr>
        <w:pStyle w:val="ListParagraph"/>
        <w:numPr>
          <w:ilvl w:val="0"/>
          <w:numId w:val="17"/>
        </w:numPr>
        <w:tabs>
          <w:tab w:pos="598" w:val="left" w:leader="none"/>
        </w:tabs>
        <w:spacing w:line="240" w:lineRule="auto" w:before="1" w:after="0"/>
        <w:ind w:left="597" w:right="0" w:hanging="240"/>
        <w:jc w:val="left"/>
        <w:rPr>
          <w:sz w:val="24"/>
        </w:rPr>
      </w:pPr>
      <w:r>
        <w:rPr>
          <w:sz w:val="24"/>
        </w:rPr>
        <w:t>descentralização da</w:t>
      </w:r>
      <w:r>
        <w:rPr>
          <w:spacing w:val="-3"/>
          <w:sz w:val="24"/>
        </w:rPr>
        <w:t> </w:t>
      </w:r>
      <w:r>
        <w:rPr>
          <w:sz w:val="24"/>
        </w:rPr>
        <w:t>atividade.</w:t>
      </w:r>
    </w:p>
    <w:p>
      <w:pPr>
        <w:pStyle w:val="BodyText"/>
        <w:spacing w:before="5"/>
        <w:rPr>
          <w:sz w:val="23"/>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60"/>
        <w:gridCol w:w="4806"/>
        <w:gridCol w:w="1834"/>
      </w:tblGrid>
      <w:tr>
        <w:trPr>
          <w:trHeight w:val="659" w:hRule="atLeast"/>
        </w:trPr>
        <w:tc>
          <w:tcPr>
            <w:tcW w:w="2660" w:type="dxa"/>
          </w:tcPr>
          <w:p>
            <w:pPr>
              <w:pStyle w:val="TableParagraph"/>
              <w:spacing w:before="104"/>
              <w:ind w:left="767" w:right="734"/>
              <w:jc w:val="center"/>
              <w:rPr>
                <w:b/>
                <w:sz w:val="24"/>
              </w:rPr>
            </w:pPr>
            <w:r>
              <w:rPr>
                <w:b/>
                <w:sz w:val="24"/>
              </w:rPr>
              <w:t>Item</w:t>
            </w:r>
          </w:p>
        </w:tc>
        <w:tc>
          <w:tcPr>
            <w:tcW w:w="4806" w:type="dxa"/>
          </w:tcPr>
          <w:p>
            <w:pPr>
              <w:pStyle w:val="TableParagraph"/>
              <w:spacing w:before="104"/>
              <w:ind w:left="1714" w:right="1676"/>
              <w:jc w:val="center"/>
              <w:rPr>
                <w:b/>
                <w:sz w:val="24"/>
              </w:rPr>
            </w:pPr>
            <w:r>
              <w:rPr>
                <w:b/>
                <w:sz w:val="24"/>
              </w:rPr>
              <w:t>Aspecto</w:t>
            </w:r>
          </w:p>
        </w:tc>
        <w:tc>
          <w:tcPr>
            <w:tcW w:w="1834" w:type="dxa"/>
          </w:tcPr>
          <w:p>
            <w:pPr>
              <w:pStyle w:val="TableParagraph"/>
              <w:spacing w:before="104"/>
              <w:ind w:left="361" w:right="337"/>
              <w:jc w:val="center"/>
              <w:rPr>
                <w:b/>
                <w:sz w:val="24"/>
              </w:rPr>
            </w:pPr>
            <w:r>
              <w:rPr>
                <w:b/>
                <w:sz w:val="24"/>
              </w:rPr>
              <w:t>Pontuação</w:t>
            </w:r>
          </w:p>
        </w:tc>
      </w:tr>
      <w:tr>
        <w:trPr>
          <w:trHeight w:val="1052" w:hRule="atLeast"/>
        </w:trPr>
        <w:tc>
          <w:tcPr>
            <w:tcW w:w="2660" w:type="dxa"/>
          </w:tcPr>
          <w:p>
            <w:pPr>
              <w:pStyle w:val="TableParagraph"/>
              <w:spacing w:before="6"/>
              <w:rPr>
                <w:sz w:val="25"/>
              </w:rPr>
            </w:pPr>
          </w:p>
          <w:p>
            <w:pPr>
              <w:pStyle w:val="TableParagraph"/>
              <w:ind w:left="14"/>
              <w:jc w:val="center"/>
              <w:rPr>
                <w:sz w:val="24"/>
              </w:rPr>
            </w:pPr>
            <w:r>
              <w:rPr>
                <w:w w:val="97"/>
                <w:sz w:val="24"/>
              </w:rPr>
              <w:t>I</w:t>
            </w:r>
          </w:p>
        </w:tc>
        <w:tc>
          <w:tcPr>
            <w:tcW w:w="4806" w:type="dxa"/>
          </w:tcPr>
          <w:p>
            <w:pPr>
              <w:pStyle w:val="TableParagraph"/>
              <w:spacing w:line="362" w:lineRule="auto" w:before="87"/>
              <w:ind w:left="1545" w:right="140" w:hanging="1352"/>
              <w:rPr>
                <w:sz w:val="24"/>
              </w:rPr>
            </w:pPr>
            <w:r>
              <w:rPr>
                <w:sz w:val="24"/>
              </w:rPr>
              <w:t>Auditoria realizada pela Controladoria Interna até 12 meses atrás</w:t>
            </w:r>
          </w:p>
        </w:tc>
        <w:tc>
          <w:tcPr>
            <w:tcW w:w="1834" w:type="dxa"/>
          </w:tcPr>
          <w:p>
            <w:pPr>
              <w:pStyle w:val="TableParagraph"/>
              <w:spacing w:before="6"/>
              <w:rPr>
                <w:sz w:val="25"/>
              </w:rPr>
            </w:pPr>
          </w:p>
          <w:p>
            <w:pPr>
              <w:pStyle w:val="TableParagraph"/>
              <w:ind w:left="42"/>
              <w:jc w:val="center"/>
              <w:rPr>
                <w:sz w:val="24"/>
              </w:rPr>
            </w:pPr>
            <w:r>
              <w:rPr>
                <w:sz w:val="24"/>
              </w:rPr>
              <w:t>1</w:t>
            </w:r>
          </w:p>
        </w:tc>
      </w:tr>
    </w:tbl>
    <w:p>
      <w:pPr>
        <w:spacing w:after="0"/>
        <w:jc w:val="center"/>
        <w:rPr>
          <w:sz w:val="24"/>
        </w:rPr>
        <w:sectPr>
          <w:pgSz w:w="11920" w:h="16860"/>
          <w:pgMar w:header="708" w:footer="1047" w:top="3060" w:bottom="1240" w:left="1340" w:right="40"/>
        </w:sectPr>
      </w:pPr>
    </w:p>
    <w:p>
      <w:pPr>
        <w:pStyle w:val="BodyText"/>
        <w:spacing w:before="11"/>
        <w:rPr>
          <w:sz w:val="16"/>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60"/>
        <w:gridCol w:w="4806"/>
        <w:gridCol w:w="1834"/>
      </w:tblGrid>
      <w:tr>
        <w:trPr>
          <w:trHeight w:val="1067" w:hRule="atLeast"/>
        </w:trPr>
        <w:tc>
          <w:tcPr>
            <w:tcW w:w="2660" w:type="dxa"/>
          </w:tcPr>
          <w:p>
            <w:pPr>
              <w:pStyle w:val="TableParagraph"/>
              <w:rPr>
                <w:sz w:val="27"/>
              </w:rPr>
            </w:pPr>
          </w:p>
          <w:p>
            <w:pPr>
              <w:pStyle w:val="TableParagraph"/>
              <w:ind w:left="760" w:right="757"/>
              <w:jc w:val="center"/>
              <w:rPr>
                <w:sz w:val="24"/>
              </w:rPr>
            </w:pPr>
            <w:r>
              <w:rPr>
                <w:sz w:val="24"/>
              </w:rPr>
              <w:t>II</w:t>
            </w:r>
          </w:p>
        </w:tc>
        <w:tc>
          <w:tcPr>
            <w:tcW w:w="4806" w:type="dxa"/>
          </w:tcPr>
          <w:p>
            <w:pPr>
              <w:pStyle w:val="TableParagraph"/>
              <w:spacing w:line="352" w:lineRule="auto" w:before="99"/>
              <w:ind w:left="493" w:right="140" w:hanging="300"/>
              <w:rPr>
                <w:sz w:val="24"/>
              </w:rPr>
            </w:pPr>
            <w:r>
              <w:rPr>
                <w:sz w:val="24"/>
              </w:rPr>
              <w:t>Auditoria realizada pela Controladoria Interna há mais de 12 meses ou nunca realizada</w:t>
            </w:r>
          </w:p>
        </w:tc>
        <w:tc>
          <w:tcPr>
            <w:tcW w:w="1834" w:type="dxa"/>
          </w:tcPr>
          <w:p>
            <w:pPr>
              <w:pStyle w:val="TableParagraph"/>
              <w:rPr>
                <w:sz w:val="27"/>
              </w:rPr>
            </w:pPr>
          </w:p>
          <w:p>
            <w:pPr>
              <w:pStyle w:val="TableParagraph"/>
              <w:ind w:right="826"/>
              <w:jc w:val="right"/>
              <w:rPr>
                <w:sz w:val="24"/>
              </w:rPr>
            </w:pPr>
            <w:r>
              <w:rPr>
                <w:sz w:val="24"/>
              </w:rPr>
              <w:t>2</w:t>
            </w:r>
          </w:p>
        </w:tc>
      </w:tr>
      <w:tr>
        <w:trPr>
          <w:trHeight w:val="1065" w:hRule="atLeast"/>
        </w:trPr>
        <w:tc>
          <w:tcPr>
            <w:tcW w:w="2660" w:type="dxa"/>
          </w:tcPr>
          <w:p>
            <w:pPr>
              <w:pStyle w:val="TableParagraph"/>
              <w:spacing w:before="6"/>
              <w:rPr>
                <w:sz w:val="25"/>
              </w:rPr>
            </w:pPr>
          </w:p>
          <w:p>
            <w:pPr>
              <w:pStyle w:val="TableParagraph"/>
              <w:ind w:left="767" w:right="742"/>
              <w:jc w:val="center"/>
              <w:rPr>
                <w:sz w:val="24"/>
              </w:rPr>
            </w:pPr>
            <w:r>
              <w:rPr>
                <w:sz w:val="24"/>
              </w:rPr>
              <w:t>III</w:t>
            </w:r>
          </w:p>
        </w:tc>
        <w:tc>
          <w:tcPr>
            <w:tcW w:w="4806" w:type="dxa"/>
          </w:tcPr>
          <w:p>
            <w:pPr>
              <w:pStyle w:val="TableParagraph"/>
              <w:spacing w:line="352" w:lineRule="auto" w:before="97"/>
              <w:ind w:left="1379" w:right="85" w:hanging="1232"/>
              <w:rPr>
                <w:sz w:val="24"/>
              </w:rPr>
            </w:pPr>
            <w:r>
              <w:rPr>
                <w:sz w:val="24"/>
              </w:rPr>
              <w:t>Falhas nos controles internos identificadas pela Controladoria Interna</w:t>
            </w:r>
          </w:p>
        </w:tc>
        <w:tc>
          <w:tcPr>
            <w:tcW w:w="1834" w:type="dxa"/>
          </w:tcPr>
          <w:p>
            <w:pPr>
              <w:pStyle w:val="TableParagraph"/>
              <w:spacing w:before="6"/>
              <w:rPr>
                <w:sz w:val="25"/>
              </w:rPr>
            </w:pPr>
          </w:p>
          <w:p>
            <w:pPr>
              <w:pStyle w:val="TableParagraph"/>
              <w:ind w:right="826"/>
              <w:jc w:val="right"/>
              <w:rPr>
                <w:sz w:val="24"/>
              </w:rPr>
            </w:pPr>
            <w:r>
              <w:rPr>
                <w:sz w:val="24"/>
              </w:rPr>
              <w:t>1</w:t>
            </w:r>
          </w:p>
        </w:tc>
      </w:tr>
      <w:tr>
        <w:trPr>
          <w:trHeight w:val="1065" w:hRule="atLeast"/>
        </w:trPr>
        <w:tc>
          <w:tcPr>
            <w:tcW w:w="2660" w:type="dxa"/>
          </w:tcPr>
          <w:p>
            <w:pPr>
              <w:pStyle w:val="TableParagraph"/>
              <w:spacing w:before="6"/>
              <w:rPr>
                <w:sz w:val="25"/>
              </w:rPr>
            </w:pPr>
          </w:p>
          <w:p>
            <w:pPr>
              <w:pStyle w:val="TableParagraph"/>
              <w:ind w:left="758" w:right="757"/>
              <w:jc w:val="center"/>
              <w:rPr>
                <w:sz w:val="24"/>
              </w:rPr>
            </w:pPr>
            <w:r>
              <w:rPr>
                <w:sz w:val="24"/>
              </w:rPr>
              <w:t>IV</w:t>
            </w:r>
          </w:p>
        </w:tc>
        <w:tc>
          <w:tcPr>
            <w:tcW w:w="4806" w:type="dxa"/>
          </w:tcPr>
          <w:p>
            <w:pPr>
              <w:pStyle w:val="TableParagraph"/>
              <w:spacing w:line="362" w:lineRule="auto" w:before="85"/>
              <w:ind w:left="1576" w:right="85" w:hanging="1429"/>
              <w:rPr>
                <w:sz w:val="24"/>
              </w:rPr>
            </w:pPr>
            <w:r>
              <w:rPr>
                <w:sz w:val="24"/>
              </w:rPr>
              <w:t>Falhas nos controles internos identificadas pela CGU e pelo TCU</w:t>
            </w:r>
          </w:p>
        </w:tc>
        <w:tc>
          <w:tcPr>
            <w:tcW w:w="1834" w:type="dxa"/>
          </w:tcPr>
          <w:p>
            <w:pPr>
              <w:pStyle w:val="TableParagraph"/>
              <w:spacing w:before="6"/>
              <w:rPr>
                <w:sz w:val="25"/>
              </w:rPr>
            </w:pPr>
          </w:p>
          <w:p>
            <w:pPr>
              <w:pStyle w:val="TableParagraph"/>
              <w:ind w:right="826"/>
              <w:jc w:val="right"/>
              <w:rPr>
                <w:sz w:val="24"/>
              </w:rPr>
            </w:pPr>
            <w:r>
              <w:rPr>
                <w:sz w:val="24"/>
              </w:rPr>
              <w:t>2</w:t>
            </w:r>
          </w:p>
        </w:tc>
      </w:tr>
      <w:tr>
        <w:trPr>
          <w:trHeight w:val="1470" w:hRule="atLeast"/>
        </w:trPr>
        <w:tc>
          <w:tcPr>
            <w:tcW w:w="2660" w:type="dxa"/>
          </w:tcPr>
          <w:p>
            <w:pPr>
              <w:pStyle w:val="TableParagraph"/>
              <w:rPr>
                <w:sz w:val="26"/>
              </w:rPr>
            </w:pPr>
          </w:p>
          <w:p>
            <w:pPr>
              <w:pStyle w:val="TableParagraph"/>
              <w:spacing w:before="206"/>
              <w:ind w:left="14"/>
              <w:jc w:val="center"/>
              <w:rPr>
                <w:sz w:val="24"/>
              </w:rPr>
            </w:pPr>
            <w:r>
              <w:rPr>
                <w:w w:val="97"/>
                <w:sz w:val="24"/>
              </w:rPr>
              <w:t>V</w:t>
            </w:r>
          </w:p>
        </w:tc>
        <w:tc>
          <w:tcPr>
            <w:tcW w:w="4806" w:type="dxa"/>
          </w:tcPr>
          <w:p>
            <w:pPr>
              <w:pStyle w:val="TableParagraph"/>
              <w:spacing w:line="364" w:lineRule="auto" w:before="85"/>
              <w:ind w:left="469" w:right="446" w:firstLine="13"/>
              <w:jc w:val="center"/>
              <w:rPr>
                <w:sz w:val="24"/>
              </w:rPr>
            </w:pPr>
            <w:r>
              <w:rPr>
                <w:sz w:val="24"/>
              </w:rPr>
              <w:t>Atividade descentralizada (realizada principalmente </w:t>
            </w:r>
            <w:r>
              <w:rPr>
                <w:spacing w:val="-3"/>
                <w:sz w:val="24"/>
              </w:rPr>
              <w:t>fora </w:t>
            </w:r>
            <w:r>
              <w:rPr>
                <w:sz w:val="24"/>
              </w:rPr>
              <w:t>das dependências</w:t>
            </w:r>
            <w:r>
              <w:rPr>
                <w:spacing w:val="-23"/>
                <w:sz w:val="24"/>
              </w:rPr>
              <w:t> </w:t>
            </w:r>
            <w:r>
              <w:rPr>
                <w:sz w:val="24"/>
              </w:rPr>
              <w:t>da Reitoria)</w:t>
            </w:r>
          </w:p>
        </w:tc>
        <w:tc>
          <w:tcPr>
            <w:tcW w:w="1834" w:type="dxa"/>
          </w:tcPr>
          <w:p>
            <w:pPr>
              <w:pStyle w:val="TableParagraph"/>
              <w:rPr>
                <w:sz w:val="26"/>
              </w:rPr>
            </w:pPr>
          </w:p>
          <w:p>
            <w:pPr>
              <w:pStyle w:val="TableParagraph"/>
              <w:spacing w:before="206"/>
              <w:ind w:right="826"/>
              <w:jc w:val="right"/>
              <w:rPr>
                <w:sz w:val="24"/>
              </w:rPr>
            </w:pPr>
            <w:r>
              <w:rPr>
                <w:sz w:val="24"/>
              </w:rPr>
              <w:t>1</w:t>
            </w:r>
          </w:p>
        </w:tc>
      </w:tr>
    </w:tbl>
    <w:p>
      <w:pPr>
        <w:pStyle w:val="BodyText"/>
        <w:rPr>
          <w:sz w:val="20"/>
        </w:rPr>
      </w:pPr>
    </w:p>
    <w:p>
      <w:pPr>
        <w:pStyle w:val="BodyText"/>
        <w:spacing w:before="6"/>
        <w:rPr>
          <w:sz w:val="26"/>
        </w:rPr>
      </w:pPr>
    </w:p>
    <w:p>
      <w:pPr>
        <w:pStyle w:val="BodyText"/>
        <w:spacing w:line="360" w:lineRule="auto" w:before="90"/>
        <w:ind w:left="354" w:right="1092" w:firstLine="707"/>
        <w:jc w:val="both"/>
      </w:pPr>
      <w:r>
        <w:rPr/>
        <w:t>Os </w:t>
      </w:r>
      <w:r>
        <w:rPr>
          <w:spacing w:val="-4"/>
        </w:rPr>
        <w:t>itens </w:t>
      </w:r>
      <w:r>
        <w:rPr/>
        <w:t>I e </w:t>
      </w:r>
      <w:r>
        <w:rPr>
          <w:spacing w:val="-5"/>
        </w:rPr>
        <w:t>II, </w:t>
      </w:r>
      <w:r>
        <w:rPr/>
        <w:t>assim como </w:t>
      </w:r>
      <w:r>
        <w:rPr>
          <w:spacing w:val="-4"/>
        </w:rPr>
        <w:t>III </w:t>
      </w:r>
      <w:r>
        <w:rPr/>
        <w:t>e IV, são reciprocamente excludentes, </w:t>
      </w:r>
      <w:r>
        <w:rPr>
          <w:spacing w:val="-5"/>
        </w:rPr>
        <w:t>não </w:t>
      </w:r>
      <w:r>
        <w:rPr/>
        <w:t>sendo possível atribuir</w:t>
      </w:r>
      <w:r>
        <w:rPr>
          <w:spacing w:val="-12"/>
        </w:rPr>
        <w:t> </w:t>
      </w:r>
      <w:r>
        <w:rPr/>
        <w:t>pontuação</w:t>
      </w:r>
      <w:r>
        <w:rPr>
          <w:spacing w:val="-11"/>
        </w:rPr>
        <w:t> </w:t>
      </w:r>
      <w:r>
        <w:rPr/>
        <w:t>a</w:t>
      </w:r>
      <w:r>
        <w:rPr>
          <w:spacing w:val="-12"/>
        </w:rPr>
        <w:t> </w:t>
      </w:r>
      <w:r>
        <w:rPr/>
        <w:t>ambos</w:t>
      </w:r>
      <w:r>
        <w:rPr>
          <w:spacing w:val="-11"/>
        </w:rPr>
        <w:t> </w:t>
      </w:r>
      <w:r>
        <w:rPr/>
        <w:t>concomitantemente.</w:t>
      </w:r>
      <w:r>
        <w:rPr>
          <w:spacing w:val="-11"/>
        </w:rPr>
        <w:t> </w:t>
      </w:r>
      <w:r>
        <w:rPr/>
        <w:t>Destarte,</w:t>
      </w:r>
      <w:r>
        <w:rPr>
          <w:spacing w:val="-12"/>
        </w:rPr>
        <w:t> </w:t>
      </w:r>
      <w:r>
        <w:rPr/>
        <w:t>a</w:t>
      </w:r>
      <w:r>
        <w:rPr>
          <w:spacing w:val="-12"/>
        </w:rPr>
        <w:t> </w:t>
      </w:r>
      <w:r>
        <w:rPr/>
        <w:t>pontuação</w:t>
      </w:r>
      <w:r>
        <w:rPr>
          <w:spacing w:val="-8"/>
        </w:rPr>
        <w:t> </w:t>
      </w:r>
      <w:r>
        <w:rPr>
          <w:spacing w:val="-4"/>
        </w:rPr>
        <w:t>máxima</w:t>
      </w:r>
      <w:r>
        <w:rPr>
          <w:spacing w:val="-22"/>
        </w:rPr>
        <w:t> </w:t>
      </w:r>
      <w:r>
        <w:rPr/>
        <w:t>é</w:t>
      </w:r>
      <w:r>
        <w:rPr>
          <w:spacing w:val="-12"/>
        </w:rPr>
        <w:t> </w:t>
      </w:r>
      <w:r>
        <w:rPr/>
        <w:t>5</w:t>
      </w:r>
      <w:r>
        <w:rPr>
          <w:spacing w:val="-11"/>
        </w:rPr>
        <w:t> </w:t>
      </w:r>
      <w:r>
        <w:rPr>
          <w:spacing w:val="-3"/>
        </w:rPr>
        <w:t>(cinco).</w:t>
      </w:r>
      <w:r>
        <w:rPr>
          <w:spacing w:val="-15"/>
        </w:rPr>
        <w:t> </w:t>
      </w:r>
      <w:r>
        <w:rPr/>
        <w:t>Caso a atividade não </w:t>
      </w:r>
      <w:r>
        <w:rPr>
          <w:spacing w:val="-3"/>
        </w:rPr>
        <w:t>seja </w:t>
      </w:r>
      <w:r>
        <w:rPr/>
        <w:t>descentralizada, </w:t>
      </w:r>
      <w:r>
        <w:rPr>
          <w:spacing w:val="-5"/>
        </w:rPr>
        <w:t>não </w:t>
      </w:r>
      <w:r>
        <w:rPr>
          <w:spacing w:val="-3"/>
        </w:rPr>
        <w:t>será </w:t>
      </w:r>
      <w:r>
        <w:rPr/>
        <w:t>atribuída pontuação à atividade quanto a </w:t>
      </w:r>
      <w:r>
        <w:rPr>
          <w:spacing w:val="-3"/>
        </w:rPr>
        <w:t>esse </w:t>
      </w:r>
      <w:r>
        <w:rPr/>
        <w:t>aspecto.</w:t>
      </w:r>
    </w:p>
    <w:p>
      <w:pPr>
        <w:pStyle w:val="BodyText"/>
        <w:spacing w:line="352" w:lineRule="auto" w:before="130"/>
        <w:ind w:left="354" w:right="1115" w:firstLine="707"/>
        <w:jc w:val="both"/>
      </w:pPr>
      <w:r>
        <w:rPr/>
        <w:t>A pontuação referente à criticidade (Y) é auferida mediante a soma da pontuação correspondente aos itens I a V do quadro acima, cosoante a tabela a seguir:</w:t>
      </w:r>
    </w:p>
    <w:p>
      <w:pPr>
        <w:pStyle w:val="BodyText"/>
        <w:spacing w:before="5"/>
        <w:rPr>
          <w:sz w:val="13"/>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60"/>
        <w:gridCol w:w="4806"/>
        <w:gridCol w:w="1834"/>
      </w:tblGrid>
      <w:tr>
        <w:trPr>
          <w:trHeight w:val="1065" w:hRule="atLeast"/>
        </w:trPr>
        <w:tc>
          <w:tcPr>
            <w:tcW w:w="2660" w:type="dxa"/>
          </w:tcPr>
          <w:p>
            <w:pPr>
              <w:pStyle w:val="TableParagraph"/>
              <w:spacing w:before="11"/>
              <w:rPr>
                <w:sz w:val="25"/>
              </w:rPr>
            </w:pPr>
          </w:p>
          <w:p>
            <w:pPr>
              <w:pStyle w:val="TableParagraph"/>
              <w:ind w:left="767" w:right="757"/>
              <w:jc w:val="center"/>
              <w:rPr>
                <w:b/>
                <w:sz w:val="24"/>
              </w:rPr>
            </w:pPr>
            <w:r>
              <w:rPr>
                <w:b/>
                <w:sz w:val="24"/>
              </w:rPr>
              <w:t>Pontuação</w:t>
            </w:r>
          </w:p>
        </w:tc>
        <w:tc>
          <w:tcPr>
            <w:tcW w:w="4806" w:type="dxa"/>
          </w:tcPr>
          <w:p>
            <w:pPr>
              <w:pStyle w:val="TableParagraph"/>
              <w:spacing w:before="11"/>
              <w:rPr>
                <w:sz w:val="25"/>
              </w:rPr>
            </w:pPr>
          </w:p>
          <w:p>
            <w:pPr>
              <w:pStyle w:val="TableParagraph"/>
              <w:ind w:left="1714" w:right="1702"/>
              <w:jc w:val="center"/>
              <w:rPr>
                <w:b/>
                <w:sz w:val="24"/>
              </w:rPr>
            </w:pPr>
            <w:r>
              <w:rPr>
                <w:b/>
                <w:sz w:val="24"/>
              </w:rPr>
              <w:t>Classificação</w:t>
            </w:r>
          </w:p>
        </w:tc>
        <w:tc>
          <w:tcPr>
            <w:tcW w:w="1834" w:type="dxa"/>
          </w:tcPr>
          <w:p>
            <w:pPr>
              <w:pStyle w:val="TableParagraph"/>
              <w:spacing w:line="352" w:lineRule="auto" w:before="102"/>
              <w:ind w:left="196" w:right="130" w:firstLine="45"/>
              <w:rPr>
                <w:b/>
                <w:sz w:val="24"/>
              </w:rPr>
            </w:pPr>
            <w:r>
              <w:rPr>
                <w:b/>
                <w:sz w:val="24"/>
              </w:rPr>
              <w:t>Pontuação de criticidade (Z)</w:t>
            </w:r>
          </w:p>
        </w:tc>
      </w:tr>
      <w:tr>
        <w:trPr>
          <w:trHeight w:val="645" w:hRule="atLeast"/>
        </w:trPr>
        <w:tc>
          <w:tcPr>
            <w:tcW w:w="2660" w:type="dxa"/>
          </w:tcPr>
          <w:p>
            <w:pPr>
              <w:pStyle w:val="TableParagraph"/>
              <w:spacing w:before="102"/>
              <w:ind w:left="27"/>
              <w:jc w:val="center"/>
              <w:rPr>
                <w:sz w:val="24"/>
              </w:rPr>
            </w:pPr>
            <w:r>
              <w:rPr>
                <w:sz w:val="24"/>
              </w:rPr>
              <w:t>5</w:t>
            </w:r>
          </w:p>
        </w:tc>
        <w:tc>
          <w:tcPr>
            <w:tcW w:w="4806" w:type="dxa"/>
          </w:tcPr>
          <w:p>
            <w:pPr>
              <w:pStyle w:val="TableParagraph"/>
              <w:spacing w:before="102"/>
              <w:ind w:left="1714" w:right="1686"/>
              <w:jc w:val="center"/>
              <w:rPr>
                <w:sz w:val="24"/>
              </w:rPr>
            </w:pPr>
            <w:r>
              <w:rPr>
                <w:sz w:val="24"/>
              </w:rPr>
              <w:t>Muito alta</w:t>
            </w:r>
          </w:p>
        </w:tc>
        <w:tc>
          <w:tcPr>
            <w:tcW w:w="1834" w:type="dxa"/>
          </w:tcPr>
          <w:p>
            <w:pPr>
              <w:pStyle w:val="TableParagraph"/>
              <w:spacing w:before="102"/>
              <w:ind w:right="826"/>
              <w:jc w:val="right"/>
              <w:rPr>
                <w:sz w:val="24"/>
              </w:rPr>
            </w:pPr>
            <w:r>
              <w:rPr>
                <w:sz w:val="24"/>
              </w:rPr>
              <w:t>5</w:t>
            </w:r>
          </w:p>
        </w:tc>
      </w:tr>
      <w:tr>
        <w:trPr>
          <w:trHeight w:val="645" w:hRule="atLeast"/>
        </w:trPr>
        <w:tc>
          <w:tcPr>
            <w:tcW w:w="2660" w:type="dxa"/>
          </w:tcPr>
          <w:p>
            <w:pPr>
              <w:pStyle w:val="TableParagraph"/>
              <w:spacing w:before="102"/>
              <w:ind w:left="27"/>
              <w:jc w:val="center"/>
              <w:rPr>
                <w:sz w:val="24"/>
              </w:rPr>
            </w:pPr>
            <w:r>
              <w:rPr>
                <w:sz w:val="24"/>
              </w:rPr>
              <w:t>4</w:t>
            </w:r>
          </w:p>
        </w:tc>
        <w:tc>
          <w:tcPr>
            <w:tcW w:w="4806" w:type="dxa"/>
          </w:tcPr>
          <w:p>
            <w:pPr>
              <w:pStyle w:val="TableParagraph"/>
              <w:spacing w:before="102"/>
              <w:ind w:left="1714" w:right="1686"/>
              <w:jc w:val="center"/>
              <w:rPr>
                <w:sz w:val="24"/>
              </w:rPr>
            </w:pPr>
            <w:r>
              <w:rPr>
                <w:sz w:val="24"/>
              </w:rPr>
              <w:t>Alta</w:t>
            </w:r>
          </w:p>
        </w:tc>
        <w:tc>
          <w:tcPr>
            <w:tcW w:w="1834" w:type="dxa"/>
          </w:tcPr>
          <w:p>
            <w:pPr>
              <w:pStyle w:val="TableParagraph"/>
              <w:spacing w:before="102"/>
              <w:ind w:right="826"/>
              <w:jc w:val="right"/>
              <w:rPr>
                <w:sz w:val="24"/>
              </w:rPr>
            </w:pPr>
            <w:r>
              <w:rPr>
                <w:sz w:val="24"/>
              </w:rPr>
              <w:t>4</w:t>
            </w:r>
          </w:p>
        </w:tc>
      </w:tr>
      <w:tr>
        <w:trPr>
          <w:trHeight w:val="661" w:hRule="atLeast"/>
        </w:trPr>
        <w:tc>
          <w:tcPr>
            <w:tcW w:w="2660" w:type="dxa"/>
          </w:tcPr>
          <w:p>
            <w:pPr>
              <w:pStyle w:val="TableParagraph"/>
              <w:spacing w:before="102"/>
              <w:ind w:left="27"/>
              <w:jc w:val="center"/>
              <w:rPr>
                <w:sz w:val="24"/>
              </w:rPr>
            </w:pPr>
            <w:r>
              <w:rPr>
                <w:sz w:val="24"/>
              </w:rPr>
              <w:t>3</w:t>
            </w:r>
          </w:p>
        </w:tc>
        <w:tc>
          <w:tcPr>
            <w:tcW w:w="4806" w:type="dxa"/>
          </w:tcPr>
          <w:p>
            <w:pPr>
              <w:pStyle w:val="TableParagraph"/>
              <w:spacing w:before="102"/>
              <w:ind w:left="1714" w:right="1698"/>
              <w:jc w:val="center"/>
              <w:rPr>
                <w:sz w:val="24"/>
              </w:rPr>
            </w:pPr>
            <w:r>
              <w:rPr>
                <w:sz w:val="24"/>
              </w:rPr>
              <w:t>Média</w:t>
            </w:r>
          </w:p>
        </w:tc>
        <w:tc>
          <w:tcPr>
            <w:tcW w:w="1834" w:type="dxa"/>
          </w:tcPr>
          <w:p>
            <w:pPr>
              <w:pStyle w:val="TableParagraph"/>
              <w:spacing w:before="102"/>
              <w:ind w:right="826"/>
              <w:jc w:val="right"/>
              <w:rPr>
                <w:sz w:val="24"/>
              </w:rPr>
            </w:pPr>
            <w:r>
              <w:rPr>
                <w:sz w:val="24"/>
              </w:rPr>
              <w:t>3</w:t>
            </w:r>
          </w:p>
        </w:tc>
      </w:tr>
      <w:tr>
        <w:trPr>
          <w:trHeight w:val="644" w:hRule="atLeast"/>
        </w:trPr>
        <w:tc>
          <w:tcPr>
            <w:tcW w:w="2660" w:type="dxa"/>
          </w:tcPr>
          <w:p>
            <w:pPr>
              <w:pStyle w:val="TableParagraph"/>
              <w:spacing w:before="83"/>
              <w:ind w:left="27"/>
              <w:jc w:val="center"/>
              <w:rPr>
                <w:sz w:val="24"/>
              </w:rPr>
            </w:pPr>
            <w:r>
              <w:rPr>
                <w:sz w:val="24"/>
              </w:rPr>
              <w:t>2</w:t>
            </w:r>
          </w:p>
        </w:tc>
        <w:tc>
          <w:tcPr>
            <w:tcW w:w="4806" w:type="dxa"/>
          </w:tcPr>
          <w:p>
            <w:pPr>
              <w:pStyle w:val="TableParagraph"/>
              <w:spacing w:before="83"/>
              <w:ind w:left="1714" w:right="1698"/>
              <w:jc w:val="center"/>
              <w:rPr>
                <w:sz w:val="24"/>
              </w:rPr>
            </w:pPr>
            <w:r>
              <w:rPr>
                <w:sz w:val="24"/>
              </w:rPr>
              <w:t>Baixa</w:t>
            </w:r>
          </w:p>
        </w:tc>
        <w:tc>
          <w:tcPr>
            <w:tcW w:w="1834" w:type="dxa"/>
          </w:tcPr>
          <w:p>
            <w:pPr>
              <w:pStyle w:val="TableParagraph"/>
              <w:spacing w:before="83"/>
              <w:ind w:right="826"/>
              <w:jc w:val="right"/>
              <w:rPr>
                <w:sz w:val="24"/>
              </w:rPr>
            </w:pPr>
            <w:r>
              <w:rPr>
                <w:sz w:val="24"/>
              </w:rPr>
              <w:t>2</w:t>
            </w:r>
          </w:p>
        </w:tc>
      </w:tr>
    </w:tbl>
    <w:p>
      <w:pPr>
        <w:spacing w:after="0"/>
        <w:jc w:val="right"/>
        <w:rPr>
          <w:sz w:val="24"/>
        </w:rPr>
        <w:sectPr>
          <w:pgSz w:w="11920" w:h="16860"/>
          <w:pgMar w:header="708" w:footer="1047" w:top="3060" w:bottom="1240" w:left="1340" w:right="40"/>
        </w:sectPr>
      </w:pPr>
    </w:p>
    <w:p>
      <w:pPr>
        <w:pStyle w:val="BodyText"/>
        <w:spacing w:before="11"/>
        <w:rPr>
          <w:sz w:val="16"/>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60"/>
        <w:gridCol w:w="4806"/>
        <w:gridCol w:w="1834"/>
      </w:tblGrid>
      <w:tr>
        <w:trPr>
          <w:trHeight w:val="647" w:hRule="atLeast"/>
        </w:trPr>
        <w:tc>
          <w:tcPr>
            <w:tcW w:w="2660" w:type="dxa"/>
          </w:tcPr>
          <w:p>
            <w:pPr>
              <w:pStyle w:val="TableParagraph"/>
              <w:spacing w:before="102"/>
              <w:ind w:left="27"/>
              <w:jc w:val="center"/>
              <w:rPr>
                <w:sz w:val="24"/>
              </w:rPr>
            </w:pPr>
            <w:r>
              <w:rPr>
                <w:sz w:val="24"/>
              </w:rPr>
              <w:t>1</w:t>
            </w:r>
          </w:p>
        </w:tc>
        <w:tc>
          <w:tcPr>
            <w:tcW w:w="4806" w:type="dxa"/>
          </w:tcPr>
          <w:p>
            <w:pPr>
              <w:pStyle w:val="TableParagraph"/>
              <w:spacing w:before="102"/>
              <w:ind w:left="1714" w:right="1684"/>
              <w:jc w:val="center"/>
              <w:rPr>
                <w:sz w:val="24"/>
              </w:rPr>
            </w:pPr>
            <w:r>
              <w:rPr>
                <w:sz w:val="24"/>
              </w:rPr>
              <w:t>Muito baixa</w:t>
            </w:r>
          </w:p>
        </w:tc>
        <w:tc>
          <w:tcPr>
            <w:tcW w:w="1834" w:type="dxa"/>
          </w:tcPr>
          <w:p>
            <w:pPr>
              <w:pStyle w:val="TableParagraph"/>
              <w:spacing w:before="102"/>
              <w:ind w:left="42"/>
              <w:jc w:val="center"/>
              <w:rPr>
                <w:sz w:val="24"/>
              </w:rPr>
            </w:pPr>
            <w:r>
              <w:rPr>
                <w:sz w:val="24"/>
              </w:rPr>
              <w:t>1</w:t>
            </w:r>
          </w:p>
        </w:tc>
      </w:tr>
    </w:tbl>
    <w:p>
      <w:pPr>
        <w:pStyle w:val="BodyText"/>
        <w:rPr>
          <w:sz w:val="20"/>
        </w:rPr>
      </w:pPr>
    </w:p>
    <w:p>
      <w:pPr>
        <w:pStyle w:val="BodyText"/>
        <w:spacing w:before="9"/>
        <w:rPr>
          <w:sz w:val="27"/>
        </w:rPr>
      </w:pPr>
    </w:p>
    <w:p>
      <w:pPr>
        <w:pStyle w:val="BodyText"/>
        <w:spacing w:line="350" w:lineRule="auto" w:before="90"/>
        <w:ind w:left="354" w:right="1110" w:firstLine="707"/>
        <w:jc w:val="both"/>
      </w:pPr>
      <w:r>
        <w:rPr/>
        <w:t>Após essa etapa, as ações são descritas mediante a apresentação das seguintes informações:</w:t>
      </w:r>
    </w:p>
    <w:p>
      <w:pPr>
        <w:pStyle w:val="ListParagraph"/>
        <w:numPr>
          <w:ilvl w:val="0"/>
          <w:numId w:val="18"/>
        </w:numPr>
        <w:tabs>
          <w:tab w:pos="612" w:val="left" w:leader="none"/>
        </w:tabs>
        <w:spacing w:line="240" w:lineRule="auto" w:before="138" w:after="0"/>
        <w:ind w:left="357" w:right="0" w:firstLine="0"/>
        <w:jc w:val="left"/>
        <w:rPr>
          <w:sz w:val="24"/>
        </w:rPr>
      </w:pPr>
      <w:r>
        <w:rPr>
          <w:spacing w:val="-3"/>
          <w:sz w:val="24"/>
        </w:rPr>
        <w:t>número </w:t>
      </w:r>
      <w:r>
        <w:rPr>
          <w:sz w:val="24"/>
        </w:rPr>
        <w:t>da</w:t>
      </w:r>
      <w:r>
        <w:rPr>
          <w:spacing w:val="-3"/>
          <w:sz w:val="24"/>
        </w:rPr>
        <w:t> </w:t>
      </w:r>
      <w:r>
        <w:rPr>
          <w:sz w:val="24"/>
        </w:rPr>
        <w:t>ação;</w:t>
      </w:r>
    </w:p>
    <w:p>
      <w:pPr>
        <w:pStyle w:val="BodyText"/>
        <w:spacing w:before="6"/>
        <w:rPr>
          <w:sz w:val="21"/>
        </w:rPr>
      </w:pPr>
    </w:p>
    <w:p>
      <w:pPr>
        <w:pStyle w:val="ListParagraph"/>
        <w:numPr>
          <w:ilvl w:val="0"/>
          <w:numId w:val="18"/>
        </w:numPr>
        <w:tabs>
          <w:tab w:pos="627" w:val="left" w:leader="none"/>
        </w:tabs>
        <w:spacing w:line="240" w:lineRule="auto" w:before="0" w:after="0"/>
        <w:ind w:left="626" w:right="0" w:hanging="269"/>
        <w:jc w:val="left"/>
        <w:rPr>
          <w:sz w:val="24"/>
        </w:rPr>
      </w:pPr>
      <w:r>
        <w:rPr>
          <w:sz w:val="24"/>
        </w:rPr>
        <w:t>nome da</w:t>
      </w:r>
      <w:r>
        <w:rPr>
          <w:spacing w:val="-8"/>
          <w:sz w:val="24"/>
        </w:rPr>
        <w:t> </w:t>
      </w:r>
      <w:r>
        <w:rPr>
          <w:sz w:val="24"/>
        </w:rPr>
        <w:t>ação;</w:t>
      </w:r>
    </w:p>
    <w:p>
      <w:pPr>
        <w:pStyle w:val="BodyText"/>
        <w:spacing w:before="2"/>
        <w:rPr>
          <w:sz w:val="23"/>
        </w:rPr>
      </w:pPr>
    </w:p>
    <w:p>
      <w:pPr>
        <w:pStyle w:val="ListParagraph"/>
        <w:numPr>
          <w:ilvl w:val="0"/>
          <w:numId w:val="18"/>
        </w:numPr>
        <w:tabs>
          <w:tab w:pos="598" w:val="left" w:leader="none"/>
        </w:tabs>
        <w:spacing w:line="240" w:lineRule="auto" w:before="0" w:after="0"/>
        <w:ind w:left="597" w:right="0" w:hanging="240"/>
        <w:jc w:val="left"/>
        <w:rPr>
          <w:sz w:val="24"/>
        </w:rPr>
      </w:pPr>
      <w:r>
        <w:rPr>
          <w:sz w:val="24"/>
        </w:rPr>
        <w:t>riscos: avaliação sumária quanto ao risco inerente ao objeto a ser</w:t>
      </w:r>
      <w:r>
        <w:rPr>
          <w:spacing w:val="-17"/>
          <w:sz w:val="24"/>
        </w:rPr>
        <w:t> </w:t>
      </w:r>
      <w:r>
        <w:rPr>
          <w:sz w:val="24"/>
        </w:rPr>
        <w:t>auditado,</w:t>
      </w:r>
    </w:p>
    <w:p>
      <w:pPr>
        <w:pStyle w:val="BodyText"/>
        <w:spacing w:before="11"/>
        <w:rPr>
          <w:sz w:val="22"/>
        </w:rPr>
      </w:pPr>
    </w:p>
    <w:p>
      <w:pPr>
        <w:pStyle w:val="ListParagraph"/>
        <w:numPr>
          <w:ilvl w:val="0"/>
          <w:numId w:val="18"/>
        </w:numPr>
        <w:tabs>
          <w:tab w:pos="612" w:val="left" w:leader="none"/>
        </w:tabs>
        <w:spacing w:line="240" w:lineRule="auto" w:before="0" w:after="0"/>
        <w:ind w:left="357" w:right="0" w:firstLine="0"/>
        <w:jc w:val="left"/>
        <w:rPr>
          <w:sz w:val="24"/>
        </w:rPr>
      </w:pPr>
      <w:r>
        <w:rPr>
          <w:sz w:val="24"/>
        </w:rPr>
        <w:t>origem da demanda: órgão</w:t>
      </w:r>
      <w:r>
        <w:rPr>
          <w:spacing w:val="-11"/>
          <w:sz w:val="24"/>
        </w:rPr>
        <w:t> </w:t>
      </w:r>
      <w:r>
        <w:rPr>
          <w:sz w:val="24"/>
        </w:rPr>
        <w:t>demandante;</w:t>
      </w:r>
    </w:p>
    <w:p>
      <w:pPr>
        <w:pStyle w:val="BodyText"/>
        <w:spacing w:before="8"/>
        <w:rPr>
          <w:sz w:val="21"/>
        </w:rPr>
      </w:pPr>
    </w:p>
    <w:p>
      <w:pPr>
        <w:pStyle w:val="ListParagraph"/>
        <w:numPr>
          <w:ilvl w:val="0"/>
          <w:numId w:val="18"/>
        </w:numPr>
        <w:tabs>
          <w:tab w:pos="612" w:val="left" w:leader="none"/>
        </w:tabs>
        <w:spacing w:line="240" w:lineRule="auto" w:before="0" w:after="0"/>
        <w:ind w:left="357" w:right="0" w:firstLine="0"/>
        <w:jc w:val="left"/>
        <w:rPr>
          <w:sz w:val="24"/>
        </w:rPr>
      </w:pPr>
      <w:r>
        <w:rPr>
          <w:spacing w:val="-3"/>
          <w:sz w:val="24"/>
        </w:rPr>
        <w:t>conhecimentos </w:t>
      </w:r>
      <w:r>
        <w:rPr>
          <w:sz w:val="24"/>
        </w:rPr>
        <w:t>específicos: conhecimentos utilizados para a realização do</w:t>
      </w:r>
      <w:r>
        <w:rPr>
          <w:spacing w:val="-8"/>
          <w:sz w:val="24"/>
        </w:rPr>
        <w:t> </w:t>
      </w:r>
      <w:r>
        <w:rPr>
          <w:sz w:val="24"/>
        </w:rPr>
        <w:t>trabalho;</w:t>
      </w:r>
    </w:p>
    <w:p>
      <w:pPr>
        <w:pStyle w:val="BodyText"/>
        <w:spacing w:before="11"/>
        <w:rPr>
          <w:sz w:val="22"/>
        </w:rPr>
      </w:pPr>
    </w:p>
    <w:p>
      <w:pPr>
        <w:pStyle w:val="ListParagraph"/>
        <w:numPr>
          <w:ilvl w:val="0"/>
          <w:numId w:val="18"/>
        </w:numPr>
        <w:tabs>
          <w:tab w:pos="567" w:val="left" w:leader="none"/>
        </w:tabs>
        <w:spacing w:line="240" w:lineRule="auto" w:before="0" w:after="0"/>
        <w:ind w:left="566" w:right="0" w:hanging="209"/>
        <w:jc w:val="left"/>
        <w:rPr>
          <w:sz w:val="24"/>
        </w:rPr>
      </w:pPr>
      <w:r>
        <w:rPr>
          <w:sz w:val="24"/>
        </w:rPr>
        <w:t>objetivo: resultados</w:t>
      </w:r>
      <w:r>
        <w:rPr>
          <w:spacing w:val="2"/>
          <w:sz w:val="24"/>
        </w:rPr>
        <w:t> </w:t>
      </w:r>
      <w:r>
        <w:rPr>
          <w:sz w:val="24"/>
        </w:rPr>
        <w:t>esperados;</w:t>
      </w:r>
    </w:p>
    <w:p>
      <w:pPr>
        <w:pStyle w:val="BodyText"/>
        <w:spacing w:before="8"/>
        <w:rPr>
          <w:sz w:val="21"/>
        </w:rPr>
      </w:pPr>
    </w:p>
    <w:p>
      <w:pPr>
        <w:pStyle w:val="ListParagraph"/>
        <w:numPr>
          <w:ilvl w:val="0"/>
          <w:numId w:val="18"/>
        </w:numPr>
        <w:tabs>
          <w:tab w:pos="612" w:val="left" w:leader="none"/>
        </w:tabs>
        <w:spacing w:line="240" w:lineRule="auto" w:before="0" w:after="0"/>
        <w:ind w:left="357" w:right="0" w:firstLine="0"/>
        <w:jc w:val="left"/>
        <w:rPr>
          <w:sz w:val="24"/>
        </w:rPr>
      </w:pPr>
      <w:r>
        <w:rPr>
          <w:sz w:val="24"/>
        </w:rPr>
        <w:t>relevância: </w:t>
      </w:r>
      <w:r>
        <w:rPr>
          <w:spacing w:val="-3"/>
          <w:sz w:val="24"/>
        </w:rPr>
        <w:t>importância </w:t>
      </w:r>
      <w:r>
        <w:rPr>
          <w:sz w:val="24"/>
        </w:rPr>
        <w:t>do trabalho considerando os </w:t>
      </w:r>
      <w:r>
        <w:rPr>
          <w:spacing w:val="-4"/>
          <w:sz w:val="24"/>
        </w:rPr>
        <w:t>fins </w:t>
      </w:r>
      <w:r>
        <w:rPr>
          <w:sz w:val="24"/>
        </w:rPr>
        <w:t>da</w:t>
      </w:r>
      <w:r>
        <w:rPr>
          <w:spacing w:val="26"/>
          <w:sz w:val="24"/>
        </w:rPr>
        <w:t> </w:t>
      </w:r>
      <w:r>
        <w:rPr>
          <w:sz w:val="24"/>
        </w:rPr>
        <w:t>organização;</w:t>
      </w:r>
    </w:p>
    <w:p>
      <w:pPr>
        <w:pStyle w:val="BodyText"/>
        <w:rPr>
          <w:sz w:val="23"/>
        </w:rPr>
      </w:pPr>
    </w:p>
    <w:p>
      <w:pPr>
        <w:pStyle w:val="ListParagraph"/>
        <w:numPr>
          <w:ilvl w:val="0"/>
          <w:numId w:val="18"/>
        </w:numPr>
        <w:tabs>
          <w:tab w:pos="612" w:val="left" w:leader="none"/>
        </w:tabs>
        <w:spacing w:line="240" w:lineRule="auto" w:before="0" w:after="0"/>
        <w:ind w:left="357" w:right="0" w:firstLine="0"/>
        <w:jc w:val="left"/>
        <w:rPr>
          <w:sz w:val="24"/>
        </w:rPr>
      </w:pPr>
      <w:r>
        <w:rPr>
          <w:sz w:val="24"/>
        </w:rPr>
        <w:t>escopo: definição da amplitude dos</w:t>
      </w:r>
      <w:r>
        <w:rPr>
          <w:spacing w:val="-25"/>
          <w:sz w:val="24"/>
        </w:rPr>
        <w:t> </w:t>
      </w:r>
      <w:r>
        <w:rPr>
          <w:sz w:val="24"/>
        </w:rPr>
        <w:t>exames;</w:t>
      </w:r>
    </w:p>
    <w:p>
      <w:pPr>
        <w:pStyle w:val="BodyText"/>
        <w:spacing w:before="11"/>
        <w:rPr>
          <w:sz w:val="22"/>
        </w:rPr>
      </w:pPr>
    </w:p>
    <w:p>
      <w:pPr>
        <w:pStyle w:val="ListParagraph"/>
        <w:numPr>
          <w:ilvl w:val="0"/>
          <w:numId w:val="18"/>
        </w:numPr>
        <w:tabs>
          <w:tab w:pos="552" w:val="left" w:leader="none"/>
        </w:tabs>
        <w:spacing w:line="240" w:lineRule="auto" w:before="0" w:after="0"/>
        <w:ind w:left="551" w:right="0" w:hanging="194"/>
        <w:jc w:val="left"/>
        <w:rPr>
          <w:sz w:val="24"/>
        </w:rPr>
      </w:pPr>
      <w:r>
        <w:rPr>
          <w:sz w:val="24"/>
        </w:rPr>
        <w:t>cronograma: estimativa </w:t>
      </w:r>
      <w:r>
        <w:rPr>
          <w:spacing w:val="3"/>
          <w:sz w:val="24"/>
        </w:rPr>
        <w:t>de </w:t>
      </w:r>
      <w:r>
        <w:rPr>
          <w:spacing w:val="-3"/>
          <w:sz w:val="24"/>
        </w:rPr>
        <w:t>datas </w:t>
      </w:r>
      <w:r>
        <w:rPr>
          <w:sz w:val="24"/>
        </w:rPr>
        <w:t>para </w:t>
      </w:r>
      <w:r>
        <w:rPr>
          <w:spacing w:val="-4"/>
          <w:sz w:val="24"/>
        </w:rPr>
        <w:t>início </w:t>
      </w:r>
      <w:r>
        <w:rPr>
          <w:sz w:val="24"/>
        </w:rPr>
        <w:t>e término de cada</w:t>
      </w:r>
      <w:r>
        <w:rPr>
          <w:spacing w:val="-37"/>
          <w:sz w:val="24"/>
        </w:rPr>
        <w:t> </w:t>
      </w:r>
      <w:r>
        <w:rPr>
          <w:sz w:val="24"/>
        </w:rPr>
        <w:t>ação;</w:t>
      </w:r>
    </w:p>
    <w:p>
      <w:pPr>
        <w:pStyle w:val="BodyText"/>
        <w:spacing w:before="8"/>
        <w:rPr>
          <w:sz w:val="21"/>
        </w:rPr>
      </w:pPr>
    </w:p>
    <w:p>
      <w:pPr>
        <w:pStyle w:val="ListParagraph"/>
        <w:numPr>
          <w:ilvl w:val="0"/>
          <w:numId w:val="18"/>
        </w:numPr>
        <w:tabs>
          <w:tab w:pos="583" w:val="left" w:leader="none"/>
        </w:tabs>
        <w:spacing w:line="240" w:lineRule="auto" w:before="0" w:after="0"/>
        <w:ind w:left="582" w:right="0" w:hanging="225"/>
        <w:jc w:val="left"/>
        <w:rPr>
          <w:sz w:val="24"/>
        </w:rPr>
      </w:pPr>
      <w:r>
        <w:rPr>
          <w:spacing w:val="-3"/>
          <w:sz w:val="24"/>
        </w:rPr>
        <w:t>local: </w:t>
      </w:r>
      <w:r>
        <w:rPr>
          <w:sz w:val="24"/>
        </w:rPr>
        <w:t>lugar </w:t>
      </w:r>
      <w:r>
        <w:rPr>
          <w:spacing w:val="-4"/>
          <w:sz w:val="24"/>
        </w:rPr>
        <w:t>no </w:t>
      </w:r>
      <w:r>
        <w:rPr>
          <w:sz w:val="24"/>
        </w:rPr>
        <w:t>qual </w:t>
      </w:r>
      <w:r>
        <w:rPr>
          <w:spacing w:val="-3"/>
          <w:sz w:val="24"/>
        </w:rPr>
        <w:t>será </w:t>
      </w:r>
      <w:r>
        <w:rPr>
          <w:sz w:val="24"/>
        </w:rPr>
        <w:t>realizado o</w:t>
      </w:r>
      <w:r>
        <w:rPr>
          <w:spacing w:val="33"/>
          <w:sz w:val="24"/>
        </w:rPr>
        <w:t> </w:t>
      </w:r>
      <w:r>
        <w:rPr>
          <w:sz w:val="24"/>
        </w:rPr>
        <w:t>trabalho;</w:t>
      </w:r>
    </w:p>
    <w:p>
      <w:pPr>
        <w:pStyle w:val="BodyText"/>
        <w:rPr>
          <w:sz w:val="23"/>
        </w:rPr>
      </w:pPr>
    </w:p>
    <w:p>
      <w:pPr>
        <w:pStyle w:val="ListParagraph"/>
        <w:numPr>
          <w:ilvl w:val="0"/>
          <w:numId w:val="18"/>
        </w:numPr>
        <w:tabs>
          <w:tab w:pos="643" w:val="left" w:leader="none"/>
        </w:tabs>
        <w:spacing w:line="352" w:lineRule="auto" w:before="0" w:after="0"/>
        <w:ind w:left="357" w:right="1278" w:firstLine="0"/>
        <w:jc w:val="left"/>
        <w:rPr>
          <w:sz w:val="24"/>
        </w:rPr>
      </w:pPr>
      <w:r>
        <w:rPr>
          <w:sz w:val="24"/>
        </w:rPr>
        <w:t>horas/homem: quantitativos de recursos humanos e </w:t>
      </w:r>
      <w:r>
        <w:rPr>
          <w:spacing w:val="-3"/>
          <w:sz w:val="24"/>
        </w:rPr>
        <w:t>horas </w:t>
      </w:r>
      <w:r>
        <w:rPr>
          <w:sz w:val="24"/>
        </w:rPr>
        <w:t>necessárias ao desenvolvimento da</w:t>
      </w:r>
      <w:r>
        <w:rPr>
          <w:spacing w:val="-5"/>
          <w:sz w:val="24"/>
        </w:rPr>
        <w:t> </w:t>
      </w:r>
      <w:r>
        <w:rPr>
          <w:sz w:val="24"/>
        </w:rPr>
        <w:t>ação.</w:t>
      </w:r>
    </w:p>
    <w:p>
      <w:pPr>
        <w:pStyle w:val="BodyText"/>
        <w:spacing w:line="362" w:lineRule="auto" w:before="137"/>
        <w:ind w:left="354" w:right="1097" w:firstLine="707"/>
        <w:jc w:val="both"/>
      </w:pPr>
      <w:r>
        <w:rPr/>
        <w:t>Insta salientar que a Controladoria Interna poderá acrescentar ao PAINT ações em virtude</w:t>
      </w:r>
      <w:r>
        <w:rPr>
          <w:spacing w:val="-12"/>
        </w:rPr>
        <w:t> </w:t>
      </w:r>
      <w:r>
        <w:rPr/>
        <w:t>de</w:t>
      </w:r>
      <w:r>
        <w:rPr>
          <w:spacing w:val="-12"/>
        </w:rPr>
        <w:t> </w:t>
      </w:r>
      <w:r>
        <w:rPr/>
        <w:t>recomendações</w:t>
      </w:r>
      <w:r>
        <w:rPr>
          <w:spacing w:val="-11"/>
        </w:rPr>
        <w:t> </w:t>
      </w:r>
      <w:r>
        <w:rPr/>
        <w:t>da</w:t>
      </w:r>
      <w:r>
        <w:rPr>
          <w:spacing w:val="-11"/>
        </w:rPr>
        <w:t> </w:t>
      </w:r>
      <w:r>
        <w:rPr/>
        <w:t>CGU,</w:t>
      </w:r>
      <w:r>
        <w:rPr>
          <w:spacing w:val="-11"/>
        </w:rPr>
        <w:t> </w:t>
      </w:r>
      <w:r>
        <w:rPr/>
        <w:t>bem</w:t>
      </w:r>
      <w:r>
        <w:rPr>
          <w:spacing w:val="-11"/>
        </w:rPr>
        <w:t> </w:t>
      </w:r>
      <w:r>
        <w:rPr/>
        <w:t>como</w:t>
      </w:r>
      <w:r>
        <w:rPr>
          <w:spacing w:val="-10"/>
        </w:rPr>
        <w:t> </w:t>
      </w:r>
      <w:r>
        <w:rPr/>
        <w:t>em</w:t>
      </w:r>
      <w:r>
        <w:rPr>
          <w:spacing w:val="-11"/>
        </w:rPr>
        <w:t> </w:t>
      </w:r>
      <w:r>
        <w:rPr/>
        <w:t>decorrência</w:t>
      </w:r>
      <w:r>
        <w:rPr>
          <w:spacing w:val="-12"/>
        </w:rPr>
        <w:t> </w:t>
      </w:r>
      <w:r>
        <w:rPr/>
        <w:t>da</w:t>
      </w:r>
      <w:r>
        <w:rPr>
          <w:spacing w:val="-11"/>
        </w:rPr>
        <w:t> </w:t>
      </w:r>
      <w:r>
        <w:rPr/>
        <w:t>importância</w:t>
      </w:r>
      <w:r>
        <w:rPr>
          <w:spacing w:val="-12"/>
        </w:rPr>
        <w:t> </w:t>
      </w:r>
      <w:r>
        <w:rPr/>
        <w:t>da</w:t>
      </w:r>
      <w:r>
        <w:rPr>
          <w:spacing w:val="-12"/>
        </w:rPr>
        <w:t> </w:t>
      </w:r>
      <w:r>
        <w:rPr/>
        <w:t>atividade</w:t>
      </w:r>
      <w:r>
        <w:rPr>
          <w:spacing w:val="-12"/>
        </w:rPr>
        <w:t> </w:t>
      </w:r>
      <w:r>
        <w:rPr/>
        <w:t>para a consecução dos fins institucionais da Universidade, ainda que, por meio da análise de risco acima explicitada, não se tenha selecionado a referida ação de</w:t>
      </w:r>
      <w:r>
        <w:rPr>
          <w:spacing w:val="-7"/>
        </w:rPr>
        <w:t> </w:t>
      </w:r>
      <w:r>
        <w:rPr/>
        <w:t>auditoria.</w:t>
      </w:r>
    </w:p>
    <w:p>
      <w:pPr>
        <w:pStyle w:val="BodyText"/>
        <w:spacing w:line="362" w:lineRule="auto" w:before="102"/>
        <w:ind w:left="354" w:right="1118" w:firstLine="707"/>
        <w:jc w:val="both"/>
      </w:pPr>
      <w:r>
        <w:rPr/>
        <w:t>A seguir, apresenta-se o fluxograma operacional relativo à elaboração e aprovação do PAINT:</w:t>
      </w:r>
    </w:p>
    <w:p>
      <w:pPr>
        <w:spacing w:after="0" w:line="362" w:lineRule="auto"/>
        <w:jc w:val="both"/>
        <w:sectPr>
          <w:pgSz w:w="11920" w:h="16860"/>
          <w:pgMar w:header="708" w:footer="1047" w:top="3060" w:bottom="1240" w:left="1340" w:right="40"/>
        </w:sectPr>
      </w:pPr>
    </w:p>
    <w:p>
      <w:pPr>
        <w:pStyle w:val="BodyText"/>
        <w:ind w:left="7404"/>
        <w:rPr>
          <w:sz w:val="20"/>
        </w:rPr>
      </w:pPr>
      <w:r>
        <w:rPr/>
        <w:pict>
          <v:shape style="position:absolute;margin-left:543.960022pt;margin-top:283.559998pt;width:25.7pt;height:18.6pt;mso-position-horizontal-relative:page;mso-position-vertical-relative:page;z-index:1720" coordorigin="10879,5671" coordsize="514,372" path="m10879,5764l11007,5764,11007,6043,11265,6043,11265,5764,11393,5764,11135,5671,10879,5764xe" filled="false" stroked="true" strokeweight=".72pt" strokecolor="#000000">
            <v:path arrowok="t"/>
            <v:stroke dashstyle="solid"/>
            <w10:wrap type="none"/>
          </v:shape>
        </w:pict>
      </w:r>
      <w:r>
        <w:rPr/>
        <w:pict>
          <v:shape style="position:absolute;margin-left:542.76001pt;margin-top:359.160004pt;width:26.9pt;height:19.95pt;mso-position-horizontal-relative:page;mso-position-vertical-relative:page;z-index:1744" coordorigin="10855,7183" coordsize="538,399" path="m10855,7482l10990,7482,10990,7183,11259,7183,11259,7482,11393,7482,11124,7582,10855,7482xe" filled="false" stroked="true" strokeweight=".72pt" strokecolor="#000000">
            <v:path arrowok="t"/>
            <v:stroke dashstyle="solid"/>
            <w10:wrap type="none"/>
          </v:shape>
        </w:pict>
      </w:r>
      <w:r>
        <w:rPr/>
        <w:pict>
          <v:shape style="position:absolute;margin-left:590.159973pt;margin-top:382.559998pt;width:16.45pt;height:30.5pt;mso-position-horizontal-relative:page;mso-position-vertical-relative:page;z-index:1768" coordorigin="11803,7651" coordsize="329,610" path="m12049,7651l12049,7803,11803,7803,11803,8109,12049,8109,12049,8261,12132,7956,12049,7651xe" filled="false" stroked="true" strokeweight=".72pt" strokecolor="#000000">
            <v:path arrowok="t"/>
            <v:stroke dashstyle="solid"/>
            <w10:wrap type="none"/>
          </v:shape>
        </w:pict>
      </w:r>
      <w:r>
        <w:rPr/>
        <w:pict>
          <v:shape style="position:absolute;margin-left:712.559998pt;margin-top:390pt;width:16.45pt;height:30.5pt;mso-position-horizontal-relative:page;mso-position-vertical-relative:page;z-index:1792" coordorigin="14251,7800" coordsize="329,610" path="m14498,7800l14498,7952,14251,7952,14251,8257,14498,8257,14498,8410,14580,8104,14498,7800xe" filled="false" stroked="true" strokeweight=".72pt" strokecolor="#000000">
            <v:path arrowok="t"/>
            <v:stroke dashstyle="solid"/>
            <w10:wrap type="none"/>
          </v:shape>
        </w:pict>
      </w:r>
      <w:r>
        <w:rPr/>
        <w:pict>
          <v:group style="position:absolute;margin-left:729pt;margin-top:317.639984pt;width:98.55pt;height:50.4pt;mso-position-horizontal-relative:page;mso-position-vertical-relative:page;z-index:1816" coordorigin="14580,6353" coordsize="1971,1008">
            <v:shape style="position:absolute;left:14580;top:6352;width:1971;height:1008" type="#_x0000_t75" stroked="false">
              <v:imagedata r:id="rId18" o:title=""/>
            </v:shape>
            <v:shape style="position:absolute;left:14923;top:6482;width:1281;height:164" type="#_x0000_t75" stroked="false">
              <v:imagedata r:id="rId19" o:title=""/>
            </v:shape>
            <v:shape style="position:absolute;left:14872;top:6767;width:1394;height:133" type="#_x0000_t75" stroked="false">
              <v:imagedata r:id="rId20" o:title=""/>
            </v:shape>
            <v:shape style="position:absolute;left:15134;top:7054;width:864;height:131" type="#_x0000_t75" stroked="false">
              <v:imagedata r:id="rId21" o:title=""/>
            </v:shape>
            <w10:wrap type="none"/>
          </v:group>
        </w:pict>
      </w:r>
      <w:r>
        <w:rPr/>
        <w:pict>
          <v:shape style="position:absolute;margin-left:532.200012pt;margin-top:387.720001pt;width:52.2pt;height:27.4pt;mso-position-horizontal-relative:page;mso-position-vertical-relative:page;z-index:1864" type="#_x0000_t202" filled="true" fillcolor="#00ae50" stroked="false">
            <v:textbox inset="0,0,0,0">
              <w:txbxContent>
                <w:p>
                  <w:pPr>
                    <w:spacing w:before="44"/>
                    <w:ind w:left="315" w:right="0" w:firstLine="0"/>
                    <w:jc w:val="left"/>
                    <w:rPr>
                      <w:rFonts w:ascii="Arial"/>
                      <w:b/>
                      <w:sz w:val="19"/>
                    </w:rPr>
                  </w:pPr>
                  <w:r>
                    <w:rPr>
                      <w:rFonts w:ascii="Arial"/>
                      <w:b/>
                      <w:sz w:val="19"/>
                    </w:rPr>
                    <w:t>SIM</w:t>
                  </w:r>
                </w:p>
              </w:txbxContent>
            </v:textbox>
            <v:fill type="solid"/>
            <w10:wrap type="none"/>
          </v:shape>
        </w:pict>
      </w:r>
      <w:r>
        <w:rPr/>
        <w:pict>
          <v:shape style="position:absolute;margin-left:615.840027pt;margin-top:384.600006pt;width:89.4pt;height:37.8pt;mso-position-horizontal-relative:page;mso-position-vertical-relative:page;z-index:1888" type="#_x0000_t202" filled="true" fillcolor="#00ae50" stroked="false">
            <v:textbox inset="0,0,0,0">
              <w:txbxContent>
                <w:p>
                  <w:pPr>
                    <w:spacing w:line="261" w:lineRule="auto" w:before="49"/>
                    <w:ind w:left="474" w:right="247" w:hanging="287"/>
                    <w:jc w:val="left"/>
                    <w:rPr>
                      <w:rFonts w:ascii="Arial" w:hAnsi="Arial"/>
                      <w:b/>
                      <w:sz w:val="19"/>
                    </w:rPr>
                  </w:pPr>
                  <w:r>
                    <w:rPr>
                      <w:rFonts w:ascii="Arial" w:hAnsi="Arial"/>
                      <w:b/>
                      <w:w w:val="90"/>
                      <w:sz w:val="19"/>
                    </w:rPr>
                    <w:t>PAINT – versão </w:t>
                  </w:r>
                  <w:r>
                    <w:rPr>
                      <w:rFonts w:ascii="Arial" w:hAnsi="Arial"/>
                      <w:b/>
                      <w:sz w:val="19"/>
                    </w:rPr>
                    <w:t>de finiti va</w:t>
                  </w:r>
                </w:p>
              </w:txbxContent>
            </v:textbox>
            <v:fill type="solid"/>
            <w10:wrap type="none"/>
          </v:shape>
        </w:pict>
      </w:r>
      <w:r>
        <w:rPr/>
        <w:pict>
          <v:shape style="position:absolute;margin-left:733.799988pt;margin-top:373.440002pt;width:89.4pt;height:49pt;mso-position-horizontal-relative:page;mso-position-vertical-relative:page;z-index:1912" type="#_x0000_t202" filled="true" fillcolor="#00ae50" stroked="false">
            <v:textbox inset="0,0,0,0">
              <w:txbxContent>
                <w:p>
                  <w:pPr>
                    <w:spacing w:line="259" w:lineRule="auto" w:before="47"/>
                    <w:ind w:left="263" w:right="247" w:hanging="106"/>
                    <w:jc w:val="left"/>
                    <w:rPr>
                      <w:rFonts w:ascii="Arial"/>
                      <w:b/>
                      <w:sz w:val="19"/>
                    </w:rPr>
                  </w:pPr>
                  <w:r>
                    <w:rPr>
                      <w:rFonts w:ascii="Arial"/>
                      <w:b/>
                      <w:w w:val="85"/>
                      <w:sz w:val="19"/>
                    </w:rPr>
                    <w:t>CONS ELHO DE CURADORES</w:t>
                  </w:r>
                </w:p>
              </w:txbxContent>
            </v:textbox>
            <v:fill type="solid"/>
            <w10:wrap type="none"/>
          </v:shape>
        </w:pict>
      </w:r>
      <w:r>
        <w:rPr/>
        <w:pict>
          <v:shape style="position:absolute;margin-left:404.160004pt;margin-top:363.600006pt;width:88.2pt;height:37.950pt;mso-position-horizontal-relative:page;mso-position-vertical-relative:page;z-index:1936" type="#_x0000_t202" filled="true" fillcolor="#006ec0" stroked="false">
            <v:textbox inset="0,0,0,0">
              <w:txbxContent>
                <w:p>
                  <w:pPr>
                    <w:spacing w:line="261" w:lineRule="auto" w:before="46"/>
                    <w:ind w:left="205" w:right="245" w:hanging="46"/>
                    <w:jc w:val="left"/>
                    <w:rPr>
                      <w:rFonts w:ascii="Arial" w:hAnsi="Arial"/>
                      <w:b/>
                      <w:sz w:val="19"/>
                    </w:rPr>
                  </w:pPr>
                  <w:r>
                    <w:rPr>
                      <w:rFonts w:ascii="Arial" w:hAnsi="Arial"/>
                      <w:b/>
                      <w:spacing w:val="-3"/>
                      <w:w w:val="95"/>
                      <w:sz w:val="19"/>
                    </w:rPr>
                    <w:t>Até</w:t>
                  </w:r>
                  <w:r>
                    <w:rPr>
                      <w:rFonts w:ascii="Arial" w:hAnsi="Arial"/>
                      <w:b/>
                      <w:spacing w:val="-28"/>
                      <w:w w:val="95"/>
                      <w:sz w:val="19"/>
                    </w:rPr>
                    <w:t> </w:t>
                  </w:r>
                  <w:r>
                    <w:rPr>
                      <w:rFonts w:ascii="Arial" w:hAnsi="Arial"/>
                      <w:b/>
                      <w:w w:val="95"/>
                      <w:sz w:val="19"/>
                    </w:rPr>
                    <w:t>15</w:t>
                  </w:r>
                  <w:r>
                    <w:rPr>
                      <w:rFonts w:ascii="Arial" w:hAnsi="Arial"/>
                      <w:b/>
                      <w:spacing w:val="-17"/>
                      <w:w w:val="95"/>
                      <w:sz w:val="19"/>
                    </w:rPr>
                    <w:t> </w:t>
                  </w:r>
                  <w:r>
                    <w:rPr>
                      <w:rFonts w:ascii="Arial" w:hAnsi="Arial"/>
                      <w:b/>
                      <w:spacing w:val="-6"/>
                      <w:w w:val="95"/>
                      <w:sz w:val="19"/>
                    </w:rPr>
                    <w:t>di</w:t>
                  </w:r>
                  <w:r>
                    <w:rPr>
                      <w:rFonts w:ascii="Arial" w:hAnsi="Arial"/>
                      <w:b/>
                      <w:spacing w:val="-32"/>
                      <w:w w:val="95"/>
                      <w:sz w:val="19"/>
                    </w:rPr>
                    <w:t> </w:t>
                  </w:r>
                  <w:r>
                    <w:rPr>
                      <w:rFonts w:ascii="Arial" w:hAnsi="Arial"/>
                      <w:b/>
                      <w:w w:val="95"/>
                      <w:sz w:val="19"/>
                    </w:rPr>
                    <w:t>as</w:t>
                  </w:r>
                  <w:r>
                    <w:rPr>
                      <w:rFonts w:ascii="Arial" w:hAnsi="Arial"/>
                      <w:b/>
                      <w:spacing w:val="-37"/>
                      <w:w w:val="95"/>
                      <w:sz w:val="19"/>
                    </w:rPr>
                    <w:t> </w:t>
                  </w:r>
                  <w:r>
                    <w:rPr>
                      <w:rFonts w:ascii="Arial" w:hAnsi="Arial"/>
                      <w:b/>
                      <w:w w:val="95"/>
                      <w:sz w:val="19"/>
                    </w:rPr>
                    <w:t>úteis </w:t>
                  </w:r>
                  <w:r>
                    <w:rPr>
                      <w:rFonts w:ascii="Arial" w:hAnsi="Arial"/>
                      <w:b/>
                      <w:w w:val="90"/>
                      <w:sz w:val="19"/>
                    </w:rPr>
                    <w:t>do</w:t>
                  </w:r>
                  <w:r>
                    <w:rPr>
                      <w:rFonts w:ascii="Arial" w:hAnsi="Arial"/>
                      <w:b/>
                      <w:spacing w:val="12"/>
                      <w:w w:val="90"/>
                      <w:sz w:val="19"/>
                    </w:rPr>
                    <w:t> </w:t>
                  </w:r>
                  <w:r>
                    <w:rPr>
                      <w:rFonts w:ascii="Arial" w:hAnsi="Arial"/>
                      <w:b/>
                      <w:w w:val="90"/>
                      <w:sz w:val="19"/>
                    </w:rPr>
                    <w:t>recebimento</w:t>
                  </w:r>
                </w:p>
              </w:txbxContent>
            </v:textbox>
            <v:fill type="solid"/>
            <w10:wrap type="none"/>
          </v:shape>
        </w:pict>
      </w:r>
      <w:r>
        <w:rPr/>
        <w:pict>
          <v:shape style="position:absolute;margin-left:285.839996pt;margin-top:363.600006pt;width:89.4pt;height:37.950pt;mso-position-horizontal-relative:page;mso-position-vertical-relative:page;z-index:1960" type="#_x0000_t202" filled="true" fillcolor="#006ec0" stroked="false">
            <v:textbox inset="0,0,0,0">
              <w:txbxContent>
                <w:p>
                  <w:pPr>
                    <w:spacing w:line="261" w:lineRule="auto" w:before="46"/>
                    <w:ind w:left="229" w:right="247" w:firstLine="28"/>
                    <w:jc w:val="left"/>
                    <w:rPr>
                      <w:rFonts w:ascii="Arial" w:hAnsi="Arial"/>
                      <w:b/>
                      <w:sz w:val="19"/>
                    </w:rPr>
                  </w:pPr>
                  <w:r>
                    <w:rPr>
                      <w:rFonts w:ascii="Arial" w:hAnsi="Arial"/>
                      <w:b/>
                      <w:sz w:val="19"/>
                    </w:rPr>
                    <w:t>Até</w:t>
                  </w:r>
                  <w:r>
                    <w:rPr>
                      <w:rFonts w:ascii="Arial" w:hAnsi="Arial"/>
                      <w:b/>
                      <w:spacing w:val="-25"/>
                      <w:sz w:val="19"/>
                    </w:rPr>
                    <w:t> </w:t>
                  </w:r>
                  <w:r>
                    <w:rPr>
                      <w:rFonts w:ascii="Arial" w:hAnsi="Arial"/>
                      <w:b/>
                      <w:sz w:val="19"/>
                    </w:rPr>
                    <w:t>últi</w:t>
                  </w:r>
                  <w:r>
                    <w:rPr>
                      <w:rFonts w:ascii="Arial" w:hAnsi="Arial"/>
                      <w:b/>
                      <w:spacing w:val="-24"/>
                      <w:sz w:val="19"/>
                    </w:rPr>
                    <w:t> </w:t>
                  </w:r>
                  <w:r>
                    <w:rPr>
                      <w:rFonts w:ascii="Arial" w:hAnsi="Arial"/>
                      <w:b/>
                      <w:sz w:val="19"/>
                    </w:rPr>
                    <w:t>mo</w:t>
                  </w:r>
                  <w:r>
                    <w:rPr>
                      <w:rFonts w:ascii="Arial" w:hAnsi="Arial"/>
                      <w:b/>
                      <w:spacing w:val="-25"/>
                      <w:sz w:val="19"/>
                    </w:rPr>
                    <w:t> </w:t>
                  </w:r>
                  <w:r>
                    <w:rPr>
                      <w:rFonts w:ascii="Arial" w:hAnsi="Arial"/>
                      <w:b/>
                      <w:sz w:val="19"/>
                    </w:rPr>
                    <w:t>di</w:t>
                  </w:r>
                  <w:r>
                    <w:rPr>
                      <w:rFonts w:ascii="Arial" w:hAnsi="Arial"/>
                      <w:b/>
                      <w:spacing w:val="-24"/>
                      <w:sz w:val="19"/>
                    </w:rPr>
                    <w:t> </w:t>
                  </w:r>
                  <w:r>
                    <w:rPr>
                      <w:rFonts w:ascii="Arial" w:hAnsi="Arial"/>
                      <w:b/>
                      <w:sz w:val="19"/>
                    </w:rPr>
                    <w:t>a útil</w:t>
                  </w:r>
                  <w:r>
                    <w:rPr>
                      <w:rFonts w:ascii="Arial" w:hAnsi="Arial"/>
                      <w:b/>
                      <w:spacing w:val="-30"/>
                      <w:sz w:val="19"/>
                    </w:rPr>
                    <w:t> </w:t>
                  </w:r>
                  <w:r>
                    <w:rPr>
                      <w:rFonts w:ascii="Arial" w:hAnsi="Arial"/>
                      <w:b/>
                      <w:sz w:val="19"/>
                    </w:rPr>
                    <w:t>de</w:t>
                  </w:r>
                  <w:r>
                    <w:rPr>
                      <w:rFonts w:ascii="Arial" w:hAnsi="Arial"/>
                      <w:b/>
                      <w:spacing w:val="-30"/>
                      <w:sz w:val="19"/>
                    </w:rPr>
                    <w:t> </w:t>
                  </w:r>
                  <w:r>
                    <w:rPr>
                      <w:rFonts w:ascii="Arial" w:hAnsi="Arial"/>
                      <w:b/>
                      <w:sz w:val="19"/>
                    </w:rPr>
                    <w:t>outubro</w:t>
                  </w:r>
                </w:p>
              </w:txbxContent>
            </v:textbox>
            <v:fill type="solid"/>
            <w10:wrap type="none"/>
          </v:shape>
        </w:pict>
      </w:r>
      <w:r>
        <w:rPr>
          <w:sz w:val="20"/>
        </w:rPr>
        <w:drawing>
          <wp:inline distT="0" distB="0" distL="0" distR="0">
            <wp:extent cx="787995" cy="858107"/>
            <wp:effectExtent l="0" t="0" r="0" b="0"/>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7" cstate="print"/>
                    <a:stretch>
                      <a:fillRect/>
                    </a:stretch>
                  </pic:blipFill>
                  <pic:spPr>
                    <a:xfrm>
                      <a:off x="0" y="0"/>
                      <a:ext cx="787995" cy="858107"/>
                    </a:xfrm>
                    <a:prstGeom prst="rect">
                      <a:avLst/>
                    </a:prstGeom>
                  </pic:spPr>
                </pic:pic>
              </a:graphicData>
            </a:graphic>
          </wp:inline>
        </w:drawing>
      </w:r>
      <w:r>
        <w:rPr>
          <w:sz w:val="20"/>
        </w:rPr>
      </w:r>
    </w:p>
    <w:p>
      <w:pPr>
        <w:spacing w:line="261" w:lineRule="auto" w:before="54"/>
        <w:ind w:left="6856" w:right="5091" w:hanging="1572"/>
        <w:jc w:val="left"/>
        <w:rPr>
          <w:rFonts w:ascii="Arial" w:hAnsi="Arial"/>
          <w:b/>
          <w:sz w:val="19"/>
        </w:rPr>
      </w:pPr>
      <w:r>
        <w:rPr>
          <w:rFonts w:ascii="Arial" w:hAnsi="Arial"/>
          <w:b/>
          <w:w w:val="85"/>
          <w:sz w:val="19"/>
        </w:rPr>
        <w:t>FUNDAÇÃO UNIVERSIDADE FEDERAL DO VALE DO SÃO FRANCISCO </w:t>
      </w:r>
      <w:r>
        <w:rPr>
          <w:rFonts w:ascii="Arial" w:hAnsi="Arial"/>
          <w:b/>
          <w:w w:val="95"/>
          <w:sz w:val="19"/>
        </w:rPr>
        <w:t>CONTROLADORIA INTERNA</w:t>
      </w:r>
    </w:p>
    <w:p>
      <w:pPr>
        <w:spacing w:line="264" w:lineRule="auto" w:before="16"/>
        <w:ind w:left="6791" w:right="5091" w:hanging="1527"/>
        <w:jc w:val="left"/>
        <w:rPr>
          <w:rFonts w:ascii="Arial" w:hAnsi="Arial"/>
          <w:sz w:val="19"/>
        </w:rPr>
      </w:pPr>
      <w:r>
        <w:rPr>
          <w:rFonts w:ascii="Arial" w:hAnsi="Arial"/>
          <w:sz w:val="19"/>
        </w:rPr>
        <w:t>Av.</w:t>
      </w:r>
      <w:r>
        <w:rPr>
          <w:rFonts w:ascii="Arial" w:hAnsi="Arial"/>
          <w:spacing w:val="-36"/>
          <w:sz w:val="19"/>
        </w:rPr>
        <w:t> </w:t>
      </w:r>
      <w:r>
        <w:rPr>
          <w:rFonts w:ascii="Arial" w:hAnsi="Arial"/>
          <w:sz w:val="19"/>
        </w:rPr>
        <w:t>José</w:t>
      </w:r>
      <w:r>
        <w:rPr>
          <w:rFonts w:ascii="Arial" w:hAnsi="Arial"/>
          <w:spacing w:val="-36"/>
          <w:sz w:val="19"/>
        </w:rPr>
        <w:t> </w:t>
      </w:r>
      <w:r>
        <w:rPr>
          <w:rFonts w:ascii="Arial" w:hAnsi="Arial"/>
          <w:sz w:val="19"/>
        </w:rPr>
        <w:t>de</w:t>
      </w:r>
      <w:r>
        <w:rPr>
          <w:rFonts w:ascii="Arial" w:hAnsi="Arial"/>
          <w:spacing w:val="-36"/>
          <w:sz w:val="19"/>
        </w:rPr>
        <w:t> </w:t>
      </w:r>
      <w:r>
        <w:rPr>
          <w:rFonts w:ascii="Arial" w:hAnsi="Arial"/>
          <w:sz w:val="19"/>
        </w:rPr>
        <w:t>Sá</w:t>
      </w:r>
      <w:r>
        <w:rPr>
          <w:rFonts w:ascii="Arial" w:hAnsi="Arial"/>
          <w:spacing w:val="-36"/>
          <w:sz w:val="19"/>
        </w:rPr>
        <w:t> </w:t>
      </w:r>
      <w:r>
        <w:rPr>
          <w:rFonts w:ascii="Arial" w:hAnsi="Arial"/>
          <w:sz w:val="19"/>
        </w:rPr>
        <w:t>Maniçoba,</w:t>
      </w:r>
      <w:r>
        <w:rPr>
          <w:rFonts w:ascii="Arial" w:hAnsi="Arial"/>
          <w:spacing w:val="-36"/>
          <w:sz w:val="19"/>
        </w:rPr>
        <w:t> </w:t>
      </w:r>
      <w:r>
        <w:rPr>
          <w:rFonts w:ascii="Arial" w:hAnsi="Arial"/>
          <w:sz w:val="19"/>
        </w:rPr>
        <w:t>s/n,</w:t>
      </w:r>
      <w:r>
        <w:rPr>
          <w:rFonts w:ascii="Arial" w:hAnsi="Arial"/>
          <w:spacing w:val="-36"/>
          <w:sz w:val="19"/>
        </w:rPr>
        <w:t> </w:t>
      </w:r>
      <w:r>
        <w:rPr>
          <w:rFonts w:ascii="Arial" w:hAnsi="Arial"/>
          <w:sz w:val="19"/>
        </w:rPr>
        <w:t>centro,</w:t>
      </w:r>
      <w:r>
        <w:rPr>
          <w:rFonts w:ascii="Arial" w:hAnsi="Arial"/>
          <w:spacing w:val="-35"/>
          <w:sz w:val="19"/>
        </w:rPr>
        <w:t> </w:t>
      </w:r>
      <w:r>
        <w:rPr>
          <w:rFonts w:ascii="Arial" w:hAnsi="Arial"/>
          <w:sz w:val="19"/>
        </w:rPr>
        <w:t>CEP:</w:t>
      </w:r>
      <w:r>
        <w:rPr>
          <w:rFonts w:ascii="Arial" w:hAnsi="Arial"/>
          <w:spacing w:val="-36"/>
          <w:sz w:val="19"/>
        </w:rPr>
        <w:t> </w:t>
      </w:r>
      <w:r>
        <w:rPr>
          <w:rFonts w:ascii="Arial" w:hAnsi="Arial"/>
          <w:sz w:val="19"/>
        </w:rPr>
        <w:t>56304-205</w:t>
      </w:r>
      <w:r>
        <w:rPr>
          <w:rFonts w:ascii="Arial" w:hAnsi="Arial"/>
          <w:spacing w:val="-36"/>
          <w:sz w:val="19"/>
        </w:rPr>
        <w:t> </w:t>
      </w:r>
      <w:r>
        <w:rPr>
          <w:rFonts w:ascii="Arial" w:hAnsi="Arial"/>
          <w:sz w:val="19"/>
        </w:rPr>
        <w:t>Petro</w:t>
      </w:r>
      <w:r>
        <w:rPr>
          <w:rFonts w:ascii="Arial" w:hAnsi="Arial"/>
          <w:spacing w:val="-36"/>
          <w:sz w:val="19"/>
        </w:rPr>
        <w:t> </w:t>
      </w:r>
      <w:r>
        <w:rPr>
          <w:rFonts w:ascii="Arial" w:hAnsi="Arial"/>
          <w:sz w:val="19"/>
        </w:rPr>
        <w:t>lina</w:t>
      </w:r>
      <w:r>
        <w:rPr>
          <w:rFonts w:ascii="Arial" w:hAnsi="Arial"/>
          <w:spacing w:val="-35"/>
          <w:sz w:val="19"/>
        </w:rPr>
        <w:t> </w:t>
      </w:r>
      <w:r>
        <w:rPr>
          <w:rFonts w:ascii="Arial" w:hAnsi="Arial"/>
          <w:sz w:val="19"/>
        </w:rPr>
        <w:t>-</w:t>
      </w:r>
      <w:r>
        <w:rPr>
          <w:rFonts w:ascii="Arial" w:hAnsi="Arial"/>
          <w:spacing w:val="-37"/>
          <w:sz w:val="19"/>
        </w:rPr>
        <w:t> </w:t>
      </w:r>
      <w:r>
        <w:rPr>
          <w:rFonts w:ascii="Arial" w:hAnsi="Arial"/>
          <w:sz w:val="19"/>
        </w:rPr>
        <w:t>PE Fone/fax 087 2101</w:t>
      </w:r>
      <w:r>
        <w:rPr>
          <w:rFonts w:ascii="Arial" w:hAnsi="Arial"/>
          <w:spacing w:val="-30"/>
          <w:sz w:val="19"/>
        </w:rPr>
        <w:t> </w:t>
      </w:r>
      <w:r>
        <w:rPr>
          <w:rFonts w:ascii="Arial" w:hAnsi="Arial"/>
          <w:sz w:val="19"/>
        </w:rPr>
        <w:t>6843/6844</w:t>
      </w:r>
    </w:p>
    <w:p>
      <w:pPr>
        <w:pStyle w:val="Heading2"/>
        <w:spacing w:before="143"/>
        <w:ind w:left="1942"/>
      </w:pPr>
      <w:r>
        <w:rPr/>
        <w:pict>
          <v:shape style="position:absolute;margin-left:542.76001pt;margin-top:73.743141pt;width:25.7pt;height:18.6pt;mso-position-horizontal-relative:page;mso-position-vertical-relative:paragraph;z-index:1672" coordorigin="10855,1475" coordsize="514,372" path="m10855,1568l10983,1568,10983,1847,11241,1847,11241,1568,11369,1568,11113,1475,10855,1568xe" filled="false" stroked="true" strokeweight=".72pt" strokecolor="#000000">
            <v:path arrowok="t"/>
            <v:stroke dashstyle="solid"/>
            <w10:wrap type="none"/>
          </v:shape>
        </w:pict>
      </w:r>
      <w:r>
        <w:rPr/>
        <w:pict>
          <v:shape style="position:absolute;margin-left:249pt;margin-top:58.263138pt;width:251.95pt;height:85.6pt;mso-position-horizontal-relative:page;mso-position-vertical-relative:paragraph;z-index:1696" coordorigin="4980,1165" coordsize="5039,1712" path="m5043,2800l4980,2863,5069,2876,5061,2853,5041,2853,5035,2851,5034,2845,5032,2840,5035,2834,5040,2833,5053,2828,5043,2800xm5053,2828l5040,2833,5035,2834,5032,2840,5034,2845,5035,2851,5041,2853,5046,2852,5059,2847,5053,2828xm5059,2847l5046,2852,5041,2853,5061,2853,5059,2847xm10010,1165l10005,1167,5053,2828,5059,2847,10011,1186,10016,1184,10019,1178,10017,1173,10016,1168,10010,1165xe" filled="true" fillcolor="#000000" stroked="false">
            <v:path arrowok="t"/>
            <v:fill type="solid"/>
            <w10:wrap type="none"/>
          </v:shape>
        </w:pict>
      </w:r>
      <w:r>
        <w:rPr/>
        <w:pict>
          <v:shape style="position:absolute;margin-left:530.400024pt;margin-top:99.303139pt;width:52.2pt;height:27.25pt;mso-position-horizontal-relative:page;mso-position-vertical-relative:paragraph;z-index:1984" type="#_x0000_t202" filled="true" fillcolor="#00ae50" stroked="false">
            <v:textbox inset="0,0,0,0">
              <w:txbxContent>
                <w:p>
                  <w:pPr>
                    <w:spacing w:before="38"/>
                    <w:ind w:left="277" w:right="0" w:firstLine="0"/>
                    <w:jc w:val="left"/>
                    <w:rPr>
                      <w:rFonts w:ascii="Arial" w:hAnsi="Arial"/>
                      <w:b/>
                      <w:sz w:val="19"/>
                    </w:rPr>
                  </w:pPr>
                  <w:r>
                    <w:rPr>
                      <w:rFonts w:ascii="Arial" w:hAnsi="Arial"/>
                      <w:b/>
                      <w:sz w:val="19"/>
                    </w:rPr>
                    <w:t>NÃO</w:t>
                  </w:r>
                </w:p>
              </w:txbxContent>
            </v:textbox>
            <v:fill type="solid"/>
            <w10:wrap type="none"/>
          </v:shape>
        </w:pict>
      </w:r>
      <w:r>
        <w:rPr/>
        <w:pict>
          <v:shape style="position:absolute;margin-left:513.479980pt;margin-top:39.663139pt;width:89.4pt;height:28.6pt;mso-position-horizontal-relative:page;mso-position-vertical-relative:paragraph;z-index:2008" type="#_x0000_t202" filled="true" fillcolor="#00ae50" stroked="false">
            <v:textbox inset="0,0,0,0">
              <w:txbxContent>
                <w:p>
                  <w:pPr>
                    <w:spacing w:before="55"/>
                    <w:ind w:left="164" w:right="0" w:firstLine="0"/>
                    <w:jc w:val="left"/>
                    <w:rPr>
                      <w:rFonts w:ascii="Arial" w:hAnsi="Arial"/>
                      <w:b/>
                      <w:sz w:val="19"/>
                    </w:rPr>
                  </w:pPr>
                  <w:r>
                    <w:rPr>
                      <w:rFonts w:ascii="Arial" w:hAnsi="Arial"/>
                      <w:b/>
                      <w:w w:val="95"/>
                      <w:sz w:val="19"/>
                    </w:rPr>
                    <w:t>RETIFICAÇÃO</w:t>
                  </w:r>
                </w:p>
              </w:txbxContent>
            </v:textbox>
            <v:fill type="solid"/>
            <w10:wrap type="none"/>
          </v:shape>
        </w:pict>
      </w:r>
      <w:r>
        <w:rPr/>
        <w:t>FLUXOGRAMA OPERACIONAL – PAINT (PLANO ANUAL DE ATIVIDADES DA AUDITORIA INTERNA)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8"/>
        </w:rPr>
      </w:pPr>
      <w:r>
        <w:rPr/>
        <w:pict>
          <v:shape style="position:absolute;margin-left:40.68pt;margin-top:14.534477pt;width:89.4pt;height:37.950pt;mso-position-horizontal-relative:page;mso-position-vertical-relative:paragraph;z-index:-640;mso-wrap-distance-left:0;mso-wrap-distance-right:0" type="#_x0000_t202" filled="true" fillcolor="#00ae50" stroked="false">
            <v:textbox inset="0,0,0,0">
              <w:txbxContent>
                <w:p>
                  <w:pPr>
                    <w:spacing w:line="261" w:lineRule="auto" w:before="48"/>
                    <w:ind w:left="566" w:right="247" w:hanging="286"/>
                    <w:jc w:val="left"/>
                    <w:rPr>
                      <w:rFonts w:ascii="Arial" w:hAnsi="Arial"/>
                      <w:b/>
                      <w:sz w:val="19"/>
                    </w:rPr>
                  </w:pPr>
                  <w:r>
                    <w:rPr>
                      <w:rFonts w:ascii="Arial" w:hAnsi="Arial"/>
                      <w:b/>
                      <w:w w:val="85"/>
                      <w:sz w:val="19"/>
                    </w:rPr>
                    <w:t>ANÁLIS E DE </w:t>
                  </w:r>
                  <w:r>
                    <w:rPr>
                      <w:rFonts w:ascii="Arial" w:hAnsi="Arial"/>
                      <w:b/>
                      <w:w w:val="95"/>
                      <w:sz w:val="19"/>
                    </w:rPr>
                    <w:t>RISCO</w:t>
                  </w:r>
                </w:p>
              </w:txbxContent>
            </v:textbox>
            <v:fill type="solid"/>
            <w10:wrap type="topAndBottom"/>
          </v:shape>
        </w:pict>
      </w:r>
      <w:r>
        <w:rPr/>
        <w:pict>
          <v:shape style="position:absolute;margin-left:135.839996pt;margin-top:18.854477pt;width:16.45pt;height:30.5pt;mso-position-horizontal-relative:page;mso-position-vertical-relative:paragraph;z-index:-616;mso-wrap-distance-left:0;mso-wrap-distance-right:0" coordorigin="2717,377" coordsize="329,610" path="m2964,377l2964,529,2717,529,2717,834,2964,834,2964,987,3046,682,2964,377xe" filled="false" stroked="true" strokeweight=".72pt" strokecolor="#000000">
            <v:path arrowok="t"/>
            <v:stroke dashstyle="solid"/>
            <w10:wrap type="topAndBottom"/>
          </v:shape>
        </w:pict>
      </w:r>
      <w:r>
        <w:rPr/>
        <w:pict>
          <v:shape style="position:absolute;margin-left:160.679993pt;margin-top:14.534477pt;width:89.4pt;height:37.950pt;mso-position-horizontal-relative:page;mso-position-vertical-relative:paragraph;z-index:-592;mso-wrap-distance-left:0;mso-wrap-distance-right:0" type="#_x0000_t202" filled="true" fillcolor="#00ae50" stroked="false">
            <v:textbox inset="0,0,0,0">
              <w:txbxContent>
                <w:p>
                  <w:pPr>
                    <w:spacing w:line="261" w:lineRule="auto" w:before="48"/>
                    <w:ind w:left="405" w:right="247" w:hanging="212"/>
                    <w:jc w:val="left"/>
                    <w:rPr>
                      <w:rFonts w:ascii="Arial" w:hAnsi="Arial"/>
                      <w:b/>
                      <w:sz w:val="19"/>
                    </w:rPr>
                  </w:pPr>
                  <w:r>
                    <w:rPr>
                      <w:rFonts w:ascii="Arial" w:hAnsi="Arial"/>
                      <w:b/>
                      <w:w w:val="90"/>
                      <w:sz w:val="19"/>
                    </w:rPr>
                    <w:t>PAINT - versão </w:t>
                  </w:r>
                  <w:r>
                    <w:rPr>
                      <w:rFonts w:ascii="Arial" w:hAnsi="Arial"/>
                      <w:b/>
                      <w:sz w:val="19"/>
                    </w:rPr>
                    <w:t>preli minar</w:t>
                  </w:r>
                </w:p>
              </w:txbxContent>
            </v:textbox>
            <v:fill type="solid"/>
            <w10:wrap type="topAndBottom"/>
          </v:shape>
        </w:pict>
      </w:r>
      <w:r>
        <w:rPr/>
        <w:pict>
          <v:shape style="position:absolute;margin-left:259.320007pt;margin-top:18.854477pt;width:16.45pt;height:30.5pt;mso-position-horizontal-relative:page;mso-position-vertical-relative:paragraph;z-index:-568;mso-wrap-distance-left:0;mso-wrap-distance-right:0" coordorigin="5186,377" coordsize="329,610" path="m5433,377l5433,529,5186,529,5186,834,5433,834,5433,987,5515,682,5433,377xe" filled="false" stroked="true" strokeweight=".72pt" strokecolor="#000000">
            <v:path arrowok="t"/>
            <v:stroke dashstyle="solid"/>
            <w10:wrap type="topAndBottom"/>
          </v:shape>
        </w:pict>
      </w:r>
      <w:r>
        <w:rPr/>
        <w:pict>
          <v:shape style="position:absolute;margin-left:286.079987pt;margin-top:14.534477pt;width:89.4pt;height:37.950pt;mso-position-horizontal-relative:page;mso-position-vertical-relative:paragraph;z-index:-544;mso-wrap-distance-left:0;mso-wrap-distance-right:0" type="#_x0000_t202" filled="true" fillcolor="#00ae50" stroked="false">
            <v:textbox inset="0,0,0,0">
              <w:txbxContent>
                <w:p>
                  <w:pPr>
                    <w:spacing w:line="261" w:lineRule="auto" w:before="48"/>
                    <w:ind w:left="495" w:right="443" w:hanging="243"/>
                    <w:jc w:val="left"/>
                    <w:rPr>
                      <w:rFonts w:ascii="Arial"/>
                      <w:b/>
                      <w:sz w:val="19"/>
                    </w:rPr>
                  </w:pPr>
                  <w:r>
                    <w:rPr>
                      <w:rFonts w:ascii="Arial"/>
                      <w:b/>
                      <w:w w:val="90"/>
                      <w:sz w:val="19"/>
                    </w:rPr>
                    <w:t>ENVIO PARA </w:t>
                  </w:r>
                  <w:r>
                    <w:rPr>
                      <w:rFonts w:ascii="Arial"/>
                      <w:b/>
                      <w:w w:val="95"/>
                      <w:sz w:val="19"/>
                    </w:rPr>
                    <w:t>CGU-PE</w:t>
                  </w:r>
                </w:p>
              </w:txbxContent>
            </v:textbox>
            <v:fill type="solid"/>
            <w10:wrap type="topAndBottom"/>
          </v:shape>
        </w:pict>
      </w:r>
      <w:r>
        <w:rPr/>
        <w:pict>
          <v:shape style="position:absolute;margin-left:382.320007pt;margin-top:18.854477pt;width:16.45pt;height:30.5pt;mso-position-horizontal-relative:page;mso-position-vertical-relative:paragraph;z-index:-520;mso-wrap-distance-left:0;mso-wrap-distance-right:0" coordorigin="7646,377" coordsize="329,610" path="m7893,377l7893,529,7646,529,7646,834,7893,834,7893,987,7975,682,7893,377xe" filled="false" stroked="true" strokeweight=".72pt" strokecolor="#000000">
            <v:path arrowok="t"/>
            <v:stroke dashstyle="solid"/>
            <w10:wrap type="topAndBottom"/>
          </v:shape>
        </w:pict>
      </w:r>
      <w:r>
        <w:rPr/>
        <w:pict>
          <v:shape style="position:absolute;margin-left:402.959991pt;margin-top:15.014478pt;width:89.4pt;height:37.8pt;mso-position-horizontal-relative:page;mso-position-vertical-relative:paragraph;z-index:-496;mso-wrap-distance-left:0;mso-wrap-distance-right:0" type="#_x0000_t202" filled="true" fillcolor="#00ae50" stroked="false">
            <v:textbox inset="0,0,0,0">
              <w:txbxContent>
                <w:p>
                  <w:pPr>
                    <w:spacing w:line="295" w:lineRule="auto" w:before="39"/>
                    <w:ind w:left="332" w:right="260" w:hanging="120"/>
                    <w:jc w:val="left"/>
                    <w:rPr>
                      <w:rFonts w:ascii="Arial" w:hAnsi="Arial"/>
                      <w:b/>
                      <w:sz w:val="19"/>
                    </w:rPr>
                  </w:pPr>
                  <w:r>
                    <w:rPr>
                      <w:rFonts w:ascii="Arial" w:hAnsi="Arial"/>
                      <w:b/>
                      <w:w w:val="80"/>
                      <w:sz w:val="19"/>
                    </w:rPr>
                    <w:t>APRECIAÇÃO DA </w:t>
                  </w:r>
                  <w:r>
                    <w:rPr>
                      <w:rFonts w:ascii="Arial" w:hAnsi="Arial"/>
                      <w:b/>
                      <w:w w:val="95"/>
                      <w:sz w:val="19"/>
                    </w:rPr>
                    <w:t>CGU-PE</w:t>
                  </w:r>
                </w:p>
              </w:txbxContent>
            </v:textbox>
            <v:fill type="solid"/>
            <w10:wrap type="topAndBottom"/>
          </v:shape>
        </w:pict>
      </w:r>
      <w:r>
        <w:rPr/>
        <w:pict>
          <v:shape style="position:absolute;margin-left:500.399994pt;margin-top:12.974478pt;width:16.45pt;height:30.5pt;mso-position-horizontal-relative:page;mso-position-vertical-relative:paragraph;z-index:-472;mso-wrap-distance-left:0;mso-wrap-distance-right:0" coordorigin="10008,259" coordsize="329,610" path="m10255,259l10255,412,10008,412,10008,717,10255,717,10255,869,10337,564,10255,259xe" filled="false" stroked="true" strokeweight=".72pt" strokecolor="#000000">
            <v:path arrowok="t"/>
            <v:stroke dashstyle="solid"/>
            <w10:wrap type="topAndBottom"/>
          </v:shape>
        </w:pict>
      </w:r>
      <w:r>
        <w:rPr/>
        <w:pict>
          <v:shape style="position:absolute;margin-left:520.679993pt;margin-top:13.694477pt;width:89.4pt;height:37.950pt;mso-position-horizontal-relative:page;mso-position-vertical-relative:paragraph;z-index:-448;mso-wrap-distance-left:0;mso-wrap-distance-right:0" type="#_x0000_t202" filled="true" fillcolor="#00ae50" stroked="false">
            <v:textbox inset="0,0,0,0">
              <w:txbxContent>
                <w:p>
                  <w:pPr>
                    <w:spacing w:before="46"/>
                    <w:ind w:left="231" w:right="0" w:firstLine="0"/>
                    <w:jc w:val="left"/>
                    <w:rPr>
                      <w:rFonts w:ascii="Arial" w:hAnsi="Arial"/>
                      <w:b/>
                      <w:sz w:val="19"/>
                    </w:rPr>
                  </w:pPr>
                  <w:r>
                    <w:rPr>
                      <w:rFonts w:ascii="Arial" w:hAnsi="Arial"/>
                      <w:b/>
                      <w:w w:val="95"/>
                      <w:sz w:val="19"/>
                    </w:rPr>
                    <w:t>APROVAÇÃO</w:t>
                  </w:r>
                </w:p>
              </w:txbxContent>
            </v:textbox>
            <v:fill typ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r>
        <w:rPr/>
        <w:pict>
          <v:shape style="position:absolute;margin-left:354.720001pt;margin-top:44.035858pt;width:89.4pt;height:37.950pt;mso-position-horizontal-relative:page;mso-position-vertical-relative:paragraph;z-index:-424;mso-wrap-distance-left:0;mso-wrap-distance-right:0" type="#_x0000_t202" filled="true" fillcolor="#00ae50" stroked="false">
            <v:textbox inset="0,0,0,0">
              <w:txbxContent>
                <w:p>
                  <w:pPr>
                    <w:spacing w:line="292" w:lineRule="auto" w:before="44"/>
                    <w:ind w:left="488" w:right="448" w:hanging="240"/>
                    <w:jc w:val="left"/>
                    <w:rPr>
                      <w:rFonts w:ascii="Arial"/>
                      <w:b/>
                      <w:sz w:val="19"/>
                    </w:rPr>
                  </w:pPr>
                  <w:r>
                    <w:rPr>
                      <w:rFonts w:ascii="Arial"/>
                      <w:b/>
                      <w:w w:val="90"/>
                      <w:sz w:val="19"/>
                    </w:rPr>
                    <w:t>ENVIO PARA </w:t>
                  </w:r>
                  <w:r>
                    <w:rPr>
                      <w:rFonts w:ascii="Arial"/>
                      <w:b/>
                      <w:w w:val="95"/>
                      <w:sz w:val="19"/>
                    </w:rPr>
                    <w:t>CGU-PE</w:t>
                  </w:r>
                </w:p>
              </w:txbxContent>
            </v:textbox>
            <v:fill type="solid"/>
            <w10:wrap type="topAndBottom"/>
          </v:shape>
        </w:pict>
      </w:r>
      <w:r>
        <w:rPr/>
        <w:pict>
          <v:group style="position:absolute;margin-left:453.119995pt;margin-top:18.595860pt;width:324.5pt;height:63.4pt;mso-position-horizontal-relative:page;mso-position-vertical-relative:paragraph;z-index:-400;mso-wrap-distance-left:0;mso-wrap-distance-right:0" coordorigin="9062,372" coordsize="6490,1268">
            <v:line style="position:absolute" from="12058,1328" to="14340,1328" stroked="true" strokeweight="2.04pt" strokecolor="#1f5667">
              <v:stroke dashstyle="solid"/>
            </v:line>
            <v:shape style="position:absolute;left:9062;top:371;width:6490;height:1268" coordorigin="9062,372" coordsize="6490,1268" path="m9142,1559l9062,1599,9142,1639,9142,1609,9123,1609,9119,1605,9119,1594,9123,1589,9142,1589,9142,1559xm9142,1589l9123,1589,9119,1594,9119,1605,9123,1609,9142,1609,9142,1589xm15497,1589l9142,1589,9142,1609,15513,1609,15517,1605,15517,1599,15497,1599,15497,1589xm15548,372l15502,372,15497,377,15497,1599,15507,1589,15517,1589,15517,392,15507,392,15517,382,15552,382,15552,377,15548,372xm15517,1589l15507,1589,15497,1599,15517,1599,15517,1589xm15517,382l15507,392,15517,392,15517,382xm15552,382l15517,382,15517,392,15548,392,15552,388,15552,382xe" filled="true" fillcolor="#000000" stroked="false">
              <v:path arrowok="t"/>
              <v:fill type="solid"/>
            </v:shape>
            <v:shape style="position:absolute;left:12038;top:381;width:2283;height:927" type="#_x0000_t75" stroked="false">
              <v:imagedata r:id="rId22" o:title=""/>
            </v:shape>
            <v:shape style="position:absolute;left:12343;top:522;width:1695;height:605" type="#_x0000_t75" stroked="false">
              <v:imagedata r:id="rId23" o:title=""/>
            </v:shape>
            <w10:wrap type="topAndBottom"/>
          </v:group>
        </w:pict>
      </w:r>
    </w:p>
    <w:p>
      <w:pPr>
        <w:pStyle w:val="BodyText"/>
        <w:rPr>
          <w:b/>
          <w:sz w:val="20"/>
        </w:rPr>
      </w:pPr>
    </w:p>
    <w:p>
      <w:pPr>
        <w:pStyle w:val="BodyText"/>
        <w:rPr>
          <w:b/>
          <w:sz w:val="20"/>
        </w:rPr>
      </w:pPr>
    </w:p>
    <w:p>
      <w:pPr>
        <w:pStyle w:val="BodyText"/>
        <w:spacing w:before="1"/>
        <w:rPr>
          <w:b/>
          <w:sz w:val="22"/>
        </w:rPr>
      </w:pPr>
    </w:p>
    <w:p>
      <w:pPr>
        <w:spacing w:before="1"/>
        <w:ind w:left="0" w:right="856" w:firstLine="0"/>
        <w:jc w:val="right"/>
        <w:rPr>
          <w:rFonts w:ascii="Trebuchet MS"/>
          <w:sz w:val="22"/>
        </w:rPr>
      </w:pPr>
      <w:r>
        <w:rPr/>
        <w:pict>
          <v:shape style="position:absolute;margin-left:354.720001pt;margin-top:-29.101385pt;width:89.4pt;height:37.8pt;mso-position-horizontal-relative:page;mso-position-vertical-relative:paragraph;z-index:1840" type="#_x0000_t202" filled="true" fillcolor="#006ec0" stroked="false">
            <v:textbox inset="0,0,0,0">
              <w:txbxContent>
                <w:p>
                  <w:pPr>
                    <w:spacing w:line="283" w:lineRule="auto" w:before="54"/>
                    <w:ind w:left="202" w:right="197" w:firstLine="60"/>
                    <w:jc w:val="left"/>
                    <w:rPr>
                      <w:rFonts w:ascii="Arial" w:hAnsi="Arial"/>
                      <w:b/>
                      <w:sz w:val="19"/>
                    </w:rPr>
                  </w:pPr>
                  <w:r>
                    <w:rPr>
                      <w:rFonts w:ascii="Arial" w:hAnsi="Arial"/>
                      <w:b/>
                      <w:sz w:val="19"/>
                    </w:rPr>
                    <w:t>Até</w:t>
                  </w:r>
                  <w:r>
                    <w:rPr>
                      <w:rFonts w:ascii="Arial" w:hAnsi="Arial"/>
                      <w:b/>
                      <w:spacing w:val="-22"/>
                      <w:sz w:val="19"/>
                    </w:rPr>
                    <w:t> </w:t>
                  </w:r>
                  <w:r>
                    <w:rPr>
                      <w:rFonts w:ascii="Arial" w:hAnsi="Arial"/>
                      <w:b/>
                      <w:sz w:val="19"/>
                    </w:rPr>
                    <w:t>últi</w:t>
                  </w:r>
                  <w:r>
                    <w:rPr>
                      <w:rFonts w:ascii="Arial" w:hAnsi="Arial"/>
                      <w:b/>
                      <w:spacing w:val="-21"/>
                      <w:sz w:val="19"/>
                    </w:rPr>
                    <w:t> </w:t>
                  </w:r>
                  <w:r>
                    <w:rPr>
                      <w:rFonts w:ascii="Arial" w:hAnsi="Arial"/>
                      <w:b/>
                      <w:sz w:val="19"/>
                    </w:rPr>
                    <w:t>mo</w:t>
                  </w:r>
                  <w:r>
                    <w:rPr>
                      <w:rFonts w:ascii="Arial" w:hAnsi="Arial"/>
                      <w:b/>
                      <w:spacing w:val="-22"/>
                      <w:sz w:val="19"/>
                    </w:rPr>
                    <w:t> </w:t>
                  </w:r>
                  <w:r>
                    <w:rPr>
                      <w:rFonts w:ascii="Arial" w:hAnsi="Arial"/>
                      <w:b/>
                      <w:sz w:val="19"/>
                    </w:rPr>
                    <w:t>di</w:t>
                  </w:r>
                  <w:r>
                    <w:rPr>
                      <w:rFonts w:ascii="Arial" w:hAnsi="Arial"/>
                      <w:b/>
                      <w:spacing w:val="-21"/>
                      <w:sz w:val="19"/>
                    </w:rPr>
                    <w:t> </w:t>
                  </w:r>
                  <w:r>
                    <w:rPr>
                      <w:rFonts w:ascii="Arial" w:hAnsi="Arial"/>
                      <w:b/>
                      <w:sz w:val="19"/>
                    </w:rPr>
                    <w:t>a útil</w:t>
                  </w:r>
                  <w:r>
                    <w:rPr>
                      <w:rFonts w:ascii="Arial" w:hAnsi="Arial"/>
                      <w:b/>
                      <w:spacing w:val="-32"/>
                      <w:sz w:val="19"/>
                    </w:rPr>
                    <w:t> </w:t>
                  </w:r>
                  <w:r>
                    <w:rPr>
                      <w:rFonts w:ascii="Arial" w:hAnsi="Arial"/>
                      <w:b/>
                      <w:sz w:val="19"/>
                    </w:rPr>
                    <w:t>de</w:t>
                  </w:r>
                  <w:r>
                    <w:rPr>
                      <w:rFonts w:ascii="Arial" w:hAnsi="Arial"/>
                      <w:b/>
                      <w:spacing w:val="-34"/>
                      <w:sz w:val="19"/>
                    </w:rPr>
                    <w:t> </w:t>
                  </w:r>
                  <w:r>
                    <w:rPr>
                      <w:rFonts w:ascii="Arial" w:hAnsi="Arial"/>
                      <w:b/>
                      <w:sz w:val="19"/>
                    </w:rPr>
                    <w:t>fe</w:t>
                  </w:r>
                  <w:r>
                    <w:rPr>
                      <w:rFonts w:ascii="Arial" w:hAnsi="Arial"/>
                      <w:b/>
                      <w:spacing w:val="-33"/>
                      <w:sz w:val="19"/>
                    </w:rPr>
                    <w:t> </w:t>
                  </w:r>
                  <w:r>
                    <w:rPr>
                      <w:rFonts w:ascii="Arial" w:hAnsi="Arial"/>
                      <w:b/>
                      <w:sz w:val="19"/>
                    </w:rPr>
                    <w:t>vereiro</w:t>
                  </w:r>
                </w:p>
              </w:txbxContent>
            </v:textbox>
            <v:fill type="solid"/>
            <w10:wrap type="none"/>
          </v:shape>
        </w:pict>
      </w:r>
      <w:r>
        <w:rPr>
          <w:rFonts w:ascii="Trebuchet MS"/>
          <w:w w:val="90"/>
          <w:sz w:val="22"/>
        </w:rPr>
        <w:t>21</w:t>
      </w:r>
    </w:p>
    <w:p>
      <w:pPr>
        <w:spacing w:after="0"/>
        <w:jc w:val="right"/>
        <w:rPr>
          <w:rFonts w:ascii="Trebuchet MS"/>
          <w:sz w:val="22"/>
        </w:rPr>
        <w:sectPr>
          <w:headerReference w:type="default" r:id="rId16"/>
          <w:footerReference w:type="default" r:id="rId17"/>
          <w:pgSz w:w="16860" w:h="11920" w:orient="landscape"/>
          <w:pgMar w:header="0" w:footer="0" w:top="680" w:bottom="280" w:left="700" w:right="280"/>
        </w:sectPr>
      </w:pPr>
    </w:p>
    <w:p>
      <w:pPr>
        <w:pStyle w:val="BodyText"/>
        <w:spacing w:before="2"/>
        <w:rPr>
          <w:rFonts w:ascii="Trebuchet MS"/>
          <w:sz w:val="9"/>
        </w:rPr>
      </w:pPr>
    </w:p>
    <w:p>
      <w:pPr>
        <w:pStyle w:val="Heading2"/>
        <w:numPr>
          <w:ilvl w:val="2"/>
          <w:numId w:val="16"/>
        </w:numPr>
        <w:tabs>
          <w:tab w:pos="658" w:val="left" w:leader="none"/>
        </w:tabs>
        <w:spacing w:line="240" w:lineRule="auto" w:before="90" w:after="0"/>
        <w:ind w:left="657" w:right="0" w:hanging="540"/>
        <w:jc w:val="left"/>
      </w:pPr>
      <w:bookmarkStart w:name="_bookmark12" w:id="25"/>
      <w:bookmarkEnd w:id="25"/>
      <w:r>
        <w:rPr>
          <w:b w:val="0"/>
        </w:rPr>
      </w:r>
      <w:bookmarkStart w:name="_bookmark12" w:id="26"/>
      <w:bookmarkEnd w:id="26"/>
      <w:r>
        <w:rPr>
          <w:spacing w:val="-4"/>
        </w:rPr>
        <w:t>P</w:t>
      </w:r>
      <w:r>
        <w:rPr>
          <w:spacing w:val="-4"/>
        </w:rPr>
        <w:t>lane </w:t>
      </w:r>
      <w:r>
        <w:rPr>
          <w:spacing w:val="-5"/>
        </w:rPr>
        <w:t>jamento </w:t>
      </w:r>
      <w:r>
        <w:rPr>
          <w:spacing w:val="-3"/>
        </w:rPr>
        <w:t>das </w:t>
      </w:r>
      <w:r>
        <w:rPr/>
        <w:t>ações </w:t>
      </w:r>
      <w:r>
        <w:rPr>
          <w:spacing w:val="-4"/>
        </w:rPr>
        <w:t>de</w:t>
      </w:r>
      <w:r>
        <w:rPr>
          <w:spacing w:val="-50"/>
        </w:rPr>
        <w:t> </w:t>
      </w:r>
      <w:r>
        <w:rPr>
          <w:spacing w:val="-4"/>
        </w:rPr>
        <w:t>auditoria</w:t>
      </w:r>
    </w:p>
    <w:p>
      <w:pPr>
        <w:pStyle w:val="BodyText"/>
        <w:spacing w:before="6"/>
        <w:rPr>
          <w:b/>
          <w:sz w:val="22"/>
        </w:rPr>
      </w:pPr>
    </w:p>
    <w:p>
      <w:pPr>
        <w:pStyle w:val="BodyText"/>
        <w:spacing w:line="360" w:lineRule="auto"/>
        <w:ind w:left="114" w:right="118" w:firstLine="571"/>
        <w:jc w:val="both"/>
      </w:pPr>
      <w:r>
        <w:rPr/>
        <w:t>O</w:t>
      </w:r>
      <w:r>
        <w:rPr>
          <w:spacing w:val="-9"/>
        </w:rPr>
        <w:t> </w:t>
      </w:r>
      <w:r>
        <w:rPr/>
        <w:t>planejamento</w:t>
      </w:r>
      <w:r>
        <w:rPr>
          <w:spacing w:val="-5"/>
        </w:rPr>
        <w:t> </w:t>
      </w:r>
      <w:r>
        <w:rPr/>
        <w:t>é</w:t>
      </w:r>
      <w:r>
        <w:rPr>
          <w:spacing w:val="-10"/>
        </w:rPr>
        <w:t> </w:t>
      </w:r>
      <w:r>
        <w:rPr/>
        <w:t>a</w:t>
      </w:r>
      <w:r>
        <w:rPr>
          <w:spacing w:val="-6"/>
        </w:rPr>
        <w:t> </w:t>
      </w:r>
      <w:r>
        <w:rPr/>
        <w:t>função</w:t>
      </w:r>
      <w:r>
        <w:rPr>
          <w:spacing w:val="-8"/>
        </w:rPr>
        <w:t> </w:t>
      </w:r>
      <w:r>
        <w:rPr/>
        <w:t>administrativa</w:t>
      </w:r>
      <w:r>
        <w:rPr>
          <w:spacing w:val="-10"/>
        </w:rPr>
        <w:t> </w:t>
      </w:r>
      <w:r>
        <w:rPr/>
        <w:t>que</w:t>
      </w:r>
      <w:r>
        <w:rPr>
          <w:spacing w:val="-9"/>
        </w:rPr>
        <w:t> </w:t>
      </w:r>
      <w:r>
        <w:rPr/>
        <w:t>determina,</w:t>
      </w:r>
      <w:r>
        <w:rPr>
          <w:spacing w:val="-8"/>
        </w:rPr>
        <w:t> </w:t>
      </w:r>
      <w:r>
        <w:rPr/>
        <w:t>previamente,</w:t>
      </w:r>
      <w:r>
        <w:rPr>
          <w:spacing w:val="-9"/>
        </w:rPr>
        <w:t> </w:t>
      </w:r>
      <w:r>
        <w:rPr/>
        <w:t>quais</w:t>
      </w:r>
      <w:r>
        <w:rPr>
          <w:spacing w:val="-7"/>
        </w:rPr>
        <w:t> </w:t>
      </w:r>
      <w:r>
        <w:rPr/>
        <w:t>os</w:t>
      </w:r>
      <w:r>
        <w:rPr>
          <w:spacing w:val="-7"/>
        </w:rPr>
        <w:t> </w:t>
      </w:r>
      <w:r>
        <w:rPr/>
        <w:t>objetivos a serem atingidos e os meios para alcançá- los. Na realização dessa atividade, a Controladoria Interna pauta-se pelas orientações descritas no item 4.3 do Manual de Orientações Técnicas da Atividade de Auditoria Interna Governamental do Poder Executivo Federal, do Ministério da Transparência e Controladoria-Geral da</w:t>
      </w:r>
      <w:r>
        <w:rPr>
          <w:spacing w:val="-1"/>
        </w:rPr>
        <w:t> </w:t>
      </w:r>
      <w:r>
        <w:rPr/>
        <w:t>União.</w:t>
      </w:r>
    </w:p>
    <w:p>
      <w:pPr>
        <w:pStyle w:val="BodyText"/>
        <w:spacing w:line="360" w:lineRule="auto" w:before="122"/>
        <w:ind w:left="114" w:right="136" w:firstLine="571"/>
        <w:jc w:val="both"/>
      </w:pPr>
      <w:r>
        <w:rPr/>
        <w:t>Assim, o planejamento dos trabalhos de auditoria deverá ser feito de forma imparcial, dando ênfase às áreas julgadas relevantes e com maior risco, com o objetivo de potencializar os resultados a serem obtidos e de modo a orientar adequadamente o auditor ou a equipe responsável pela execução do trabalho.</w:t>
      </w:r>
    </w:p>
    <w:p>
      <w:pPr>
        <w:pStyle w:val="BodyText"/>
        <w:spacing w:line="362" w:lineRule="auto" w:before="118"/>
        <w:ind w:left="114" w:right="115" w:firstLine="571"/>
        <w:jc w:val="both"/>
      </w:pPr>
      <w:r>
        <w:rPr/>
        <w:t>Acerca do conteúdo do planejamento das ações de a uditoria, a Instrução Normativa(IN) nº 24, de 17 de novembro de 2015, da Controladoria-Geral da União, dispõe o seguinte:</w:t>
      </w:r>
    </w:p>
    <w:p>
      <w:pPr>
        <w:spacing w:line="379" w:lineRule="auto" w:before="115"/>
        <w:ind w:left="114" w:right="125" w:firstLine="0"/>
        <w:jc w:val="both"/>
        <w:rPr>
          <w:rFonts w:ascii="Trebuchet MS" w:hAnsi="Trebuchet MS"/>
          <w:i/>
          <w:sz w:val="24"/>
        </w:rPr>
      </w:pPr>
      <w:r>
        <w:rPr>
          <w:rFonts w:ascii="Trebuchet MS" w:hAnsi="Trebuchet MS"/>
          <w:i/>
          <w:w w:val="90"/>
          <w:sz w:val="24"/>
        </w:rPr>
        <w:t>Art.</w:t>
      </w:r>
      <w:r>
        <w:rPr>
          <w:rFonts w:ascii="Trebuchet MS" w:hAnsi="Trebuchet MS"/>
          <w:i/>
          <w:spacing w:val="-17"/>
          <w:w w:val="90"/>
          <w:sz w:val="24"/>
        </w:rPr>
        <w:t> </w:t>
      </w:r>
      <w:r>
        <w:rPr>
          <w:rFonts w:ascii="Trebuchet MS" w:hAnsi="Trebuchet MS"/>
          <w:i/>
          <w:w w:val="90"/>
          <w:sz w:val="24"/>
        </w:rPr>
        <w:t>9º</w:t>
      </w:r>
      <w:r>
        <w:rPr>
          <w:rFonts w:ascii="Trebuchet MS" w:hAnsi="Trebuchet MS"/>
          <w:i/>
          <w:spacing w:val="-17"/>
          <w:w w:val="90"/>
          <w:sz w:val="24"/>
        </w:rPr>
        <w:t> </w:t>
      </w:r>
      <w:r>
        <w:rPr>
          <w:rFonts w:ascii="Trebuchet MS" w:hAnsi="Trebuchet MS"/>
          <w:i/>
          <w:w w:val="90"/>
          <w:sz w:val="24"/>
        </w:rPr>
        <w:t>O</w:t>
      </w:r>
      <w:r>
        <w:rPr>
          <w:rFonts w:ascii="Trebuchet MS" w:hAnsi="Trebuchet MS"/>
          <w:i/>
          <w:spacing w:val="-17"/>
          <w:w w:val="90"/>
          <w:sz w:val="24"/>
        </w:rPr>
        <w:t> </w:t>
      </w:r>
      <w:r>
        <w:rPr>
          <w:rFonts w:ascii="Trebuchet MS" w:hAnsi="Trebuchet MS"/>
          <w:i/>
          <w:w w:val="90"/>
          <w:sz w:val="24"/>
        </w:rPr>
        <w:t>planejamento</w:t>
      </w:r>
      <w:r>
        <w:rPr>
          <w:rFonts w:ascii="Trebuchet MS" w:hAnsi="Trebuchet MS"/>
          <w:i/>
          <w:spacing w:val="-16"/>
          <w:w w:val="90"/>
          <w:sz w:val="24"/>
        </w:rPr>
        <w:t> </w:t>
      </w:r>
      <w:r>
        <w:rPr>
          <w:rFonts w:ascii="Trebuchet MS" w:hAnsi="Trebuchet MS"/>
          <w:i/>
          <w:w w:val="90"/>
          <w:sz w:val="24"/>
        </w:rPr>
        <w:t>operacional</w:t>
      </w:r>
      <w:r>
        <w:rPr>
          <w:rFonts w:ascii="Trebuchet MS" w:hAnsi="Trebuchet MS"/>
          <w:i/>
          <w:spacing w:val="-15"/>
          <w:w w:val="90"/>
          <w:sz w:val="24"/>
        </w:rPr>
        <w:t> </w:t>
      </w:r>
      <w:r>
        <w:rPr>
          <w:rFonts w:ascii="Trebuchet MS" w:hAnsi="Trebuchet MS"/>
          <w:i/>
          <w:w w:val="90"/>
          <w:sz w:val="24"/>
        </w:rPr>
        <w:t>dos</w:t>
      </w:r>
      <w:r>
        <w:rPr>
          <w:rFonts w:ascii="Trebuchet MS" w:hAnsi="Trebuchet MS"/>
          <w:i/>
          <w:spacing w:val="-16"/>
          <w:w w:val="90"/>
          <w:sz w:val="24"/>
        </w:rPr>
        <w:t> </w:t>
      </w:r>
      <w:r>
        <w:rPr>
          <w:rFonts w:ascii="Trebuchet MS" w:hAnsi="Trebuchet MS"/>
          <w:i/>
          <w:w w:val="90"/>
          <w:sz w:val="24"/>
        </w:rPr>
        <w:t>trabalhos</w:t>
      </w:r>
      <w:r>
        <w:rPr>
          <w:rFonts w:ascii="Trebuchet MS" w:hAnsi="Trebuchet MS"/>
          <w:i/>
          <w:spacing w:val="-15"/>
          <w:w w:val="90"/>
          <w:sz w:val="24"/>
        </w:rPr>
        <w:t> </w:t>
      </w:r>
      <w:r>
        <w:rPr>
          <w:rFonts w:ascii="Trebuchet MS" w:hAnsi="Trebuchet MS"/>
          <w:i/>
          <w:w w:val="90"/>
          <w:sz w:val="24"/>
        </w:rPr>
        <w:t>de</w:t>
      </w:r>
      <w:r>
        <w:rPr>
          <w:rFonts w:ascii="Trebuchet MS" w:hAnsi="Trebuchet MS"/>
          <w:i/>
          <w:spacing w:val="-15"/>
          <w:w w:val="90"/>
          <w:sz w:val="24"/>
        </w:rPr>
        <w:t> </w:t>
      </w:r>
      <w:r>
        <w:rPr>
          <w:rFonts w:ascii="Trebuchet MS" w:hAnsi="Trebuchet MS"/>
          <w:i/>
          <w:w w:val="90"/>
          <w:sz w:val="24"/>
        </w:rPr>
        <w:t>auditoria,</w:t>
      </w:r>
      <w:r>
        <w:rPr>
          <w:rFonts w:ascii="Trebuchet MS" w:hAnsi="Trebuchet MS"/>
          <w:i/>
          <w:spacing w:val="-15"/>
          <w:w w:val="90"/>
          <w:sz w:val="24"/>
        </w:rPr>
        <w:t> </w:t>
      </w:r>
      <w:r>
        <w:rPr>
          <w:rFonts w:ascii="Trebuchet MS" w:hAnsi="Trebuchet MS"/>
          <w:i/>
          <w:w w:val="90"/>
          <w:sz w:val="24"/>
        </w:rPr>
        <w:t>com</w:t>
      </w:r>
      <w:r>
        <w:rPr>
          <w:rFonts w:ascii="Trebuchet MS" w:hAnsi="Trebuchet MS"/>
          <w:i/>
          <w:spacing w:val="-15"/>
          <w:w w:val="90"/>
          <w:sz w:val="24"/>
        </w:rPr>
        <w:t> </w:t>
      </w:r>
      <w:r>
        <w:rPr>
          <w:rFonts w:ascii="Trebuchet MS" w:hAnsi="Trebuchet MS"/>
          <w:i/>
          <w:w w:val="90"/>
          <w:sz w:val="24"/>
        </w:rPr>
        <w:t>a</w:t>
      </w:r>
      <w:r>
        <w:rPr>
          <w:rFonts w:ascii="Trebuchet MS" w:hAnsi="Trebuchet MS"/>
          <w:i/>
          <w:spacing w:val="-17"/>
          <w:w w:val="90"/>
          <w:sz w:val="24"/>
        </w:rPr>
        <w:t> </w:t>
      </w:r>
      <w:r>
        <w:rPr>
          <w:rFonts w:ascii="Trebuchet MS" w:hAnsi="Trebuchet MS"/>
          <w:i/>
          <w:w w:val="90"/>
          <w:sz w:val="24"/>
        </w:rPr>
        <w:t>definição</w:t>
      </w:r>
      <w:r>
        <w:rPr>
          <w:rFonts w:ascii="Trebuchet MS" w:hAnsi="Trebuchet MS"/>
          <w:i/>
          <w:spacing w:val="-16"/>
          <w:w w:val="90"/>
          <w:sz w:val="24"/>
        </w:rPr>
        <w:t> </w:t>
      </w:r>
      <w:r>
        <w:rPr>
          <w:rFonts w:ascii="Trebuchet MS" w:hAnsi="Trebuchet MS"/>
          <w:i/>
          <w:w w:val="90"/>
          <w:sz w:val="24"/>
        </w:rPr>
        <w:t>dos</w:t>
      </w:r>
      <w:r>
        <w:rPr>
          <w:rFonts w:ascii="Trebuchet MS" w:hAnsi="Trebuchet MS"/>
          <w:i/>
          <w:spacing w:val="-15"/>
          <w:w w:val="90"/>
          <w:sz w:val="24"/>
        </w:rPr>
        <w:t> </w:t>
      </w:r>
      <w:r>
        <w:rPr>
          <w:rFonts w:ascii="Trebuchet MS" w:hAnsi="Trebuchet MS"/>
          <w:i/>
          <w:w w:val="90"/>
          <w:sz w:val="24"/>
        </w:rPr>
        <w:t>objetivos, </w:t>
      </w:r>
      <w:r>
        <w:rPr>
          <w:rFonts w:ascii="Trebuchet MS" w:hAnsi="Trebuchet MS"/>
          <w:i/>
          <w:sz w:val="24"/>
        </w:rPr>
        <w:t>escopo,</w:t>
      </w:r>
      <w:r>
        <w:rPr>
          <w:rFonts w:ascii="Trebuchet MS" w:hAnsi="Trebuchet MS"/>
          <w:i/>
          <w:spacing w:val="-37"/>
          <w:sz w:val="24"/>
        </w:rPr>
        <w:t> </w:t>
      </w:r>
      <w:r>
        <w:rPr>
          <w:rFonts w:ascii="Trebuchet MS" w:hAnsi="Trebuchet MS"/>
          <w:i/>
          <w:sz w:val="24"/>
        </w:rPr>
        <w:t>prazo,</w:t>
      </w:r>
      <w:r>
        <w:rPr>
          <w:rFonts w:ascii="Trebuchet MS" w:hAnsi="Trebuchet MS"/>
          <w:i/>
          <w:spacing w:val="-37"/>
          <w:sz w:val="24"/>
        </w:rPr>
        <w:t> </w:t>
      </w:r>
      <w:r>
        <w:rPr>
          <w:rFonts w:ascii="Trebuchet MS" w:hAnsi="Trebuchet MS"/>
          <w:i/>
          <w:sz w:val="24"/>
        </w:rPr>
        <w:t>questões</w:t>
      </w:r>
      <w:r>
        <w:rPr>
          <w:rFonts w:ascii="Trebuchet MS" w:hAnsi="Trebuchet MS"/>
          <w:i/>
          <w:spacing w:val="-37"/>
          <w:sz w:val="24"/>
        </w:rPr>
        <w:t> </w:t>
      </w:r>
      <w:r>
        <w:rPr>
          <w:rFonts w:ascii="Trebuchet MS" w:hAnsi="Trebuchet MS"/>
          <w:i/>
          <w:sz w:val="24"/>
        </w:rPr>
        <w:t>de</w:t>
      </w:r>
      <w:r>
        <w:rPr>
          <w:rFonts w:ascii="Trebuchet MS" w:hAnsi="Trebuchet MS"/>
          <w:i/>
          <w:spacing w:val="-36"/>
          <w:sz w:val="24"/>
        </w:rPr>
        <w:t> </w:t>
      </w:r>
      <w:r>
        <w:rPr>
          <w:rFonts w:ascii="Trebuchet MS" w:hAnsi="Trebuchet MS"/>
          <w:i/>
          <w:sz w:val="24"/>
        </w:rPr>
        <w:t>auditoria</w:t>
      </w:r>
      <w:r>
        <w:rPr>
          <w:rFonts w:ascii="Trebuchet MS" w:hAnsi="Trebuchet MS"/>
          <w:i/>
          <w:spacing w:val="-38"/>
          <w:sz w:val="24"/>
        </w:rPr>
        <w:t> </w:t>
      </w:r>
      <w:r>
        <w:rPr>
          <w:rFonts w:ascii="Trebuchet MS" w:hAnsi="Trebuchet MS"/>
          <w:i/>
          <w:sz w:val="24"/>
        </w:rPr>
        <w:t>e</w:t>
      </w:r>
      <w:r>
        <w:rPr>
          <w:rFonts w:ascii="Trebuchet MS" w:hAnsi="Trebuchet MS"/>
          <w:i/>
          <w:spacing w:val="-35"/>
          <w:sz w:val="24"/>
        </w:rPr>
        <w:t> </w:t>
      </w:r>
      <w:r>
        <w:rPr>
          <w:rFonts w:ascii="Trebuchet MS" w:hAnsi="Trebuchet MS"/>
          <w:i/>
          <w:sz w:val="24"/>
        </w:rPr>
        <w:t>alocação</w:t>
      </w:r>
      <w:r>
        <w:rPr>
          <w:rFonts w:ascii="Trebuchet MS" w:hAnsi="Trebuchet MS"/>
          <w:i/>
          <w:spacing w:val="-38"/>
          <w:sz w:val="24"/>
        </w:rPr>
        <w:t> </w:t>
      </w:r>
      <w:r>
        <w:rPr>
          <w:rFonts w:ascii="Trebuchet MS" w:hAnsi="Trebuchet MS"/>
          <w:i/>
          <w:sz w:val="24"/>
        </w:rPr>
        <w:t>de</w:t>
      </w:r>
      <w:r>
        <w:rPr>
          <w:rFonts w:ascii="Trebuchet MS" w:hAnsi="Trebuchet MS"/>
          <w:i/>
          <w:spacing w:val="-36"/>
          <w:sz w:val="24"/>
        </w:rPr>
        <w:t> </w:t>
      </w:r>
      <w:r>
        <w:rPr>
          <w:rFonts w:ascii="Trebuchet MS" w:hAnsi="Trebuchet MS"/>
          <w:i/>
          <w:sz w:val="24"/>
        </w:rPr>
        <w:t>recursos</w:t>
      </w:r>
      <w:r>
        <w:rPr>
          <w:rFonts w:ascii="Trebuchet MS" w:hAnsi="Trebuchet MS"/>
          <w:i/>
          <w:spacing w:val="-37"/>
          <w:sz w:val="24"/>
        </w:rPr>
        <w:t> </w:t>
      </w:r>
      <w:r>
        <w:rPr>
          <w:rFonts w:ascii="Trebuchet MS" w:hAnsi="Trebuchet MS"/>
          <w:i/>
          <w:sz w:val="24"/>
        </w:rPr>
        <w:t>deverá</w:t>
      </w:r>
      <w:r>
        <w:rPr>
          <w:rFonts w:ascii="Trebuchet MS" w:hAnsi="Trebuchet MS"/>
          <w:i/>
          <w:spacing w:val="-37"/>
          <w:sz w:val="24"/>
        </w:rPr>
        <w:t> </w:t>
      </w:r>
      <w:r>
        <w:rPr>
          <w:rFonts w:ascii="Trebuchet MS" w:hAnsi="Trebuchet MS"/>
          <w:i/>
          <w:sz w:val="24"/>
        </w:rPr>
        <w:t>ser</w:t>
      </w:r>
      <w:r>
        <w:rPr>
          <w:rFonts w:ascii="Trebuchet MS" w:hAnsi="Trebuchet MS"/>
          <w:i/>
          <w:spacing w:val="-37"/>
          <w:sz w:val="24"/>
        </w:rPr>
        <w:t> </w:t>
      </w:r>
      <w:r>
        <w:rPr>
          <w:rFonts w:ascii="Trebuchet MS" w:hAnsi="Trebuchet MS"/>
          <w:i/>
          <w:sz w:val="24"/>
        </w:rPr>
        <w:t>elaborado</w:t>
      </w:r>
      <w:r>
        <w:rPr>
          <w:rFonts w:ascii="Trebuchet MS" w:hAnsi="Trebuchet MS"/>
          <w:i/>
          <w:spacing w:val="-36"/>
          <w:sz w:val="24"/>
        </w:rPr>
        <w:t> </w:t>
      </w:r>
      <w:r>
        <w:rPr>
          <w:rFonts w:ascii="Trebuchet MS" w:hAnsi="Trebuchet MS"/>
          <w:i/>
          <w:sz w:val="24"/>
        </w:rPr>
        <w:t>pelas unidades</w:t>
      </w:r>
      <w:r>
        <w:rPr>
          <w:rFonts w:ascii="Trebuchet MS" w:hAnsi="Trebuchet MS"/>
          <w:i/>
          <w:spacing w:val="-26"/>
          <w:sz w:val="24"/>
        </w:rPr>
        <w:t> </w:t>
      </w:r>
      <w:r>
        <w:rPr>
          <w:rFonts w:ascii="Trebuchet MS" w:hAnsi="Trebuchet MS"/>
          <w:i/>
          <w:sz w:val="24"/>
        </w:rPr>
        <w:t>de</w:t>
      </w:r>
      <w:r>
        <w:rPr>
          <w:rFonts w:ascii="Trebuchet MS" w:hAnsi="Trebuchet MS"/>
          <w:i/>
          <w:spacing w:val="-25"/>
          <w:sz w:val="24"/>
        </w:rPr>
        <w:t> </w:t>
      </w:r>
      <w:r>
        <w:rPr>
          <w:rFonts w:ascii="Trebuchet MS" w:hAnsi="Trebuchet MS"/>
          <w:i/>
          <w:sz w:val="24"/>
        </w:rPr>
        <w:t>auditoria</w:t>
      </w:r>
      <w:r>
        <w:rPr>
          <w:rFonts w:ascii="Trebuchet MS" w:hAnsi="Trebuchet MS"/>
          <w:i/>
          <w:spacing w:val="-28"/>
          <w:sz w:val="24"/>
        </w:rPr>
        <w:t> </w:t>
      </w:r>
      <w:r>
        <w:rPr>
          <w:rFonts w:ascii="Trebuchet MS" w:hAnsi="Trebuchet MS"/>
          <w:i/>
          <w:sz w:val="24"/>
        </w:rPr>
        <w:t>interna</w:t>
      </w:r>
      <w:r>
        <w:rPr>
          <w:rFonts w:ascii="Trebuchet MS" w:hAnsi="Trebuchet MS"/>
          <w:i/>
          <w:spacing w:val="-27"/>
          <w:sz w:val="24"/>
        </w:rPr>
        <w:t> </w:t>
      </w:r>
      <w:r>
        <w:rPr>
          <w:rFonts w:ascii="Trebuchet MS" w:hAnsi="Trebuchet MS"/>
          <w:i/>
          <w:sz w:val="24"/>
        </w:rPr>
        <w:t>ao</w:t>
      </w:r>
      <w:r>
        <w:rPr>
          <w:rFonts w:ascii="Trebuchet MS" w:hAnsi="Trebuchet MS"/>
          <w:i/>
          <w:spacing w:val="-27"/>
          <w:sz w:val="24"/>
        </w:rPr>
        <w:t> </w:t>
      </w:r>
      <w:r>
        <w:rPr>
          <w:rFonts w:ascii="Trebuchet MS" w:hAnsi="Trebuchet MS"/>
          <w:i/>
          <w:sz w:val="24"/>
        </w:rPr>
        <w:t>longo</w:t>
      </w:r>
      <w:r>
        <w:rPr>
          <w:rFonts w:ascii="Trebuchet MS" w:hAnsi="Trebuchet MS"/>
          <w:i/>
          <w:spacing w:val="-27"/>
          <w:sz w:val="24"/>
        </w:rPr>
        <w:t> </w:t>
      </w:r>
      <w:r>
        <w:rPr>
          <w:rFonts w:ascii="Trebuchet MS" w:hAnsi="Trebuchet MS"/>
          <w:i/>
          <w:sz w:val="24"/>
        </w:rPr>
        <w:t>da</w:t>
      </w:r>
      <w:r>
        <w:rPr>
          <w:rFonts w:ascii="Trebuchet MS" w:hAnsi="Trebuchet MS"/>
          <w:i/>
          <w:spacing w:val="-27"/>
          <w:sz w:val="24"/>
        </w:rPr>
        <w:t> </w:t>
      </w:r>
      <w:r>
        <w:rPr>
          <w:rFonts w:ascii="Trebuchet MS" w:hAnsi="Trebuchet MS"/>
          <w:i/>
          <w:sz w:val="24"/>
        </w:rPr>
        <w:t>execução</w:t>
      </w:r>
      <w:r>
        <w:rPr>
          <w:rFonts w:ascii="Trebuchet MS" w:hAnsi="Trebuchet MS"/>
          <w:i/>
          <w:spacing w:val="-27"/>
          <w:sz w:val="24"/>
        </w:rPr>
        <w:t> </w:t>
      </w:r>
      <w:r>
        <w:rPr>
          <w:rFonts w:ascii="Trebuchet MS" w:hAnsi="Trebuchet MS"/>
          <w:i/>
          <w:sz w:val="24"/>
        </w:rPr>
        <w:t>do</w:t>
      </w:r>
      <w:r>
        <w:rPr>
          <w:rFonts w:ascii="Trebuchet MS" w:hAnsi="Trebuchet MS"/>
          <w:i/>
          <w:spacing w:val="-28"/>
          <w:sz w:val="24"/>
        </w:rPr>
        <w:t> </w:t>
      </w:r>
      <w:r>
        <w:rPr>
          <w:rFonts w:ascii="Trebuchet MS" w:hAnsi="Trebuchet MS"/>
          <w:i/>
          <w:sz w:val="24"/>
        </w:rPr>
        <w:t>PAINT.</w:t>
      </w:r>
    </w:p>
    <w:p>
      <w:pPr>
        <w:pStyle w:val="BodyText"/>
        <w:spacing w:line="360" w:lineRule="auto" w:before="116"/>
        <w:ind w:left="114" w:right="117" w:firstLine="571"/>
        <w:jc w:val="both"/>
      </w:pPr>
      <w:r>
        <w:rPr/>
        <w:t>Como resultado final da fase de planejamento, a Controladoria Interna da UNIVASF elabora o programa de auditoria, no qual, observada a IN acima destacada, descreve objeto, escopo, objetivos, cronograma de execução, quantitativo de recursos humanos, materiais e horas para cada etapa, legislação aplicada, roteiro sequencial dos trabalhos, resultados esperados, avaliação dos riscos, critérios de definição do escopo, e matriz de auditoria:</w:t>
      </w:r>
    </w:p>
    <w:p>
      <w:pPr>
        <w:pStyle w:val="BodyText"/>
        <w:spacing w:before="122"/>
        <w:ind w:left="688"/>
      </w:pPr>
      <w:r>
        <w:rPr/>
        <w:t>A seguir conceituamos os elementos acima descritos:</w:t>
      </w:r>
    </w:p>
    <w:p>
      <w:pPr>
        <w:pStyle w:val="BodyText"/>
        <w:rPr>
          <w:sz w:val="23"/>
        </w:rPr>
      </w:pPr>
    </w:p>
    <w:p>
      <w:pPr>
        <w:pStyle w:val="ListParagraph"/>
        <w:numPr>
          <w:ilvl w:val="0"/>
          <w:numId w:val="19"/>
        </w:numPr>
        <w:tabs>
          <w:tab w:pos="372" w:val="left" w:leader="none"/>
        </w:tabs>
        <w:spacing w:line="240" w:lineRule="auto" w:before="0" w:after="0"/>
        <w:ind w:left="117" w:right="0" w:firstLine="0"/>
        <w:jc w:val="both"/>
        <w:rPr>
          <w:sz w:val="24"/>
        </w:rPr>
      </w:pPr>
      <w:r>
        <w:rPr>
          <w:b/>
          <w:sz w:val="24"/>
        </w:rPr>
        <w:t>objeto: </w:t>
      </w:r>
      <w:r>
        <w:rPr>
          <w:sz w:val="24"/>
        </w:rPr>
        <w:t>definição sucinta da área </w:t>
      </w:r>
      <w:r>
        <w:rPr>
          <w:spacing w:val="3"/>
          <w:sz w:val="24"/>
        </w:rPr>
        <w:t>ou </w:t>
      </w:r>
      <w:r>
        <w:rPr>
          <w:sz w:val="24"/>
        </w:rPr>
        <w:t>da atividade a ser</w:t>
      </w:r>
      <w:r>
        <w:rPr>
          <w:spacing w:val="-30"/>
          <w:sz w:val="24"/>
        </w:rPr>
        <w:t> </w:t>
      </w:r>
      <w:r>
        <w:rPr>
          <w:sz w:val="24"/>
        </w:rPr>
        <w:t>auditada;</w:t>
      </w:r>
    </w:p>
    <w:p>
      <w:pPr>
        <w:pStyle w:val="BodyText"/>
        <w:spacing w:before="8"/>
        <w:rPr>
          <w:sz w:val="21"/>
        </w:rPr>
      </w:pPr>
    </w:p>
    <w:p>
      <w:pPr>
        <w:pStyle w:val="ListParagraph"/>
        <w:numPr>
          <w:ilvl w:val="0"/>
          <w:numId w:val="19"/>
        </w:numPr>
        <w:tabs>
          <w:tab w:pos="372" w:val="left" w:leader="none"/>
        </w:tabs>
        <w:spacing w:line="240" w:lineRule="auto" w:before="0" w:after="0"/>
        <w:ind w:left="117" w:right="0" w:firstLine="0"/>
        <w:jc w:val="both"/>
        <w:rPr>
          <w:sz w:val="24"/>
        </w:rPr>
      </w:pPr>
      <w:r>
        <w:rPr>
          <w:b/>
          <w:sz w:val="24"/>
        </w:rPr>
        <w:t>escopo: </w:t>
      </w:r>
      <w:r>
        <w:rPr>
          <w:sz w:val="24"/>
        </w:rPr>
        <w:t>delimitação estabelecida para a implementação dos programas de</w:t>
      </w:r>
      <w:r>
        <w:rPr>
          <w:spacing w:val="-8"/>
          <w:sz w:val="24"/>
        </w:rPr>
        <w:t> </w:t>
      </w:r>
      <w:r>
        <w:rPr>
          <w:sz w:val="24"/>
        </w:rPr>
        <w:t>auditoria;</w:t>
      </w:r>
    </w:p>
    <w:p>
      <w:pPr>
        <w:pStyle w:val="BodyText"/>
        <w:spacing w:before="11"/>
        <w:rPr>
          <w:sz w:val="22"/>
        </w:rPr>
      </w:pPr>
    </w:p>
    <w:p>
      <w:pPr>
        <w:pStyle w:val="ListParagraph"/>
        <w:numPr>
          <w:ilvl w:val="0"/>
          <w:numId w:val="19"/>
        </w:numPr>
        <w:tabs>
          <w:tab w:pos="358" w:val="left" w:leader="none"/>
        </w:tabs>
        <w:spacing w:line="240" w:lineRule="auto" w:before="0" w:after="0"/>
        <w:ind w:left="357" w:right="0" w:hanging="240"/>
        <w:jc w:val="both"/>
        <w:rPr>
          <w:sz w:val="24"/>
        </w:rPr>
      </w:pPr>
      <w:r>
        <w:rPr>
          <w:b/>
          <w:spacing w:val="-4"/>
          <w:sz w:val="24"/>
        </w:rPr>
        <w:t>crité </w:t>
      </w:r>
      <w:r>
        <w:rPr>
          <w:b/>
          <w:spacing w:val="-6"/>
          <w:sz w:val="24"/>
        </w:rPr>
        <w:t>rios </w:t>
      </w:r>
      <w:r>
        <w:rPr>
          <w:b/>
          <w:spacing w:val="-4"/>
          <w:sz w:val="24"/>
        </w:rPr>
        <w:t>de </w:t>
      </w:r>
      <w:r>
        <w:rPr>
          <w:b/>
          <w:sz w:val="24"/>
        </w:rPr>
        <w:t>definição </w:t>
      </w:r>
      <w:r>
        <w:rPr>
          <w:b/>
          <w:spacing w:val="-4"/>
          <w:sz w:val="24"/>
        </w:rPr>
        <w:t>do </w:t>
      </w:r>
      <w:r>
        <w:rPr>
          <w:b/>
          <w:sz w:val="24"/>
        </w:rPr>
        <w:t>escopo: </w:t>
      </w:r>
      <w:r>
        <w:rPr>
          <w:sz w:val="24"/>
        </w:rPr>
        <w:t>descrição da metodologia de definição do</w:t>
      </w:r>
      <w:r>
        <w:rPr>
          <w:spacing w:val="-9"/>
          <w:sz w:val="24"/>
        </w:rPr>
        <w:t> </w:t>
      </w:r>
      <w:r>
        <w:rPr>
          <w:sz w:val="24"/>
        </w:rPr>
        <w:t>escopo;</w:t>
      </w:r>
    </w:p>
    <w:p>
      <w:pPr>
        <w:pStyle w:val="BodyText"/>
        <w:spacing w:before="10"/>
        <w:rPr>
          <w:sz w:val="21"/>
        </w:rPr>
      </w:pPr>
    </w:p>
    <w:p>
      <w:pPr>
        <w:pStyle w:val="ListParagraph"/>
        <w:numPr>
          <w:ilvl w:val="0"/>
          <w:numId w:val="19"/>
        </w:numPr>
        <w:tabs>
          <w:tab w:pos="389" w:val="left" w:leader="none"/>
        </w:tabs>
        <w:spacing w:line="362" w:lineRule="auto" w:before="1" w:after="0"/>
        <w:ind w:left="117" w:right="335" w:firstLine="0"/>
        <w:jc w:val="left"/>
        <w:rPr>
          <w:sz w:val="24"/>
        </w:rPr>
      </w:pPr>
      <w:r>
        <w:rPr>
          <w:b/>
          <w:sz w:val="24"/>
        </w:rPr>
        <w:t>objetivos: </w:t>
      </w:r>
      <w:r>
        <w:rPr>
          <w:spacing w:val="-3"/>
          <w:sz w:val="24"/>
        </w:rPr>
        <w:t>propósito </w:t>
      </w:r>
      <w:r>
        <w:rPr>
          <w:sz w:val="24"/>
        </w:rPr>
        <w:t>da atividade programada. O </w:t>
      </w:r>
      <w:r>
        <w:rPr>
          <w:spacing w:val="-3"/>
          <w:sz w:val="24"/>
        </w:rPr>
        <w:t>objetivo </w:t>
      </w:r>
      <w:r>
        <w:rPr>
          <w:spacing w:val="-5"/>
          <w:sz w:val="24"/>
        </w:rPr>
        <w:t>macro </w:t>
      </w:r>
      <w:r>
        <w:rPr>
          <w:sz w:val="24"/>
        </w:rPr>
        <w:t>é o </w:t>
      </w:r>
      <w:r>
        <w:rPr>
          <w:spacing w:val="-5"/>
          <w:sz w:val="24"/>
        </w:rPr>
        <w:t>que </w:t>
      </w:r>
      <w:r>
        <w:rPr>
          <w:sz w:val="24"/>
        </w:rPr>
        <w:t>se procura atingir </w:t>
      </w:r>
      <w:r>
        <w:rPr>
          <w:spacing w:val="-3"/>
          <w:sz w:val="24"/>
        </w:rPr>
        <w:t>dentro </w:t>
      </w:r>
      <w:r>
        <w:rPr>
          <w:sz w:val="24"/>
        </w:rPr>
        <w:t>da área auditada e os específicos representam o detalhamento do objetivo</w:t>
      </w:r>
      <w:r>
        <w:rPr>
          <w:spacing w:val="-5"/>
          <w:sz w:val="24"/>
        </w:rPr>
        <w:t> </w:t>
      </w:r>
      <w:r>
        <w:rPr>
          <w:sz w:val="24"/>
        </w:rPr>
        <w:t>geral;</w:t>
      </w:r>
    </w:p>
    <w:p>
      <w:pPr>
        <w:spacing w:after="0" w:line="362" w:lineRule="auto"/>
        <w:jc w:val="left"/>
        <w:rPr>
          <w:sz w:val="24"/>
        </w:rPr>
        <w:sectPr>
          <w:headerReference w:type="default" r:id="rId24"/>
          <w:footerReference w:type="default" r:id="rId25"/>
          <w:pgSz w:w="11920" w:h="16860"/>
          <w:pgMar w:header="708" w:footer="1047" w:top="3060" w:bottom="1240" w:left="1580" w:right="1020"/>
          <w:pgNumType w:start="22"/>
        </w:sectPr>
      </w:pPr>
    </w:p>
    <w:p>
      <w:pPr>
        <w:pStyle w:val="ListParagraph"/>
        <w:numPr>
          <w:ilvl w:val="0"/>
          <w:numId w:val="19"/>
        </w:numPr>
        <w:tabs>
          <w:tab w:pos="389" w:val="left" w:leader="none"/>
        </w:tabs>
        <w:spacing w:line="364" w:lineRule="auto" w:before="175" w:after="0"/>
        <w:ind w:left="117" w:right="266" w:firstLine="0"/>
        <w:jc w:val="left"/>
        <w:rPr>
          <w:sz w:val="24"/>
        </w:rPr>
      </w:pPr>
      <w:r>
        <w:rPr>
          <w:b/>
          <w:sz w:val="24"/>
        </w:rPr>
        <w:t>procedimentos </w:t>
      </w:r>
      <w:r>
        <w:rPr>
          <w:b/>
          <w:spacing w:val="-4"/>
          <w:sz w:val="24"/>
        </w:rPr>
        <w:t>de </w:t>
      </w:r>
      <w:r>
        <w:rPr>
          <w:b/>
          <w:sz w:val="24"/>
        </w:rPr>
        <w:t>auditoria: </w:t>
      </w:r>
      <w:r>
        <w:rPr>
          <w:sz w:val="24"/>
        </w:rPr>
        <w:t>descrição </w:t>
      </w:r>
      <w:r>
        <w:rPr>
          <w:spacing w:val="2"/>
          <w:sz w:val="24"/>
        </w:rPr>
        <w:t>dos </w:t>
      </w:r>
      <w:r>
        <w:rPr>
          <w:sz w:val="24"/>
        </w:rPr>
        <w:t>procedimentos que </w:t>
      </w:r>
      <w:r>
        <w:rPr>
          <w:spacing w:val="-3"/>
          <w:sz w:val="24"/>
        </w:rPr>
        <w:t>serão </w:t>
      </w:r>
      <w:r>
        <w:rPr>
          <w:sz w:val="24"/>
        </w:rPr>
        <w:t>realizados durante a execução do</w:t>
      </w:r>
      <w:r>
        <w:rPr>
          <w:spacing w:val="-1"/>
          <w:sz w:val="24"/>
        </w:rPr>
        <w:t> </w:t>
      </w:r>
      <w:r>
        <w:rPr>
          <w:sz w:val="24"/>
        </w:rPr>
        <w:t>trabalho;</w:t>
      </w:r>
    </w:p>
    <w:p>
      <w:pPr>
        <w:pStyle w:val="ListParagraph"/>
        <w:numPr>
          <w:ilvl w:val="0"/>
          <w:numId w:val="19"/>
        </w:numPr>
        <w:tabs>
          <w:tab w:pos="389" w:val="left" w:leader="none"/>
        </w:tabs>
        <w:spacing w:line="364" w:lineRule="auto" w:before="106" w:after="0"/>
        <w:ind w:left="117" w:right="749" w:firstLine="0"/>
        <w:jc w:val="left"/>
        <w:rPr>
          <w:sz w:val="24"/>
        </w:rPr>
      </w:pPr>
      <w:r>
        <w:rPr>
          <w:b/>
          <w:sz w:val="24"/>
        </w:rPr>
        <w:t>cronograma, equipe e </w:t>
      </w:r>
      <w:r>
        <w:rPr>
          <w:b/>
          <w:spacing w:val="-3"/>
          <w:sz w:val="24"/>
        </w:rPr>
        <w:t>horas: </w:t>
      </w:r>
      <w:r>
        <w:rPr>
          <w:sz w:val="24"/>
        </w:rPr>
        <w:t>definição da quantidade mínima de recursos</w:t>
      </w:r>
      <w:r>
        <w:rPr>
          <w:spacing w:val="-29"/>
          <w:sz w:val="24"/>
        </w:rPr>
        <w:t> </w:t>
      </w:r>
      <w:r>
        <w:rPr>
          <w:sz w:val="24"/>
        </w:rPr>
        <w:t>humanos, materiais e das horas necessárias para a execução da ação </w:t>
      </w:r>
      <w:r>
        <w:rPr>
          <w:spacing w:val="3"/>
          <w:sz w:val="24"/>
        </w:rPr>
        <w:t>de </w:t>
      </w:r>
      <w:r>
        <w:rPr>
          <w:sz w:val="24"/>
        </w:rPr>
        <w:t>aud</w:t>
      </w:r>
      <w:r>
        <w:rPr>
          <w:spacing w:val="-29"/>
          <w:sz w:val="24"/>
        </w:rPr>
        <w:t> </w:t>
      </w:r>
      <w:r>
        <w:rPr>
          <w:sz w:val="24"/>
        </w:rPr>
        <w:t>itoria;</w:t>
      </w:r>
    </w:p>
    <w:p>
      <w:pPr>
        <w:pStyle w:val="Heading2"/>
        <w:numPr>
          <w:ilvl w:val="0"/>
          <w:numId w:val="19"/>
        </w:numPr>
        <w:tabs>
          <w:tab w:pos="372" w:val="left" w:leader="none"/>
        </w:tabs>
        <w:spacing w:line="240" w:lineRule="auto" w:before="109" w:after="0"/>
        <w:ind w:left="117" w:right="0" w:firstLine="0"/>
        <w:jc w:val="left"/>
      </w:pPr>
      <w:r>
        <w:rPr/>
        <w:t>recursos a serem</w:t>
      </w:r>
      <w:r>
        <w:rPr>
          <w:spacing w:val="-13"/>
        </w:rPr>
        <w:t> </w:t>
      </w:r>
      <w:r>
        <w:rPr/>
        <w:t>utilizados:</w:t>
      </w:r>
    </w:p>
    <w:p>
      <w:pPr>
        <w:pStyle w:val="BodyText"/>
        <w:rPr>
          <w:b/>
          <w:sz w:val="23"/>
        </w:rPr>
      </w:pPr>
    </w:p>
    <w:p>
      <w:pPr>
        <w:pStyle w:val="ListParagraph"/>
        <w:numPr>
          <w:ilvl w:val="0"/>
          <w:numId w:val="19"/>
        </w:numPr>
        <w:tabs>
          <w:tab w:pos="387" w:val="left" w:leader="none"/>
        </w:tabs>
        <w:spacing w:line="240" w:lineRule="auto" w:before="0" w:after="0"/>
        <w:ind w:left="386" w:right="0" w:hanging="269"/>
        <w:jc w:val="left"/>
        <w:rPr>
          <w:b/>
          <w:sz w:val="24"/>
        </w:rPr>
      </w:pPr>
      <w:r>
        <w:rPr>
          <w:b/>
          <w:sz w:val="24"/>
        </w:rPr>
        <w:t>legislação aplicada e material </w:t>
      </w:r>
      <w:r>
        <w:rPr>
          <w:b/>
          <w:spacing w:val="-4"/>
          <w:sz w:val="24"/>
        </w:rPr>
        <w:t>de</w:t>
      </w:r>
      <w:r>
        <w:rPr>
          <w:b/>
          <w:spacing w:val="25"/>
          <w:sz w:val="24"/>
        </w:rPr>
        <w:t> </w:t>
      </w:r>
      <w:r>
        <w:rPr>
          <w:b/>
          <w:sz w:val="24"/>
        </w:rPr>
        <w:t>suporte:</w:t>
      </w:r>
    </w:p>
    <w:p>
      <w:pPr>
        <w:pStyle w:val="BodyText"/>
        <w:spacing w:before="7"/>
        <w:rPr>
          <w:b/>
          <w:sz w:val="22"/>
        </w:rPr>
      </w:pPr>
    </w:p>
    <w:p>
      <w:pPr>
        <w:pStyle w:val="ListParagraph"/>
        <w:numPr>
          <w:ilvl w:val="0"/>
          <w:numId w:val="19"/>
        </w:numPr>
        <w:tabs>
          <w:tab w:pos="327" w:val="left" w:leader="none"/>
        </w:tabs>
        <w:spacing w:line="240" w:lineRule="auto" w:before="0" w:after="0"/>
        <w:ind w:left="326" w:right="0" w:hanging="209"/>
        <w:jc w:val="left"/>
        <w:rPr>
          <w:sz w:val="24"/>
        </w:rPr>
      </w:pPr>
      <w:r>
        <w:rPr>
          <w:b/>
          <w:spacing w:val="-3"/>
          <w:sz w:val="24"/>
        </w:rPr>
        <w:t>roteiro </w:t>
      </w:r>
      <w:r>
        <w:rPr>
          <w:b/>
          <w:sz w:val="24"/>
        </w:rPr>
        <w:t>sequencial: </w:t>
      </w:r>
      <w:r>
        <w:rPr>
          <w:sz w:val="24"/>
        </w:rPr>
        <w:t>descrição da sequência dos procedimentos a serem</w:t>
      </w:r>
      <w:r>
        <w:rPr>
          <w:spacing w:val="-24"/>
          <w:sz w:val="24"/>
        </w:rPr>
        <w:t> </w:t>
      </w:r>
      <w:r>
        <w:rPr>
          <w:sz w:val="24"/>
        </w:rPr>
        <w:t>realizados;</w:t>
      </w:r>
    </w:p>
    <w:p>
      <w:pPr>
        <w:pStyle w:val="BodyText"/>
        <w:spacing w:before="10"/>
        <w:rPr>
          <w:sz w:val="21"/>
        </w:rPr>
      </w:pPr>
    </w:p>
    <w:p>
      <w:pPr>
        <w:pStyle w:val="ListParagraph"/>
        <w:numPr>
          <w:ilvl w:val="0"/>
          <w:numId w:val="19"/>
        </w:numPr>
        <w:tabs>
          <w:tab w:pos="372" w:val="left" w:leader="none"/>
        </w:tabs>
        <w:spacing w:line="362" w:lineRule="auto" w:before="0" w:after="0"/>
        <w:ind w:left="117" w:right="698" w:firstLine="0"/>
        <w:jc w:val="left"/>
        <w:rPr>
          <w:sz w:val="24"/>
        </w:rPr>
      </w:pPr>
      <w:r>
        <w:rPr>
          <w:b/>
          <w:sz w:val="24"/>
        </w:rPr>
        <w:t>avaliação </w:t>
      </w:r>
      <w:r>
        <w:rPr>
          <w:b/>
          <w:spacing w:val="-3"/>
          <w:sz w:val="24"/>
        </w:rPr>
        <w:t>dos </w:t>
      </w:r>
      <w:r>
        <w:rPr>
          <w:b/>
          <w:sz w:val="24"/>
        </w:rPr>
        <w:t>riscos: </w:t>
      </w:r>
      <w:r>
        <w:rPr>
          <w:sz w:val="24"/>
        </w:rPr>
        <w:t>destina-se a </w:t>
      </w:r>
      <w:r>
        <w:rPr>
          <w:spacing w:val="-3"/>
          <w:sz w:val="24"/>
        </w:rPr>
        <w:t>identificação </w:t>
      </w:r>
      <w:r>
        <w:rPr>
          <w:sz w:val="24"/>
        </w:rPr>
        <w:t>de áreas e sistemas relevantes a serem auditados;</w:t>
      </w:r>
    </w:p>
    <w:p>
      <w:pPr>
        <w:pStyle w:val="ListParagraph"/>
        <w:numPr>
          <w:ilvl w:val="0"/>
          <w:numId w:val="19"/>
        </w:numPr>
        <w:tabs>
          <w:tab w:pos="403" w:val="left" w:leader="none"/>
        </w:tabs>
        <w:spacing w:line="364" w:lineRule="auto" w:before="110" w:after="0"/>
        <w:ind w:left="117" w:right="292" w:firstLine="0"/>
        <w:jc w:val="left"/>
        <w:rPr>
          <w:sz w:val="24"/>
        </w:rPr>
      </w:pPr>
      <w:r>
        <w:rPr>
          <w:b/>
          <w:sz w:val="24"/>
        </w:rPr>
        <w:t>resultados esperados: </w:t>
      </w:r>
      <w:r>
        <w:rPr>
          <w:sz w:val="24"/>
        </w:rPr>
        <w:t>descrição dos resultados que se espera atingir </w:t>
      </w:r>
      <w:r>
        <w:rPr>
          <w:spacing w:val="2"/>
          <w:sz w:val="24"/>
        </w:rPr>
        <w:t>com </w:t>
      </w:r>
      <w:r>
        <w:rPr>
          <w:sz w:val="24"/>
        </w:rPr>
        <w:t>a realização do </w:t>
      </w:r>
      <w:r>
        <w:rPr>
          <w:spacing w:val="-3"/>
          <w:sz w:val="24"/>
        </w:rPr>
        <w:t>trabalho.</w:t>
      </w:r>
    </w:p>
    <w:p>
      <w:pPr>
        <w:pStyle w:val="BodyText"/>
        <w:spacing w:line="360" w:lineRule="auto" w:before="121"/>
        <w:ind w:left="114" w:right="124" w:firstLine="571"/>
        <w:jc w:val="both"/>
      </w:pPr>
      <w:r>
        <w:rPr/>
        <w:t>Na</w:t>
      </w:r>
      <w:r>
        <w:rPr>
          <w:spacing w:val="-2"/>
        </w:rPr>
        <w:t> </w:t>
      </w:r>
      <w:r>
        <w:rPr>
          <w:spacing w:val="-3"/>
        </w:rPr>
        <w:t>matriz</w:t>
      </w:r>
      <w:r>
        <w:rPr>
          <w:spacing w:val="-11"/>
        </w:rPr>
        <w:t> </w:t>
      </w:r>
      <w:r>
        <w:rPr/>
        <w:t>de</w:t>
      </w:r>
      <w:r>
        <w:rPr>
          <w:spacing w:val="-10"/>
        </w:rPr>
        <w:t> </w:t>
      </w:r>
      <w:r>
        <w:rPr/>
        <w:t>auditoria</w:t>
      </w:r>
      <w:r>
        <w:rPr>
          <w:spacing w:val="-9"/>
        </w:rPr>
        <w:t> </w:t>
      </w:r>
      <w:r>
        <w:rPr/>
        <w:t>são</w:t>
      </w:r>
      <w:r>
        <w:rPr>
          <w:spacing w:val="-12"/>
        </w:rPr>
        <w:t> </w:t>
      </w:r>
      <w:r>
        <w:rPr/>
        <w:t>apresentadas</w:t>
      </w:r>
      <w:r>
        <w:rPr>
          <w:spacing w:val="-8"/>
        </w:rPr>
        <w:t> </w:t>
      </w:r>
      <w:r>
        <w:rPr/>
        <w:t>as</w:t>
      </w:r>
      <w:r>
        <w:rPr>
          <w:spacing w:val="-6"/>
        </w:rPr>
        <w:t> </w:t>
      </w:r>
      <w:r>
        <w:rPr/>
        <w:t>questões</w:t>
      </w:r>
      <w:r>
        <w:rPr>
          <w:spacing w:val="-8"/>
        </w:rPr>
        <w:t> </w:t>
      </w:r>
      <w:r>
        <w:rPr/>
        <w:t>de</w:t>
      </w:r>
      <w:r>
        <w:rPr>
          <w:spacing w:val="-10"/>
        </w:rPr>
        <w:t> </w:t>
      </w:r>
      <w:r>
        <w:rPr/>
        <w:t>auditoria,</w:t>
      </w:r>
      <w:r>
        <w:rPr>
          <w:spacing w:val="-7"/>
        </w:rPr>
        <w:t> </w:t>
      </w:r>
      <w:r>
        <w:rPr/>
        <w:t>informações</w:t>
      </w:r>
      <w:r>
        <w:rPr>
          <w:spacing w:val="-7"/>
        </w:rPr>
        <w:t> </w:t>
      </w:r>
      <w:r>
        <w:rPr/>
        <w:t>requeridas, </w:t>
      </w:r>
      <w:r>
        <w:rPr>
          <w:spacing w:val="-3"/>
        </w:rPr>
        <w:t>fontes </w:t>
      </w:r>
      <w:r>
        <w:rPr/>
        <w:t>de </w:t>
      </w:r>
      <w:r>
        <w:rPr>
          <w:spacing w:val="-4"/>
        </w:rPr>
        <w:t>informação, </w:t>
      </w:r>
      <w:r>
        <w:rPr>
          <w:spacing w:val="-3"/>
        </w:rPr>
        <w:t>técnica </w:t>
      </w:r>
      <w:r>
        <w:rPr/>
        <w:t>de auditoria utilizada, detalhamento do procedimento e possíveis achados.</w:t>
      </w:r>
    </w:p>
    <w:p>
      <w:pPr>
        <w:pStyle w:val="BodyText"/>
        <w:spacing w:line="360" w:lineRule="auto" w:before="107"/>
        <w:ind w:left="114" w:right="132" w:firstLine="571"/>
        <w:jc w:val="both"/>
      </w:pPr>
      <w:r>
        <w:rPr/>
        <w:t>Dessa forma, espera-se definir os meios mais econômicos, eficientes e eficazes para se atingir os objetivos da auditoria. Destaca-se que o programa de auditoria deve ser flexível, permitindo, assim, que sejam realizadas adequações tempestivas diante de circunstâncias que as justifiquem.</w:t>
      </w:r>
    </w:p>
    <w:p>
      <w:pPr>
        <w:pStyle w:val="BodyText"/>
        <w:rPr>
          <w:sz w:val="26"/>
        </w:rPr>
      </w:pPr>
    </w:p>
    <w:p>
      <w:pPr>
        <w:pStyle w:val="BodyText"/>
        <w:spacing w:before="7"/>
        <w:rPr>
          <w:sz w:val="31"/>
        </w:rPr>
      </w:pPr>
    </w:p>
    <w:p>
      <w:pPr>
        <w:pStyle w:val="Heading2"/>
        <w:numPr>
          <w:ilvl w:val="2"/>
          <w:numId w:val="16"/>
        </w:numPr>
        <w:tabs>
          <w:tab w:pos="658" w:val="left" w:leader="none"/>
        </w:tabs>
        <w:spacing w:line="240" w:lineRule="auto" w:before="0" w:after="0"/>
        <w:ind w:left="657" w:right="0" w:hanging="540"/>
        <w:jc w:val="left"/>
      </w:pPr>
      <w:bookmarkStart w:name="_bookmark13" w:id="27"/>
      <w:bookmarkEnd w:id="27"/>
      <w:r>
        <w:rPr>
          <w:b w:val="0"/>
        </w:rPr>
      </w:r>
      <w:bookmarkStart w:name="_bookmark13" w:id="28"/>
      <w:bookmarkEnd w:id="28"/>
      <w:r>
        <w:rPr/>
        <w:t>Ex</w:t>
      </w:r>
      <w:r>
        <w:rPr/>
        <w:t>ecução</w:t>
      </w:r>
    </w:p>
    <w:p>
      <w:pPr>
        <w:pStyle w:val="BodyText"/>
        <w:spacing w:before="7"/>
        <w:rPr>
          <w:b/>
          <w:sz w:val="22"/>
        </w:rPr>
      </w:pPr>
    </w:p>
    <w:p>
      <w:pPr>
        <w:pStyle w:val="BodyText"/>
        <w:spacing w:line="360" w:lineRule="auto"/>
        <w:ind w:left="114" w:right="114" w:firstLine="691"/>
        <w:jc w:val="both"/>
      </w:pPr>
      <w:r>
        <w:rPr/>
        <w:t>Execução é a segunda fase do processo de auditoria. Trata-se da aplicação do programa de auditoria com o objetivo de obter informações sobre o objeto auditado e identificar evidências que embasem a opinião da Controladoria Interna. Nos termos do tópico</w:t>
      </w:r>
    </w:p>
    <w:p>
      <w:pPr>
        <w:pStyle w:val="ListParagraph"/>
        <w:numPr>
          <w:ilvl w:val="3"/>
          <w:numId w:val="20"/>
        </w:numPr>
        <w:tabs>
          <w:tab w:pos="838" w:val="left" w:leader="none"/>
        </w:tabs>
        <w:spacing w:line="360" w:lineRule="auto" w:before="6" w:after="0"/>
        <w:ind w:left="117" w:right="116" w:firstLine="0"/>
        <w:jc w:val="both"/>
        <w:rPr>
          <w:sz w:val="24"/>
        </w:rPr>
      </w:pPr>
      <w:r>
        <w:rPr>
          <w:sz w:val="24"/>
        </w:rPr>
        <w:t>do Manual de Orientações Técnicas da Atividade de Auditoria Interna Governamental do Poder Executivo </w:t>
      </w:r>
      <w:r>
        <w:rPr>
          <w:spacing w:val="-3"/>
          <w:sz w:val="24"/>
        </w:rPr>
        <w:t>Federal, </w:t>
      </w:r>
      <w:r>
        <w:rPr>
          <w:sz w:val="24"/>
        </w:rPr>
        <w:t>do Ministério da Transparência e Controladoria-Geral da União, </w:t>
      </w:r>
      <w:r>
        <w:rPr>
          <w:spacing w:val="-3"/>
          <w:sz w:val="24"/>
        </w:rPr>
        <w:t>essa etapa </w:t>
      </w:r>
      <w:r>
        <w:rPr>
          <w:sz w:val="24"/>
        </w:rPr>
        <w:t>consiste em colocar </w:t>
      </w:r>
      <w:r>
        <w:rPr>
          <w:spacing w:val="3"/>
          <w:sz w:val="24"/>
        </w:rPr>
        <w:t>em </w:t>
      </w:r>
      <w:r>
        <w:rPr>
          <w:sz w:val="24"/>
        </w:rPr>
        <w:t>prática o programa de</w:t>
      </w:r>
      <w:r>
        <w:rPr>
          <w:spacing w:val="-9"/>
          <w:sz w:val="24"/>
        </w:rPr>
        <w:t> </w:t>
      </w:r>
      <w:r>
        <w:rPr>
          <w:sz w:val="24"/>
        </w:rPr>
        <w:t>trabalho.</w:t>
      </w:r>
    </w:p>
    <w:p>
      <w:pPr>
        <w:spacing w:after="0" w:line="360" w:lineRule="auto"/>
        <w:jc w:val="both"/>
        <w:rPr>
          <w:sz w:val="24"/>
        </w:rPr>
        <w:sectPr>
          <w:pgSz w:w="11920" w:h="16860"/>
          <w:pgMar w:header="708" w:footer="1047" w:top="3060" w:bottom="1240" w:left="1580" w:right="1020"/>
        </w:sectPr>
      </w:pPr>
    </w:p>
    <w:p>
      <w:pPr>
        <w:pStyle w:val="BodyText"/>
        <w:spacing w:line="360" w:lineRule="auto" w:before="175"/>
        <w:ind w:left="114" w:right="108" w:firstLine="571"/>
        <w:jc w:val="both"/>
      </w:pPr>
      <w:r>
        <w:rPr/>
        <w:t>A</w:t>
      </w:r>
      <w:r>
        <w:rPr>
          <w:spacing w:val="-9"/>
        </w:rPr>
        <w:t> </w:t>
      </w:r>
      <w:r>
        <w:rPr/>
        <w:t>partir</w:t>
      </w:r>
      <w:r>
        <w:rPr>
          <w:spacing w:val="-7"/>
        </w:rPr>
        <w:t> </w:t>
      </w:r>
      <w:r>
        <w:rPr/>
        <w:t>das</w:t>
      </w:r>
      <w:r>
        <w:rPr>
          <w:spacing w:val="-8"/>
        </w:rPr>
        <w:t> </w:t>
      </w:r>
      <w:r>
        <w:rPr/>
        <w:t>informações</w:t>
      </w:r>
      <w:r>
        <w:rPr>
          <w:spacing w:val="-6"/>
        </w:rPr>
        <w:t> </w:t>
      </w:r>
      <w:r>
        <w:rPr/>
        <w:t>obtidas</w:t>
      </w:r>
      <w:r>
        <w:rPr>
          <w:spacing w:val="-8"/>
        </w:rPr>
        <w:t> </w:t>
      </w:r>
      <w:r>
        <w:rPr/>
        <w:t>durante</w:t>
      </w:r>
      <w:r>
        <w:rPr>
          <w:spacing w:val="-7"/>
        </w:rPr>
        <w:t> </w:t>
      </w:r>
      <w:r>
        <w:rPr/>
        <w:t>os</w:t>
      </w:r>
      <w:r>
        <w:rPr>
          <w:spacing w:val="-8"/>
        </w:rPr>
        <w:t> </w:t>
      </w:r>
      <w:r>
        <w:rPr/>
        <w:t>trabalhos</w:t>
      </w:r>
      <w:r>
        <w:rPr>
          <w:spacing w:val="-8"/>
        </w:rPr>
        <w:t> </w:t>
      </w:r>
      <w:r>
        <w:rPr/>
        <w:t>de</w:t>
      </w:r>
      <w:r>
        <w:rPr>
          <w:spacing w:val="-7"/>
        </w:rPr>
        <w:t> </w:t>
      </w:r>
      <w:r>
        <w:rPr/>
        <w:t>auditoria,</w:t>
      </w:r>
      <w:r>
        <w:rPr>
          <w:spacing w:val="-9"/>
        </w:rPr>
        <w:t> </w:t>
      </w:r>
      <w:r>
        <w:rPr/>
        <w:t>nas</w:t>
      </w:r>
      <w:r>
        <w:rPr>
          <w:spacing w:val="-5"/>
        </w:rPr>
        <w:t> </w:t>
      </w:r>
      <w:r>
        <w:rPr/>
        <w:t>evidências</w:t>
      </w:r>
      <w:r>
        <w:rPr>
          <w:spacing w:val="-9"/>
        </w:rPr>
        <w:t> </w:t>
      </w:r>
      <w:r>
        <w:rPr/>
        <w:t>obtidas e</w:t>
      </w:r>
      <w:r>
        <w:rPr>
          <w:spacing w:val="-17"/>
        </w:rPr>
        <w:t> </w:t>
      </w:r>
      <w:r>
        <w:rPr/>
        <w:t>na</w:t>
      </w:r>
      <w:r>
        <w:rPr>
          <w:spacing w:val="-15"/>
        </w:rPr>
        <w:t> </w:t>
      </w:r>
      <w:r>
        <w:rPr/>
        <w:t>comparação</w:t>
      </w:r>
      <w:r>
        <w:rPr>
          <w:spacing w:val="-15"/>
        </w:rPr>
        <w:t> </w:t>
      </w:r>
      <w:r>
        <w:rPr/>
        <w:t>entre</w:t>
      </w:r>
      <w:r>
        <w:rPr>
          <w:spacing w:val="-17"/>
        </w:rPr>
        <w:t> </w:t>
      </w:r>
      <w:r>
        <w:rPr/>
        <w:t>o</w:t>
      </w:r>
      <w:r>
        <w:rPr>
          <w:spacing w:val="-14"/>
        </w:rPr>
        <w:t> </w:t>
      </w:r>
      <w:r>
        <w:rPr/>
        <w:t>critério</w:t>
      </w:r>
      <w:r>
        <w:rPr>
          <w:spacing w:val="-15"/>
        </w:rPr>
        <w:t> </w:t>
      </w:r>
      <w:r>
        <w:rPr/>
        <w:t>e</w:t>
      </w:r>
      <w:r>
        <w:rPr>
          <w:spacing w:val="-15"/>
        </w:rPr>
        <w:t> </w:t>
      </w:r>
      <w:r>
        <w:rPr/>
        <w:t>a</w:t>
      </w:r>
      <w:r>
        <w:rPr>
          <w:spacing w:val="-17"/>
        </w:rPr>
        <w:t> </w:t>
      </w:r>
      <w:r>
        <w:rPr/>
        <w:t>situação</w:t>
      </w:r>
      <w:r>
        <w:rPr>
          <w:spacing w:val="-12"/>
        </w:rPr>
        <w:t> </w:t>
      </w:r>
      <w:r>
        <w:rPr/>
        <w:t>existente,</w:t>
      </w:r>
      <w:r>
        <w:rPr>
          <w:spacing w:val="-16"/>
        </w:rPr>
        <w:t> </w:t>
      </w:r>
      <w:r>
        <w:rPr/>
        <w:t>serão</w:t>
      </w:r>
      <w:r>
        <w:rPr>
          <w:spacing w:val="-9"/>
        </w:rPr>
        <w:t> </w:t>
      </w:r>
      <w:r>
        <w:rPr/>
        <w:t>gerados</w:t>
      </w:r>
      <w:r>
        <w:rPr>
          <w:spacing w:val="-15"/>
        </w:rPr>
        <w:t> </w:t>
      </w:r>
      <w:r>
        <w:rPr/>
        <w:t>os</w:t>
      </w:r>
      <w:r>
        <w:rPr>
          <w:spacing w:val="-13"/>
        </w:rPr>
        <w:t> </w:t>
      </w:r>
      <w:r>
        <w:rPr/>
        <w:t>achados</w:t>
      </w:r>
      <w:r>
        <w:rPr>
          <w:spacing w:val="-16"/>
        </w:rPr>
        <w:t> </w:t>
      </w:r>
      <w:r>
        <w:rPr/>
        <w:t>ou</w:t>
      </w:r>
      <w:r>
        <w:rPr>
          <w:spacing w:val="-15"/>
        </w:rPr>
        <w:t> </w:t>
      </w:r>
      <w:r>
        <w:rPr/>
        <w:t>constatações de auditoria que embasarão as conclusões e as recomendações da</w:t>
      </w:r>
      <w:r>
        <w:rPr>
          <w:spacing w:val="-6"/>
        </w:rPr>
        <w:t> </w:t>
      </w:r>
      <w:r>
        <w:rPr/>
        <w:t>auditoria.</w:t>
      </w:r>
    </w:p>
    <w:p>
      <w:pPr>
        <w:pStyle w:val="BodyText"/>
        <w:spacing w:before="123"/>
        <w:ind w:left="822"/>
      </w:pPr>
      <w:r>
        <w:rPr/>
        <w:t>A fase de execução possui as seguintes etapas:</w:t>
      </w:r>
    </w:p>
    <w:p>
      <w:pPr>
        <w:pStyle w:val="BodyText"/>
        <w:spacing w:before="11"/>
        <w:rPr>
          <w:sz w:val="21"/>
        </w:rPr>
      </w:pPr>
    </w:p>
    <w:p>
      <w:pPr>
        <w:pStyle w:val="ListParagraph"/>
        <w:numPr>
          <w:ilvl w:val="4"/>
          <w:numId w:val="20"/>
        </w:numPr>
        <w:tabs>
          <w:tab w:pos="972" w:val="left" w:leader="none"/>
        </w:tabs>
        <w:spacing w:line="364" w:lineRule="auto" w:before="0" w:after="0"/>
        <w:ind w:left="688" w:right="518" w:firstLine="0"/>
        <w:jc w:val="left"/>
        <w:rPr>
          <w:sz w:val="24"/>
        </w:rPr>
      </w:pPr>
      <w:r>
        <w:rPr>
          <w:sz w:val="24"/>
        </w:rPr>
        <w:t>comunicação da abertura dos trabalhos realizada por </w:t>
      </w:r>
      <w:r>
        <w:rPr>
          <w:spacing w:val="-4"/>
          <w:sz w:val="24"/>
        </w:rPr>
        <w:t>meio </w:t>
      </w:r>
      <w:r>
        <w:rPr>
          <w:sz w:val="24"/>
        </w:rPr>
        <w:t>de reunião </w:t>
      </w:r>
      <w:r>
        <w:rPr>
          <w:spacing w:val="2"/>
          <w:sz w:val="24"/>
        </w:rPr>
        <w:t>com </w:t>
      </w:r>
      <w:r>
        <w:rPr>
          <w:sz w:val="24"/>
        </w:rPr>
        <w:t>o setor auditado;</w:t>
      </w:r>
    </w:p>
    <w:p>
      <w:pPr>
        <w:pStyle w:val="ListParagraph"/>
        <w:numPr>
          <w:ilvl w:val="4"/>
          <w:numId w:val="20"/>
        </w:numPr>
        <w:tabs>
          <w:tab w:pos="943" w:val="left" w:leader="none"/>
        </w:tabs>
        <w:spacing w:line="240" w:lineRule="auto" w:before="119" w:after="0"/>
        <w:ind w:left="942" w:right="0" w:hanging="254"/>
        <w:jc w:val="left"/>
        <w:rPr>
          <w:sz w:val="24"/>
        </w:rPr>
      </w:pPr>
      <w:r>
        <w:rPr>
          <w:sz w:val="24"/>
        </w:rPr>
        <w:t>aplicação dos programas </w:t>
      </w:r>
      <w:r>
        <w:rPr>
          <w:spacing w:val="3"/>
          <w:sz w:val="24"/>
        </w:rPr>
        <w:t>de</w:t>
      </w:r>
      <w:r>
        <w:rPr>
          <w:spacing w:val="-1"/>
          <w:sz w:val="24"/>
        </w:rPr>
        <w:t> </w:t>
      </w:r>
      <w:r>
        <w:rPr>
          <w:sz w:val="24"/>
        </w:rPr>
        <w:t>auditoria;</w:t>
      </w:r>
    </w:p>
    <w:p>
      <w:pPr>
        <w:pStyle w:val="BodyText"/>
        <w:spacing w:before="8"/>
        <w:rPr>
          <w:sz w:val="21"/>
        </w:rPr>
      </w:pPr>
    </w:p>
    <w:p>
      <w:pPr>
        <w:pStyle w:val="ListParagraph"/>
        <w:numPr>
          <w:ilvl w:val="4"/>
          <w:numId w:val="20"/>
        </w:numPr>
        <w:tabs>
          <w:tab w:pos="929" w:val="left" w:leader="none"/>
        </w:tabs>
        <w:spacing w:line="240" w:lineRule="auto" w:before="0" w:after="0"/>
        <w:ind w:left="928" w:right="0" w:hanging="240"/>
        <w:jc w:val="left"/>
        <w:rPr>
          <w:sz w:val="24"/>
        </w:rPr>
      </w:pPr>
      <w:r>
        <w:rPr>
          <w:sz w:val="24"/>
        </w:rPr>
        <w:t>elaboração do relatório</w:t>
      </w:r>
      <w:r>
        <w:rPr>
          <w:spacing w:val="-1"/>
          <w:sz w:val="24"/>
        </w:rPr>
        <w:t> </w:t>
      </w:r>
      <w:r>
        <w:rPr>
          <w:sz w:val="24"/>
        </w:rPr>
        <w:t>preliminar;</w:t>
      </w:r>
    </w:p>
    <w:p>
      <w:pPr>
        <w:pStyle w:val="BodyText"/>
        <w:rPr>
          <w:sz w:val="23"/>
        </w:rPr>
      </w:pPr>
    </w:p>
    <w:p>
      <w:pPr>
        <w:pStyle w:val="ListParagraph"/>
        <w:numPr>
          <w:ilvl w:val="4"/>
          <w:numId w:val="20"/>
        </w:numPr>
        <w:tabs>
          <w:tab w:pos="989" w:val="left" w:leader="none"/>
        </w:tabs>
        <w:spacing w:line="350" w:lineRule="auto" w:before="0" w:after="0"/>
        <w:ind w:left="688" w:right="656" w:firstLine="0"/>
        <w:jc w:val="left"/>
        <w:rPr>
          <w:sz w:val="24"/>
        </w:rPr>
      </w:pPr>
      <w:r>
        <w:rPr>
          <w:sz w:val="24"/>
        </w:rPr>
        <w:t>envio do relatório preliminar para o setor auditado e solicitação de </w:t>
      </w:r>
      <w:r>
        <w:rPr>
          <w:spacing w:val="-3"/>
          <w:sz w:val="24"/>
        </w:rPr>
        <w:t>manifestação </w:t>
      </w:r>
      <w:r>
        <w:rPr>
          <w:spacing w:val="-4"/>
          <w:sz w:val="24"/>
        </w:rPr>
        <w:t>acerca </w:t>
      </w:r>
      <w:r>
        <w:rPr>
          <w:sz w:val="24"/>
        </w:rPr>
        <w:t>dos achados de</w:t>
      </w:r>
      <w:r>
        <w:rPr>
          <w:spacing w:val="-9"/>
          <w:sz w:val="24"/>
        </w:rPr>
        <w:t> </w:t>
      </w:r>
      <w:r>
        <w:rPr>
          <w:sz w:val="24"/>
        </w:rPr>
        <w:t>auditoria;</w:t>
      </w:r>
    </w:p>
    <w:p>
      <w:pPr>
        <w:pStyle w:val="ListParagraph"/>
        <w:numPr>
          <w:ilvl w:val="4"/>
          <w:numId w:val="20"/>
        </w:numPr>
        <w:tabs>
          <w:tab w:pos="943" w:val="left" w:leader="none"/>
        </w:tabs>
        <w:spacing w:line="240" w:lineRule="auto" w:before="137" w:after="0"/>
        <w:ind w:left="942" w:right="0" w:hanging="254"/>
        <w:jc w:val="left"/>
        <w:rPr>
          <w:sz w:val="24"/>
        </w:rPr>
      </w:pPr>
      <w:r>
        <w:rPr>
          <w:spacing w:val="-4"/>
          <w:sz w:val="24"/>
        </w:rPr>
        <w:t>elaboração </w:t>
      </w:r>
      <w:r>
        <w:rPr>
          <w:sz w:val="24"/>
        </w:rPr>
        <w:t>do relatório</w:t>
      </w:r>
      <w:r>
        <w:rPr>
          <w:spacing w:val="1"/>
          <w:sz w:val="24"/>
        </w:rPr>
        <w:t> </w:t>
      </w:r>
      <w:r>
        <w:rPr>
          <w:sz w:val="24"/>
        </w:rPr>
        <w:t>definitivo;</w:t>
      </w:r>
    </w:p>
    <w:p>
      <w:pPr>
        <w:pStyle w:val="BodyText"/>
        <w:spacing w:before="2"/>
        <w:rPr>
          <w:sz w:val="23"/>
        </w:rPr>
      </w:pPr>
    </w:p>
    <w:p>
      <w:pPr>
        <w:pStyle w:val="ListParagraph"/>
        <w:numPr>
          <w:ilvl w:val="4"/>
          <w:numId w:val="20"/>
        </w:numPr>
        <w:tabs>
          <w:tab w:pos="943" w:val="left" w:leader="none"/>
        </w:tabs>
        <w:spacing w:line="350" w:lineRule="auto" w:before="0" w:after="0"/>
        <w:ind w:left="688" w:right="543" w:firstLine="0"/>
        <w:jc w:val="left"/>
        <w:rPr>
          <w:sz w:val="24"/>
        </w:rPr>
      </w:pPr>
      <w:r>
        <w:rPr>
          <w:sz w:val="24"/>
        </w:rPr>
        <w:t>encaminhamento do relatório d efinitivo para o setor auditado, </w:t>
      </w:r>
      <w:r>
        <w:rPr>
          <w:spacing w:val="-3"/>
          <w:sz w:val="24"/>
        </w:rPr>
        <w:t>Reitoria, </w:t>
      </w:r>
      <w:r>
        <w:rPr>
          <w:sz w:val="24"/>
        </w:rPr>
        <w:t>Conselho </w:t>
      </w:r>
      <w:r>
        <w:rPr>
          <w:spacing w:val="-4"/>
          <w:sz w:val="24"/>
        </w:rPr>
        <w:t>Universitário </w:t>
      </w:r>
      <w:r>
        <w:rPr>
          <w:sz w:val="24"/>
        </w:rPr>
        <w:t>e</w:t>
      </w:r>
      <w:r>
        <w:rPr>
          <w:spacing w:val="-41"/>
          <w:sz w:val="24"/>
        </w:rPr>
        <w:t> </w:t>
      </w:r>
      <w:r>
        <w:rPr>
          <w:spacing w:val="-5"/>
          <w:sz w:val="24"/>
        </w:rPr>
        <w:t>CGU.</w:t>
      </w:r>
    </w:p>
    <w:p>
      <w:pPr>
        <w:pStyle w:val="BodyText"/>
        <w:rPr>
          <w:sz w:val="26"/>
        </w:rPr>
      </w:pPr>
    </w:p>
    <w:p>
      <w:pPr>
        <w:pStyle w:val="BodyText"/>
        <w:spacing w:before="1"/>
        <w:rPr>
          <w:sz w:val="32"/>
        </w:rPr>
      </w:pPr>
    </w:p>
    <w:p>
      <w:pPr>
        <w:pStyle w:val="Heading2"/>
        <w:numPr>
          <w:ilvl w:val="3"/>
          <w:numId w:val="21"/>
        </w:numPr>
        <w:tabs>
          <w:tab w:pos="838" w:val="left" w:leader="none"/>
        </w:tabs>
        <w:spacing w:line="240" w:lineRule="auto" w:before="0" w:after="0"/>
        <w:ind w:left="117" w:right="0" w:firstLine="0"/>
        <w:jc w:val="left"/>
      </w:pPr>
      <w:r>
        <w:rPr>
          <w:spacing w:val="-3"/>
        </w:rPr>
        <w:t>Comunicação </w:t>
      </w:r>
      <w:r>
        <w:rPr>
          <w:spacing w:val="-4"/>
        </w:rPr>
        <w:t>da </w:t>
      </w:r>
      <w:r>
        <w:rPr/>
        <w:t>abertura </w:t>
      </w:r>
      <w:r>
        <w:rPr>
          <w:spacing w:val="-3"/>
        </w:rPr>
        <w:t>dos</w:t>
      </w:r>
      <w:r>
        <w:rPr>
          <w:spacing w:val="25"/>
        </w:rPr>
        <w:t> </w:t>
      </w:r>
      <w:r>
        <w:rPr/>
        <w:t>trabalhos</w:t>
      </w:r>
    </w:p>
    <w:p>
      <w:pPr>
        <w:pStyle w:val="BodyText"/>
        <w:spacing w:before="6"/>
        <w:rPr>
          <w:b/>
          <w:sz w:val="22"/>
        </w:rPr>
      </w:pPr>
    </w:p>
    <w:p>
      <w:pPr>
        <w:pStyle w:val="BodyText"/>
        <w:spacing w:line="360" w:lineRule="auto" w:before="1"/>
        <w:ind w:left="114" w:right="117" w:firstLine="707"/>
        <w:jc w:val="both"/>
      </w:pPr>
      <w:r>
        <w:rPr/>
        <w:t>Em reunião com o setor auditado, a Controladoria Interna informa a realização dos trabalhos de auditoria, esclarece o objetivo do trabalho a ser executado e solicita o apoio necessário para a execução de suas atividades.</w:t>
      </w:r>
    </w:p>
    <w:p>
      <w:pPr>
        <w:pStyle w:val="BodyText"/>
        <w:rPr>
          <w:sz w:val="26"/>
        </w:rPr>
      </w:pPr>
    </w:p>
    <w:p>
      <w:pPr>
        <w:pStyle w:val="BodyText"/>
        <w:spacing w:before="1"/>
        <w:rPr>
          <w:sz w:val="31"/>
        </w:rPr>
      </w:pPr>
    </w:p>
    <w:p>
      <w:pPr>
        <w:pStyle w:val="Heading2"/>
        <w:numPr>
          <w:ilvl w:val="3"/>
          <w:numId w:val="21"/>
        </w:numPr>
        <w:tabs>
          <w:tab w:pos="838" w:val="left" w:leader="none"/>
        </w:tabs>
        <w:spacing w:line="240" w:lineRule="auto" w:before="0" w:after="0"/>
        <w:ind w:left="117" w:right="0" w:firstLine="0"/>
        <w:jc w:val="left"/>
      </w:pPr>
      <w:r>
        <w:rPr/>
        <w:t>Aplicação </w:t>
      </w:r>
      <w:r>
        <w:rPr>
          <w:spacing w:val="-3"/>
        </w:rPr>
        <w:t>dos </w:t>
      </w:r>
      <w:r>
        <w:rPr>
          <w:spacing w:val="-4"/>
        </w:rPr>
        <w:t>programas de</w:t>
      </w:r>
      <w:r>
        <w:rPr>
          <w:spacing w:val="-14"/>
        </w:rPr>
        <w:t> </w:t>
      </w:r>
      <w:r>
        <w:rPr/>
        <w:t>auditoria</w:t>
      </w:r>
    </w:p>
    <w:p>
      <w:pPr>
        <w:pStyle w:val="BodyText"/>
        <w:spacing w:before="6"/>
        <w:rPr>
          <w:b/>
          <w:sz w:val="22"/>
        </w:rPr>
      </w:pPr>
    </w:p>
    <w:p>
      <w:pPr>
        <w:pStyle w:val="BodyText"/>
        <w:spacing w:line="360" w:lineRule="auto"/>
        <w:ind w:left="114" w:right="127" w:firstLine="707"/>
        <w:jc w:val="both"/>
      </w:pPr>
      <w:r>
        <w:rPr/>
        <w:t>Os procedimentos e as técnicas de auditoria a serem utilizadas, quando da execução do plano,</w:t>
      </w:r>
      <w:r>
        <w:rPr>
          <w:spacing w:val="-10"/>
        </w:rPr>
        <w:t> </w:t>
      </w:r>
      <w:r>
        <w:rPr/>
        <w:t>constituem</w:t>
      </w:r>
      <w:r>
        <w:rPr>
          <w:spacing w:val="-8"/>
        </w:rPr>
        <w:t> </w:t>
      </w:r>
      <w:r>
        <w:rPr/>
        <w:t>o</w:t>
      </w:r>
      <w:r>
        <w:rPr>
          <w:spacing w:val="-10"/>
        </w:rPr>
        <w:t> </w:t>
      </w:r>
      <w:r>
        <w:rPr/>
        <w:t>conjunto</w:t>
      </w:r>
      <w:r>
        <w:rPr>
          <w:spacing w:val="-8"/>
        </w:rPr>
        <w:t> </w:t>
      </w:r>
      <w:r>
        <w:rPr/>
        <w:t>de</w:t>
      </w:r>
      <w:r>
        <w:rPr>
          <w:spacing w:val="-10"/>
        </w:rPr>
        <w:t> </w:t>
      </w:r>
      <w:r>
        <w:rPr/>
        <w:t>verificações</w:t>
      </w:r>
      <w:r>
        <w:rPr>
          <w:spacing w:val="-9"/>
        </w:rPr>
        <w:t> </w:t>
      </w:r>
      <w:r>
        <w:rPr/>
        <w:t>e</w:t>
      </w:r>
      <w:r>
        <w:rPr>
          <w:spacing w:val="-7"/>
        </w:rPr>
        <w:t> </w:t>
      </w:r>
      <w:r>
        <w:rPr/>
        <w:t>averiguações</w:t>
      </w:r>
      <w:r>
        <w:rPr>
          <w:spacing w:val="-9"/>
        </w:rPr>
        <w:t> </w:t>
      </w:r>
      <w:r>
        <w:rPr/>
        <w:t>que</w:t>
      </w:r>
      <w:r>
        <w:rPr>
          <w:spacing w:val="-10"/>
        </w:rPr>
        <w:t> </w:t>
      </w:r>
      <w:r>
        <w:rPr/>
        <w:t>permitirão</w:t>
      </w:r>
      <w:r>
        <w:rPr>
          <w:spacing w:val="-6"/>
        </w:rPr>
        <w:t> </w:t>
      </w:r>
      <w:r>
        <w:rPr/>
        <w:t>obter</w:t>
      </w:r>
      <w:r>
        <w:rPr>
          <w:spacing w:val="-11"/>
        </w:rPr>
        <w:t> </w:t>
      </w:r>
      <w:r>
        <w:rPr/>
        <w:t>evidências</w:t>
      </w:r>
      <w:r>
        <w:rPr>
          <w:spacing w:val="-9"/>
        </w:rPr>
        <w:t> </w:t>
      </w:r>
      <w:r>
        <w:rPr/>
        <w:t>ou provas suficientes e adequadas quando da análise das informações, para a formulação e fundamentação da opinião da equipe de auditoria, que depois as processará e levará</w:t>
      </w:r>
      <w:r>
        <w:rPr>
          <w:spacing w:val="26"/>
        </w:rPr>
        <w:t> </w:t>
      </w:r>
      <w:r>
        <w:rPr/>
        <w:t>ao conhecimento</w:t>
      </w:r>
      <w:r>
        <w:rPr>
          <w:spacing w:val="-9"/>
        </w:rPr>
        <w:t> </w:t>
      </w:r>
      <w:r>
        <w:rPr/>
        <w:t>do</w:t>
      </w:r>
      <w:r>
        <w:rPr>
          <w:spacing w:val="-9"/>
        </w:rPr>
        <w:t> </w:t>
      </w:r>
      <w:r>
        <w:rPr/>
        <w:t>auditado</w:t>
      </w:r>
      <w:r>
        <w:rPr>
          <w:spacing w:val="-9"/>
        </w:rPr>
        <w:t> </w:t>
      </w:r>
      <w:r>
        <w:rPr/>
        <w:t>e</w:t>
      </w:r>
      <w:r>
        <w:rPr>
          <w:spacing w:val="-10"/>
        </w:rPr>
        <w:t> </w:t>
      </w:r>
      <w:r>
        <w:rPr/>
        <w:t>da</w:t>
      </w:r>
      <w:r>
        <w:rPr>
          <w:spacing w:val="-11"/>
        </w:rPr>
        <w:t> </w:t>
      </w:r>
      <w:r>
        <w:rPr/>
        <w:t>administração.</w:t>
      </w:r>
      <w:r>
        <w:rPr>
          <w:spacing w:val="-9"/>
        </w:rPr>
        <w:t> </w:t>
      </w:r>
      <w:r>
        <w:rPr/>
        <w:t>Nesta</w:t>
      </w:r>
      <w:r>
        <w:rPr>
          <w:spacing w:val="-9"/>
        </w:rPr>
        <w:t> </w:t>
      </w:r>
      <w:r>
        <w:rPr/>
        <w:t>fase</w:t>
      </w:r>
      <w:r>
        <w:rPr>
          <w:spacing w:val="-9"/>
        </w:rPr>
        <w:t> </w:t>
      </w:r>
      <w:r>
        <w:rPr/>
        <w:t>são</w:t>
      </w:r>
      <w:r>
        <w:rPr>
          <w:spacing w:val="-9"/>
        </w:rPr>
        <w:t> </w:t>
      </w:r>
      <w:r>
        <w:rPr/>
        <w:t>enviadas</w:t>
      </w:r>
      <w:r>
        <w:rPr>
          <w:spacing w:val="-9"/>
        </w:rPr>
        <w:t> </w:t>
      </w:r>
      <w:r>
        <w:rPr/>
        <w:t>solicitações</w:t>
      </w:r>
      <w:r>
        <w:rPr>
          <w:spacing w:val="-8"/>
        </w:rPr>
        <w:t> </w:t>
      </w:r>
      <w:r>
        <w:rPr/>
        <w:t>de</w:t>
      </w:r>
      <w:r>
        <w:rPr>
          <w:spacing w:val="-10"/>
        </w:rPr>
        <w:t> </w:t>
      </w:r>
      <w:r>
        <w:rPr/>
        <w:t>auditoria para os setores auditados a fim colher dados e informações sobre o objeto da</w:t>
      </w:r>
      <w:r>
        <w:rPr>
          <w:spacing w:val="-8"/>
        </w:rPr>
        <w:t> </w:t>
      </w:r>
      <w:r>
        <w:rPr/>
        <w:t>ação.</w:t>
      </w:r>
    </w:p>
    <w:p>
      <w:pPr>
        <w:spacing w:after="0" w:line="360" w:lineRule="auto"/>
        <w:jc w:val="both"/>
        <w:sectPr>
          <w:pgSz w:w="11920" w:h="16860"/>
          <w:pgMar w:header="708" w:footer="1047" w:top="3060" w:bottom="1240" w:left="1580" w:right="1020"/>
        </w:sectPr>
      </w:pPr>
    </w:p>
    <w:p>
      <w:pPr>
        <w:pStyle w:val="BodyText"/>
        <w:spacing w:line="360" w:lineRule="auto" w:before="175"/>
        <w:ind w:left="114" w:right="129" w:firstLine="571"/>
        <w:jc w:val="both"/>
      </w:pPr>
      <w:r>
        <w:rPr/>
        <w:t>Em geral, os exames de auditoria são realizados basicamente por amostragem, que é o processo pelo qual se obtêm informações sobre a totalidade de uma determinada população através da análise de parte dela- a amostra. A definição da amostra depende das circunstâncias do caso em concreto.</w:t>
      </w:r>
    </w:p>
    <w:p>
      <w:pPr>
        <w:pStyle w:val="BodyText"/>
        <w:spacing w:line="362" w:lineRule="auto" w:before="117"/>
        <w:ind w:left="114" w:right="121" w:firstLine="707"/>
        <w:jc w:val="both"/>
      </w:pPr>
      <w:r>
        <w:rPr/>
        <w:t>O resultado desta fase é a seleção dos achados de auditoria que constarão no relatório preliminar. Os achados de auditoria são fatos significantes que devem constar no relatório, podendo ser positivo, quando aponta boas práticas, ou negativo, quando revela impropriedade ou irregularidade (constatação).</w:t>
      </w:r>
    </w:p>
    <w:p>
      <w:pPr>
        <w:pStyle w:val="BodyText"/>
        <w:rPr>
          <w:sz w:val="26"/>
        </w:rPr>
      </w:pPr>
    </w:p>
    <w:p>
      <w:pPr>
        <w:pStyle w:val="BodyText"/>
        <w:spacing w:before="1"/>
        <w:rPr>
          <w:sz w:val="30"/>
        </w:rPr>
      </w:pPr>
    </w:p>
    <w:p>
      <w:pPr>
        <w:pStyle w:val="Heading2"/>
        <w:numPr>
          <w:ilvl w:val="3"/>
          <w:numId w:val="21"/>
        </w:numPr>
        <w:tabs>
          <w:tab w:pos="838" w:val="left" w:leader="none"/>
        </w:tabs>
        <w:spacing w:line="240" w:lineRule="auto" w:before="0" w:after="0"/>
        <w:ind w:left="117" w:right="0" w:firstLine="0"/>
        <w:jc w:val="left"/>
      </w:pPr>
      <w:r>
        <w:rPr>
          <w:spacing w:val="-3"/>
        </w:rPr>
        <w:t>Elaboração </w:t>
      </w:r>
      <w:r>
        <w:rPr>
          <w:spacing w:val="-4"/>
        </w:rPr>
        <w:t>do </w:t>
      </w:r>
      <w:r>
        <w:rPr/>
        <w:t>relatório preliminar e envio </w:t>
      </w:r>
      <w:r>
        <w:rPr>
          <w:spacing w:val="-4"/>
        </w:rPr>
        <w:t>para </w:t>
      </w:r>
      <w:r>
        <w:rPr/>
        <w:t>o setor</w:t>
      </w:r>
      <w:r>
        <w:rPr>
          <w:spacing w:val="-17"/>
        </w:rPr>
        <w:t> </w:t>
      </w:r>
      <w:r>
        <w:rPr/>
        <w:t>auditado</w:t>
      </w:r>
    </w:p>
    <w:p>
      <w:pPr>
        <w:pStyle w:val="BodyText"/>
        <w:spacing w:before="9"/>
        <w:rPr>
          <w:b/>
          <w:sz w:val="22"/>
        </w:rPr>
      </w:pPr>
    </w:p>
    <w:p>
      <w:pPr>
        <w:pStyle w:val="BodyText"/>
        <w:spacing w:line="360" w:lineRule="auto"/>
        <w:ind w:left="114" w:right="110" w:firstLine="707"/>
        <w:jc w:val="both"/>
      </w:pPr>
      <w:r>
        <w:rPr/>
        <w:t>É o </w:t>
      </w:r>
      <w:r>
        <w:rPr>
          <w:spacing w:val="-3"/>
        </w:rPr>
        <w:t>documento </w:t>
      </w:r>
      <w:r>
        <w:rPr/>
        <w:t>técnico de </w:t>
      </w:r>
      <w:r>
        <w:rPr>
          <w:spacing w:val="-4"/>
        </w:rPr>
        <w:t>formalização </w:t>
      </w:r>
      <w:r>
        <w:rPr/>
        <w:t>dos produtos ou resultados obtidos a partir da realização de trabalho de auditoria, </w:t>
      </w:r>
      <w:r>
        <w:rPr>
          <w:spacing w:val="2"/>
        </w:rPr>
        <w:t>por </w:t>
      </w:r>
      <w:r>
        <w:rPr>
          <w:spacing w:val="-4"/>
        </w:rPr>
        <w:t>meio </w:t>
      </w:r>
      <w:r>
        <w:rPr/>
        <w:t>do qual a Controladoria Interna, mediante </w:t>
      </w:r>
      <w:r>
        <w:rPr>
          <w:spacing w:val="-3"/>
        </w:rPr>
        <w:t>memorando </w:t>
      </w:r>
      <w:r>
        <w:rPr/>
        <w:t>de encaminhamento, informa ao </w:t>
      </w:r>
      <w:r>
        <w:rPr>
          <w:spacing w:val="-3"/>
        </w:rPr>
        <w:t>gestor </w:t>
      </w:r>
      <w:r>
        <w:rPr/>
        <w:t>do setor auditado sobre os achados de auditoria e solicita que ele apresente os documentos e </w:t>
      </w:r>
      <w:r>
        <w:rPr>
          <w:spacing w:val="3"/>
        </w:rPr>
        <w:t>as </w:t>
      </w:r>
      <w:r>
        <w:rPr/>
        <w:t>informações que ele entenda </w:t>
      </w:r>
      <w:r>
        <w:rPr>
          <w:spacing w:val="-3"/>
        </w:rPr>
        <w:t>cabíveis. </w:t>
      </w:r>
      <w:r>
        <w:rPr/>
        <w:t>Viabiliza, assim, o </w:t>
      </w:r>
      <w:r>
        <w:rPr>
          <w:spacing w:val="-3"/>
        </w:rPr>
        <w:t>direito </w:t>
      </w:r>
      <w:r>
        <w:rPr/>
        <w:t>de </w:t>
      </w:r>
      <w:r>
        <w:rPr>
          <w:spacing w:val="-3"/>
        </w:rPr>
        <w:t>defesa </w:t>
      </w:r>
      <w:r>
        <w:rPr/>
        <w:t>do órgão auditado.</w:t>
      </w:r>
    </w:p>
    <w:p>
      <w:pPr>
        <w:pStyle w:val="BodyText"/>
        <w:spacing w:line="360" w:lineRule="auto" w:before="124"/>
        <w:ind w:left="114" w:right="112" w:firstLine="707"/>
        <w:jc w:val="both"/>
      </w:pPr>
      <w:r>
        <w:rPr/>
        <w:t>O 6 do Manual de Orientações Técnicas da Atividade de Auditoria Interna Governamental do Poder Executivo Federal, do Ministério da Transparência e Controladoria- Geral da União dispõe que “é por meio da comunicação que a atividade de auditoria interna promove mudanças positivas nas Unidades Auditadas e, consequentemente, agrega valor à gestão”.</w:t>
      </w:r>
    </w:p>
    <w:p>
      <w:pPr>
        <w:spacing w:after="0" w:line="360" w:lineRule="auto"/>
        <w:jc w:val="both"/>
        <w:sectPr>
          <w:pgSz w:w="11920" w:h="16860"/>
          <w:pgMar w:header="708" w:footer="1047" w:top="3060" w:bottom="1240" w:left="1580" w:right="1020"/>
        </w:sectPr>
      </w:pPr>
    </w:p>
    <w:p>
      <w:pPr>
        <w:pStyle w:val="BodyText"/>
        <w:rPr>
          <w:sz w:val="26"/>
        </w:rPr>
      </w:pPr>
    </w:p>
    <w:p>
      <w:pPr>
        <w:pStyle w:val="BodyText"/>
        <w:spacing w:before="1"/>
        <w:rPr>
          <w:sz w:val="21"/>
        </w:rPr>
      </w:pPr>
    </w:p>
    <w:p>
      <w:pPr>
        <w:pStyle w:val="BodyText"/>
        <w:spacing w:before="1"/>
        <w:ind w:left="114"/>
      </w:pPr>
      <w:r>
        <w:rPr>
          <w:spacing w:val="-1"/>
        </w:rPr>
        <w:t>conter:</w:t>
      </w:r>
    </w:p>
    <w:p>
      <w:pPr>
        <w:pStyle w:val="BodyText"/>
        <w:spacing w:before="122"/>
        <w:ind w:left="6"/>
      </w:pPr>
      <w:r>
        <w:rPr/>
        <w:br w:type="column"/>
      </w:r>
      <w:r>
        <w:rPr/>
        <w:t>Assim, visando promover aperfeiçoamento da gestão, o relatório de auditoria deve</w:t>
      </w:r>
    </w:p>
    <w:p>
      <w:pPr>
        <w:pStyle w:val="BodyText"/>
        <w:rPr>
          <w:sz w:val="26"/>
        </w:rPr>
      </w:pPr>
    </w:p>
    <w:p>
      <w:pPr>
        <w:pStyle w:val="BodyText"/>
        <w:rPr>
          <w:sz w:val="32"/>
        </w:rPr>
      </w:pPr>
    </w:p>
    <w:p>
      <w:pPr>
        <w:pStyle w:val="ListParagraph"/>
        <w:numPr>
          <w:ilvl w:val="0"/>
          <w:numId w:val="22"/>
        </w:numPr>
        <w:tabs>
          <w:tab w:pos="247" w:val="left" w:leader="none"/>
        </w:tabs>
        <w:spacing w:line="240" w:lineRule="auto" w:before="0" w:after="0"/>
        <w:ind w:left="822" w:right="0" w:hanging="816"/>
        <w:jc w:val="left"/>
        <w:rPr>
          <w:sz w:val="24"/>
        </w:rPr>
      </w:pPr>
      <w:r>
        <w:rPr>
          <w:spacing w:val="-3"/>
          <w:sz w:val="24"/>
        </w:rPr>
        <w:t>número </w:t>
      </w:r>
      <w:r>
        <w:rPr>
          <w:sz w:val="24"/>
        </w:rPr>
        <w:t>do relatório e ano de</w:t>
      </w:r>
      <w:r>
        <w:rPr>
          <w:spacing w:val="6"/>
          <w:sz w:val="24"/>
        </w:rPr>
        <w:t> </w:t>
      </w:r>
      <w:r>
        <w:rPr>
          <w:sz w:val="24"/>
        </w:rPr>
        <w:t>emissão;</w:t>
      </w:r>
    </w:p>
    <w:p>
      <w:pPr>
        <w:pStyle w:val="BodyText"/>
        <w:spacing w:before="2"/>
        <w:rPr>
          <w:sz w:val="23"/>
        </w:rPr>
      </w:pPr>
    </w:p>
    <w:p>
      <w:pPr>
        <w:pStyle w:val="ListParagraph"/>
        <w:numPr>
          <w:ilvl w:val="0"/>
          <w:numId w:val="22"/>
        </w:numPr>
        <w:tabs>
          <w:tab w:pos="278" w:val="left" w:leader="none"/>
        </w:tabs>
        <w:spacing w:line="240" w:lineRule="auto" w:before="0" w:after="0"/>
        <w:ind w:left="277" w:right="0" w:hanging="271"/>
        <w:jc w:val="left"/>
        <w:rPr>
          <w:sz w:val="24"/>
        </w:rPr>
      </w:pPr>
      <w:r>
        <w:rPr>
          <w:spacing w:val="-4"/>
          <w:sz w:val="24"/>
        </w:rPr>
        <w:t>identificação </w:t>
      </w:r>
      <w:r>
        <w:rPr>
          <w:sz w:val="24"/>
        </w:rPr>
        <w:t>dos setores</w:t>
      </w:r>
      <w:r>
        <w:rPr>
          <w:spacing w:val="-6"/>
          <w:sz w:val="24"/>
        </w:rPr>
        <w:t> </w:t>
      </w:r>
      <w:r>
        <w:rPr>
          <w:sz w:val="24"/>
        </w:rPr>
        <w:t>auditados</w:t>
      </w:r>
    </w:p>
    <w:p>
      <w:pPr>
        <w:pStyle w:val="BodyText"/>
        <w:spacing w:before="8"/>
        <w:rPr>
          <w:sz w:val="21"/>
        </w:rPr>
      </w:pPr>
    </w:p>
    <w:p>
      <w:pPr>
        <w:pStyle w:val="ListParagraph"/>
        <w:numPr>
          <w:ilvl w:val="0"/>
          <w:numId w:val="22"/>
        </w:numPr>
        <w:tabs>
          <w:tab w:pos="261" w:val="left" w:leader="none"/>
        </w:tabs>
        <w:spacing w:line="240" w:lineRule="auto" w:before="1" w:after="0"/>
        <w:ind w:left="260" w:right="0" w:hanging="254"/>
        <w:jc w:val="left"/>
        <w:rPr>
          <w:sz w:val="24"/>
        </w:rPr>
      </w:pPr>
      <w:r>
        <w:rPr>
          <w:spacing w:val="-5"/>
          <w:sz w:val="24"/>
        </w:rPr>
        <w:t>finalidade </w:t>
      </w:r>
      <w:r>
        <w:rPr>
          <w:spacing w:val="3"/>
          <w:sz w:val="24"/>
        </w:rPr>
        <w:t>da </w:t>
      </w:r>
      <w:r>
        <w:rPr>
          <w:sz w:val="24"/>
        </w:rPr>
        <w:t>ação;</w:t>
      </w:r>
    </w:p>
    <w:p>
      <w:pPr>
        <w:pStyle w:val="BodyText"/>
        <w:spacing w:before="10"/>
        <w:rPr>
          <w:sz w:val="22"/>
        </w:rPr>
      </w:pPr>
    </w:p>
    <w:p>
      <w:pPr>
        <w:pStyle w:val="ListParagraph"/>
        <w:numPr>
          <w:ilvl w:val="0"/>
          <w:numId w:val="22"/>
        </w:numPr>
        <w:tabs>
          <w:tab w:pos="261" w:val="left" w:leader="none"/>
        </w:tabs>
        <w:spacing w:line="240" w:lineRule="auto" w:before="0" w:after="0"/>
        <w:ind w:left="260" w:right="0" w:hanging="254"/>
        <w:jc w:val="left"/>
        <w:rPr>
          <w:sz w:val="24"/>
        </w:rPr>
      </w:pPr>
      <w:r>
        <w:rPr>
          <w:sz w:val="24"/>
        </w:rPr>
        <w:t>objeto;</w:t>
      </w:r>
    </w:p>
    <w:p>
      <w:pPr>
        <w:spacing w:after="0" w:line="240" w:lineRule="auto"/>
        <w:jc w:val="left"/>
        <w:rPr>
          <w:sz w:val="24"/>
        </w:rPr>
        <w:sectPr>
          <w:type w:val="continuous"/>
          <w:pgSz w:w="11920" w:h="16860"/>
          <w:pgMar w:top="220" w:bottom="280" w:left="1580" w:right="1020"/>
          <w:cols w:num="2" w:equalWidth="0">
            <w:col w:w="780" w:space="40"/>
            <w:col w:w="8500"/>
          </w:cols>
        </w:sectPr>
      </w:pPr>
    </w:p>
    <w:p>
      <w:pPr>
        <w:pStyle w:val="ListParagraph"/>
        <w:numPr>
          <w:ilvl w:val="0"/>
          <w:numId w:val="22"/>
        </w:numPr>
        <w:tabs>
          <w:tab w:pos="1063" w:val="left" w:leader="none"/>
        </w:tabs>
        <w:spacing w:line="240" w:lineRule="auto" w:before="175" w:after="0"/>
        <w:ind w:left="1062" w:right="0" w:hanging="240"/>
        <w:jc w:val="left"/>
        <w:rPr>
          <w:sz w:val="24"/>
        </w:rPr>
      </w:pPr>
      <w:r>
        <w:rPr>
          <w:sz w:val="24"/>
        </w:rPr>
        <w:t>período de</w:t>
      </w:r>
      <w:r>
        <w:rPr>
          <w:spacing w:val="10"/>
          <w:sz w:val="24"/>
        </w:rPr>
        <w:t> </w:t>
      </w:r>
      <w:r>
        <w:rPr>
          <w:sz w:val="24"/>
        </w:rPr>
        <w:t>realização;</w:t>
      </w:r>
    </w:p>
    <w:p>
      <w:pPr>
        <w:pStyle w:val="BodyText"/>
        <w:spacing w:before="10"/>
        <w:rPr>
          <w:sz w:val="22"/>
        </w:rPr>
      </w:pPr>
    </w:p>
    <w:p>
      <w:pPr>
        <w:pStyle w:val="ListParagraph"/>
        <w:numPr>
          <w:ilvl w:val="0"/>
          <w:numId w:val="22"/>
        </w:numPr>
        <w:tabs>
          <w:tab w:pos="1032" w:val="left" w:leader="none"/>
        </w:tabs>
        <w:spacing w:line="240" w:lineRule="auto" w:before="1" w:after="0"/>
        <w:ind w:left="1031" w:right="0" w:hanging="209"/>
        <w:jc w:val="left"/>
        <w:rPr>
          <w:sz w:val="24"/>
        </w:rPr>
      </w:pPr>
      <w:r>
        <w:rPr>
          <w:sz w:val="24"/>
        </w:rPr>
        <w:t>responsáveis pelo</w:t>
      </w:r>
      <w:r>
        <w:rPr>
          <w:spacing w:val="-5"/>
          <w:sz w:val="24"/>
        </w:rPr>
        <w:t> </w:t>
      </w:r>
      <w:r>
        <w:rPr>
          <w:sz w:val="24"/>
        </w:rPr>
        <w:t>relatório;</w:t>
      </w:r>
    </w:p>
    <w:p>
      <w:pPr>
        <w:pStyle w:val="BodyText"/>
        <w:spacing w:before="8"/>
        <w:rPr>
          <w:sz w:val="21"/>
        </w:rPr>
      </w:pPr>
    </w:p>
    <w:p>
      <w:pPr>
        <w:pStyle w:val="ListParagraph"/>
        <w:numPr>
          <w:ilvl w:val="0"/>
          <w:numId w:val="22"/>
        </w:numPr>
        <w:tabs>
          <w:tab w:pos="1078" w:val="left" w:leader="none"/>
        </w:tabs>
        <w:spacing w:line="240" w:lineRule="auto" w:before="0" w:after="0"/>
        <w:ind w:left="1077" w:right="0" w:hanging="255"/>
        <w:jc w:val="left"/>
        <w:rPr>
          <w:sz w:val="24"/>
        </w:rPr>
      </w:pPr>
      <w:r>
        <w:rPr>
          <w:sz w:val="24"/>
        </w:rPr>
        <w:t>introdução;</w:t>
      </w:r>
    </w:p>
    <w:p>
      <w:pPr>
        <w:pStyle w:val="BodyText"/>
        <w:spacing w:before="11"/>
        <w:rPr>
          <w:sz w:val="22"/>
        </w:rPr>
      </w:pPr>
    </w:p>
    <w:p>
      <w:pPr>
        <w:pStyle w:val="ListParagraph"/>
        <w:numPr>
          <w:ilvl w:val="0"/>
          <w:numId w:val="22"/>
        </w:numPr>
        <w:tabs>
          <w:tab w:pos="1063" w:val="left" w:leader="none"/>
        </w:tabs>
        <w:spacing w:line="240" w:lineRule="auto" w:before="0" w:after="0"/>
        <w:ind w:left="1062" w:right="0" w:hanging="240"/>
        <w:jc w:val="left"/>
        <w:rPr>
          <w:sz w:val="24"/>
        </w:rPr>
      </w:pPr>
      <w:r>
        <w:rPr>
          <w:sz w:val="24"/>
        </w:rPr>
        <w:t>objetivo;</w:t>
      </w:r>
    </w:p>
    <w:p>
      <w:pPr>
        <w:pStyle w:val="BodyText"/>
        <w:spacing w:before="8"/>
        <w:rPr>
          <w:sz w:val="21"/>
        </w:rPr>
      </w:pPr>
    </w:p>
    <w:p>
      <w:pPr>
        <w:pStyle w:val="ListParagraph"/>
        <w:numPr>
          <w:ilvl w:val="0"/>
          <w:numId w:val="22"/>
        </w:numPr>
        <w:tabs>
          <w:tab w:pos="1018" w:val="left" w:leader="none"/>
        </w:tabs>
        <w:spacing w:line="240" w:lineRule="auto" w:before="1" w:after="0"/>
        <w:ind w:left="1017" w:right="0" w:hanging="195"/>
        <w:jc w:val="left"/>
        <w:rPr>
          <w:sz w:val="24"/>
        </w:rPr>
      </w:pPr>
      <w:r>
        <w:rPr>
          <w:sz w:val="24"/>
        </w:rPr>
        <w:t>escopo;</w:t>
      </w:r>
    </w:p>
    <w:p>
      <w:pPr>
        <w:pStyle w:val="BodyText"/>
        <w:spacing w:before="10"/>
        <w:rPr>
          <w:sz w:val="22"/>
        </w:rPr>
      </w:pPr>
    </w:p>
    <w:p>
      <w:pPr>
        <w:pStyle w:val="ListParagraph"/>
        <w:numPr>
          <w:ilvl w:val="0"/>
          <w:numId w:val="22"/>
        </w:numPr>
        <w:tabs>
          <w:tab w:pos="1032" w:val="left" w:leader="none"/>
        </w:tabs>
        <w:spacing w:line="240" w:lineRule="auto" w:before="1" w:after="0"/>
        <w:ind w:left="1031" w:right="0" w:hanging="209"/>
        <w:jc w:val="left"/>
        <w:rPr>
          <w:sz w:val="24"/>
        </w:rPr>
      </w:pPr>
      <w:r>
        <w:rPr>
          <w:sz w:val="24"/>
        </w:rPr>
        <w:t>metodologia;</w:t>
      </w:r>
    </w:p>
    <w:p>
      <w:pPr>
        <w:pStyle w:val="BodyText"/>
        <w:spacing w:before="11"/>
        <w:rPr>
          <w:sz w:val="22"/>
        </w:rPr>
      </w:pPr>
    </w:p>
    <w:p>
      <w:pPr>
        <w:pStyle w:val="ListParagraph"/>
        <w:numPr>
          <w:ilvl w:val="0"/>
          <w:numId w:val="22"/>
        </w:numPr>
        <w:tabs>
          <w:tab w:pos="1092" w:val="left" w:leader="none"/>
        </w:tabs>
        <w:spacing w:line="240" w:lineRule="auto" w:before="0" w:after="0"/>
        <w:ind w:left="1091" w:right="0" w:hanging="269"/>
        <w:jc w:val="left"/>
        <w:rPr>
          <w:sz w:val="24"/>
        </w:rPr>
      </w:pPr>
      <w:r>
        <w:rPr>
          <w:spacing w:val="-3"/>
          <w:sz w:val="24"/>
        </w:rPr>
        <w:t>informações </w:t>
      </w:r>
      <w:r>
        <w:rPr>
          <w:sz w:val="24"/>
        </w:rPr>
        <w:t>(boas</w:t>
      </w:r>
      <w:r>
        <w:rPr>
          <w:spacing w:val="4"/>
          <w:sz w:val="24"/>
        </w:rPr>
        <w:t> </w:t>
      </w:r>
      <w:r>
        <w:rPr>
          <w:sz w:val="24"/>
        </w:rPr>
        <w:t>práticas);</w:t>
      </w:r>
    </w:p>
    <w:p>
      <w:pPr>
        <w:pStyle w:val="BodyText"/>
        <w:spacing w:before="10"/>
        <w:rPr>
          <w:sz w:val="21"/>
        </w:rPr>
      </w:pPr>
    </w:p>
    <w:p>
      <w:pPr>
        <w:pStyle w:val="ListParagraph"/>
        <w:numPr>
          <w:ilvl w:val="0"/>
          <w:numId w:val="22"/>
        </w:numPr>
        <w:tabs>
          <w:tab w:pos="1109" w:val="left" w:leader="none"/>
        </w:tabs>
        <w:spacing w:line="364" w:lineRule="auto" w:before="0" w:after="0"/>
        <w:ind w:left="822" w:right="951" w:firstLine="0"/>
        <w:jc w:val="left"/>
        <w:rPr>
          <w:sz w:val="24"/>
        </w:rPr>
      </w:pPr>
      <w:r>
        <w:rPr>
          <w:sz w:val="24"/>
        </w:rPr>
        <w:t>constatações (impropriedades </w:t>
      </w:r>
      <w:r>
        <w:rPr>
          <w:spacing w:val="3"/>
          <w:sz w:val="24"/>
        </w:rPr>
        <w:t>ou </w:t>
      </w:r>
      <w:r>
        <w:rPr>
          <w:sz w:val="24"/>
        </w:rPr>
        <w:t>irregularidade), nas quais é descrito o </w:t>
      </w:r>
      <w:r>
        <w:rPr>
          <w:spacing w:val="-3"/>
          <w:sz w:val="24"/>
        </w:rPr>
        <w:t>fato </w:t>
      </w:r>
      <w:r>
        <w:rPr>
          <w:sz w:val="24"/>
        </w:rPr>
        <w:t>(situação encontrada), a causa do problema e a evidência que o comprova;</w:t>
      </w:r>
      <w:r>
        <w:rPr>
          <w:spacing w:val="-7"/>
          <w:sz w:val="24"/>
        </w:rPr>
        <w:t> </w:t>
      </w:r>
      <w:r>
        <w:rPr>
          <w:sz w:val="24"/>
        </w:rPr>
        <w:t>e.</w:t>
      </w:r>
    </w:p>
    <w:p>
      <w:pPr>
        <w:pStyle w:val="ListParagraph"/>
        <w:numPr>
          <w:ilvl w:val="0"/>
          <w:numId w:val="22"/>
        </w:numPr>
        <w:tabs>
          <w:tab w:pos="1138" w:val="left" w:leader="none"/>
        </w:tabs>
        <w:spacing w:line="240" w:lineRule="auto" w:before="104" w:after="0"/>
        <w:ind w:left="1137" w:right="0" w:hanging="315"/>
        <w:jc w:val="left"/>
        <w:rPr>
          <w:sz w:val="24"/>
        </w:rPr>
      </w:pPr>
      <w:r>
        <w:rPr>
          <w:spacing w:val="-3"/>
          <w:sz w:val="24"/>
        </w:rPr>
        <w:t>data </w:t>
      </w:r>
      <w:r>
        <w:rPr>
          <w:sz w:val="24"/>
        </w:rPr>
        <w:t>e</w:t>
      </w:r>
      <w:r>
        <w:rPr>
          <w:spacing w:val="7"/>
          <w:sz w:val="24"/>
        </w:rPr>
        <w:t> </w:t>
      </w:r>
      <w:r>
        <w:rPr>
          <w:sz w:val="24"/>
        </w:rPr>
        <w:t>assinatura.</w:t>
      </w:r>
    </w:p>
    <w:p>
      <w:pPr>
        <w:pStyle w:val="BodyText"/>
        <w:rPr>
          <w:sz w:val="23"/>
        </w:rPr>
      </w:pPr>
    </w:p>
    <w:p>
      <w:pPr>
        <w:pStyle w:val="BodyText"/>
        <w:ind w:left="822"/>
      </w:pPr>
      <w:r>
        <w:rPr/>
        <w:t>Ademais, os relatórios, preliminar e definitivo, devem possuir os seguintes atributos:</w:t>
      </w:r>
    </w:p>
    <w:p>
      <w:pPr>
        <w:pStyle w:val="BodyText"/>
        <w:rPr>
          <w:sz w:val="23"/>
        </w:rPr>
      </w:pPr>
    </w:p>
    <w:p>
      <w:pPr>
        <w:pStyle w:val="ListParagraph"/>
        <w:numPr>
          <w:ilvl w:val="0"/>
          <w:numId w:val="23"/>
        </w:numPr>
        <w:tabs>
          <w:tab w:pos="1063" w:val="left" w:leader="none"/>
        </w:tabs>
        <w:spacing w:line="240" w:lineRule="auto" w:before="0" w:after="0"/>
        <w:ind w:left="822" w:right="0" w:firstLine="0"/>
        <w:jc w:val="left"/>
        <w:rPr>
          <w:sz w:val="24"/>
        </w:rPr>
      </w:pPr>
      <w:r>
        <w:rPr>
          <w:sz w:val="24"/>
        </w:rPr>
        <w:t>abrangência: demonstrar todas as situações evidenciadas, </w:t>
      </w:r>
      <w:r>
        <w:rPr>
          <w:spacing w:val="3"/>
          <w:sz w:val="24"/>
        </w:rPr>
        <w:t>em</w:t>
      </w:r>
      <w:r>
        <w:rPr>
          <w:spacing w:val="21"/>
          <w:sz w:val="24"/>
        </w:rPr>
        <w:t> </w:t>
      </w:r>
      <w:r>
        <w:rPr>
          <w:sz w:val="24"/>
        </w:rPr>
        <w:t>suaplenitude;</w:t>
      </w:r>
    </w:p>
    <w:p>
      <w:pPr>
        <w:pStyle w:val="BodyText"/>
        <w:spacing w:before="10"/>
        <w:rPr>
          <w:sz w:val="21"/>
        </w:rPr>
      </w:pPr>
    </w:p>
    <w:p>
      <w:pPr>
        <w:pStyle w:val="ListParagraph"/>
        <w:numPr>
          <w:ilvl w:val="0"/>
          <w:numId w:val="23"/>
        </w:numPr>
        <w:tabs>
          <w:tab w:pos="1080" w:val="left" w:leader="none"/>
        </w:tabs>
        <w:spacing w:line="362" w:lineRule="auto" w:before="1" w:after="0"/>
        <w:ind w:left="822" w:right="160" w:firstLine="0"/>
        <w:jc w:val="left"/>
        <w:rPr>
          <w:sz w:val="24"/>
        </w:rPr>
      </w:pPr>
      <w:r>
        <w:rPr>
          <w:sz w:val="24"/>
        </w:rPr>
        <w:t>objetividade: expressar linguagem prática e positiva, demonstrando a existência real e </w:t>
      </w:r>
      <w:r>
        <w:rPr>
          <w:spacing w:val="-3"/>
          <w:sz w:val="24"/>
        </w:rPr>
        <w:t>material </w:t>
      </w:r>
      <w:r>
        <w:rPr>
          <w:sz w:val="24"/>
        </w:rPr>
        <w:t>da</w:t>
      </w:r>
      <w:r>
        <w:rPr>
          <w:spacing w:val="17"/>
          <w:sz w:val="24"/>
        </w:rPr>
        <w:t> </w:t>
      </w:r>
      <w:r>
        <w:rPr>
          <w:sz w:val="24"/>
        </w:rPr>
        <w:t>informação;</w:t>
      </w:r>
    </w:p>
    <w:p>
      <w:pPr>
        <w:pStyle w:val="ListParagraph"/>
        <w:numPr>
          <w:ilvl w:val="0"/>
          <w:numId w:val="23"/>
        </w:numPr>
        <w:tabs>
          <w:tab w:pos="1080" w:val="left" w:leader="none"/>
        </w:tabs>
        <w:spacing w:line="364" w:lineRule="auto" w:before="109" w:after="0"/>
        <w:ind w:left="822" w:right="327" w:firstLine="0"/>
        <w:jc w:val="left"/>
        <w:rPr>
          <w:sz w:val="24"/>
        </w:rPr>
      </w:pPr>
      <w:r>
        <w:rPr>
          <w:sz w:val="24"/>
        </w:rPr>
        <w:t>clareza: expressar linguagem inteligível, de modo a permitir o que o entendimento das </w:t>
      </w:r>
      <w:r>
        <w:rPr>
          <w:spacing w:val="-3"/>
          <w:sz w:val="24"/>
        </w:rPr>
        <w:t>informações </w:t>
      </w:r>
      <w:r>
        <w:rPr>
          <w:spacing w:val="-4"/>
          <w:sz w:val="24"/>
        </w:rPr>
        <w:t>seja </w:t>
      </w:r>
      <w:r>
        <w:rPr>
          <w:sz w:val="24"/>
        </w:rPr>
        <w:t>evidente e</w:t>
      </w:r>
      <w:r>
        <w:rPr>
          <w:spacing w:val="19"/>
          <w:sz w:val="24"/>
        </w:rPr>
        <w:t> </w:t>
      </w:r>
      <w:r>
        <w:rPr>
          <w:sz w:val="24"/>
        </w:rPr>
        <w:t>transparente;</w:t>
      </w:r>
    </w:p>
    <w:p>
      <w:pPr>
        <w:pStyle w:val="ListParagraph"/>
        <w:numPr>
          <w:ilvl w:val="0"/>
          <w:numId w:val="23"/>
        </w:numPr>
        <w:tabs>
          <w:tab w:pos="1094" w:val="left" w:leader="none"/>
        </w:tabs>
        <w:spacing w:line="360" w:lineRule="auto" w:before="121" w:after="0"/>
        <w:ind w:left="822" w:right="123" w:firstLine="0"/>
        <w:jc w:val="both"/>
        <w:rPr>
          <w:sz w:val="24"/>
        </w:rPr>
      </w:pPr>
      <w:r>
        <w:rPr>
          <w:sz w:val="24"/>
        </w:rPr>
        <w:t>limpeza: os relatórios devem </w:t>
      </w:r>
      <w:r>
        <w:rPr>
          <w:spacing w:val="-3"/>
          <w:sz w:val="24"/>
        </w:rPr>
        <w:t>ser </w:t>
      </w:r>
      <w:r>
        <w:rPr>
          <w:sz w:val="24"/>
        </w:rPr>
        <w:t>apresentados </w:t>
      </w:r>
      <w:r>
        <w:rPr>
          <w:spacing w:val="3"/>
          <w:sz w:val="24"/>
        </w:rPr>
        <w:t>em </w:t>
      </w:r>
      <w:r>
        <w:rPr>
          <w:spacing w:val="-5"/>
          <w:sz w:val="24"/>
        </w:rPr>
        <w:t>uma </w:t>
      </w:r>
      <w:r>
        <w:rPr>
          <w:sz w:val="24"/>
        </w:rPr>
        <w:t>sequência estruturada, isenta de</w:t>
      </w:r>
      <w:r>
        <w:rPr>
          <w:spacing w:val="-10"/>
          <w:sz w:val="24"/>
        </w:rPr>
        <w:t> </w:t>
      </w:r>
      <w:r>
        <w:rPr>
          <w:spacing w:val="-3"/>
          <w:sz w:val="24"/>
        </w:rPr>
        <w:t>erros</w:t>
      </w:r>
      <w:r>
        <w:rPr>
          <w:spacing w:val="-13"/>
          <w:sz w:val="24"/>
        </w:rPr>
        <w:t> </w:t>
      </w:r>
      <w:r>
        <w:rPr>
          <w:spacing w:val="3"/>
          <w:sz w:val="24"/>
        </w:rPr>
        <w:t>ou</w:t>
      </w:r>
      <w:r>
        <w:rPr>
          <w:spacing w:val="6"/>
          <w:sz w:val="24"/>
        </w:rPr>
        <w:t> </w:t>
      </w:r>
      <w:r>
        <w:rPr>
          <w:sz w:val="24"/>
        </w:rPr>
        <w:t>rasuras</w:t>
      </w:r>
      <w:r>
        <w:rPr>
          <w:spacing w:val="-8"/>
          <w:sz w:val="24"/>
        </w:rPr>
        <w:t> </w:t>
      </w:r>
      <w:r>
        <w:rPr>
          <w:sz w:val="24"/>
        </w:rPr>
        <w:t>que</w:t>
      </w:r>
      <w:r>
        <w:rPr>
          <w:spacing w:val="-10"/>
          <w:sz w:val="24"/>
        </w:rPr>
        <w:t> </w:t>
      </w:r>
      <w:r>
        <w:rPr>
          <w:sz w:val="24"/>
        </w:rPr>
        <w:t>possam</w:t>
      </w:r>
      <w:r>
        <w:rPr>
          <w:spacing w:val="-8"/>
          <w:sz w:val="24"/>
        </w:rPr>
        <w:t> </w:t>
      </w:r>
      <w:r>
        <w:rPr>
          <w:sz w:val="24"/>
        </w:rPr>
        <w:t>prejudicar</w:t>
      </w:r>
      <w:r>
        <w:rPr>
          <w:spacing w:val="-9"/>
          <w:sz w:val="24"/>
        </w:rPr>
        <w:t> </w:t>
      </w:r>
      <w:r>
        <w:rPr>
          <w:sz w:val="24"/>
        </w:rPr>
        <w:t>o</w:t>
      </w:r>
      <w:r>
        <w:rPr>
          <w:spacing w:val="-6"/>
          <w:sz w:val="24"/>
        </w:rPr>
        <w:t> </w:t>
      </w:r>
      <w:r>
        <w:rPr>
          <w:sz w:val="24"/>
        </w:rPr>
        <w:t>correto</w:t>
      </w:r>
      <w:r>
        <w:rPr>
          <w:spacing w:val="-7"/>
          <w:sz w:val="24"/>
        </w:rPr>
        <w:t> </w:t>
      </w:r>
      <w:r>
        <w:rPr>
          <w:sz w:val="24"/>
        </w:rPr>
        <w:t>entendimento,</w:t>
      </w:r>
      <w:r>
        <w:rPr>
          <w:spacing w:val="-9"/>
          <w:sz w:val="24"/>
        </w:rPr>
        <w:t> </w:t>
      </w:r>
      <w:r>
        <w:rPr>
          <w:sz w:val="24"/>
        </w:rPr>
        <w:t>segundo</w:t>
      </w:r>
      <w:r>
        <w:rPr>
          <w:spacing w:val="-6"/>
          <w:sz w:val="24"/>
        </w:rPr>
        <w:t> </w:t>
      </w:r>
      <w:r>
        <w:rPr>
          <w:sz w:val="24"/>
        </w:rPr>
        <w:t>os</w:t>
      </w:r>
      <w:r>
        <w:rPr>
          <w:spacing w:val="-7"/>
          <w:sz w:val="24"/>
        </w:rPr>
        <w:t> </w:t>
      </w:r>
      <w:r>
        <w:rPr>
          <w:sz w:val="24"/>
        </w:rPr>
        <w:t>objetivos do trabalho</w:t>
      </w:r>
      <w:r>
        <w:rPr>
          <w:spacing w:val="-5"/>
          <w:sz w:val="24"/>
        </w:rPr>
        <w:t> </w:t>
      </w:r>
      <w:r>
        <w:rPr>
          <w:sz w:val="24"/>
        </w:rPr>
        <w:t>realizado.</w:t>
      </w:r>
    </w:p>
    <w:p>
      <w:pPr>
        <w:pStyle w:val="BodyText"/>
        <w:rPr>
          <w:sz w:val="26"/>
        </w:rPr>
      </w:pPr>
    </w:p>
    <w:p>
      <w:pPr>
        <w:pStyle w:val="BodyText"/>
        <w:spacing w:before="6"/>
        <w:rPr>
          <w:sz w:val="30"/>
        </w:rPr>
      </w:pPr>
    </w:p>
    <w:p>
      <w:pPr>
        <w:pStyle w:val="BodyText"/>
        <w:spacing w:line="364" w:lineRule="auto"/>
        <w:ind w:left="114" w:right="281" w:firstLine="707"/>
      </w:pPr>
      <w:r>
        <w:rPr/>
        <w:t>Após a elaboração do relatório preliminar pelos auditores, o documento será revisado pelo Controlador Interno e, só então, será encaminhado para o auditado.</w:t>
      </w:r>
    </w:p>
    <w:p>
      <w:pPr>
        <w:pStyle w:val="BodyText"/>
        <w:spacing w:line="360" w:lineRule="auto" w:before="107"/>
        <w:ind w:left="114" w:right="126" w:firstLine="707"/>
        <w:jc w:val="both"/>
      </w:pPr>
      <w:r>
        <w:rPr/>
        <w:t>Ao setor auditado será concedido o prazo de 15 (quinze) dias corridos para manifestar- se acerca das constatações registradas pela Controladoria Interna. Esse prazo pode ser prorrogado por igual período, a pedido do órgão auditado ou de ofício pela Controladoria</w:t>
      </w:r>
    </w:p>
    <w:p>
      <w:pPr>
        <w:spacing w:after="0" w:line="360" w:lineRule="auto"/>
        <w:jc w:val="both"/>
        <w:sectPr>
          <w:pgSz w:w="11920" w:h="16860"/>
          <w:pgMar w:header="708" w:footer="1047" w:top="3060" w:bottom="1240" w:left="1580" w:right="1020"/>
        </w:sectPr>
      </w:pPr>
    </w:p>
    <w:p>
      <w:pPr>
        <w:pStyle w:val="BodyText"/>
        <w:spacing w:line="360" w:lineRule="auto" w:before="175"/>
        <w:ind w:left="114" w:right="113"/>
        <w:jc w:val="both"/>
      </w:pPr>
      <w:r>
        <w:rPr>
          <w:spacing w:val="-4"/>
        </w:rPr>
        <w:t>Interna. </w:t>
      </w:r>
      <w:r>
        <w:rPr/>
        <w:t>No caso de ausência de manifestação, o setor será notificado e, se permanecer </w:t>
      </w:r>
      <w:r>
        <w:rPr>
          <w:spacing w:val="-4"/>
        </w:rPr>
        <w:t>omisso, </w:t>
      </w:r>
      <w:r>
        <w:rPr/>
        <w:t>este órgão de </w:t>
      </w:r>
      <w:r>
        <w:rPr>
          <w:spacing w:val="-3"/>
        </w:rPr>
        <w:t>controle </w:t>
      </w:r>
      <w:r>
        <w:rPr/>
        <w:t>enviará </w:t>
      </w:r>
      <w:r>
        <w:rPr>
          <w:spacing w:val="-3"/>
        </w:rPr>
        <w:t>memorando </w:t>
      </w:r>
      <w:r>
        <w:rPr/>
        <w:t>para o Magnífico Reitor comunicando- </w:t>
      </w:r>
      <w:r>
        <w:rPr>
          <w:spacing w:val="-5"/>
        </w:rPr>
        <w:t>lhe </w:t>
      </w:r>
      <w:r>
        <w:rPr/>
        <w:t>do </w:t>
      </w:r>
      <w:r>
        <w:rPr>
          <w:spacing w:val="-4"/>
        </w:rPr>
        <w:t>fato </w:t>
      </w:r>
      <w:r>
        <w:rPr/>
        <w:t>e sugerindo que solicite ao setor o envio de suas manifestações.</w:t>
      </w:r>
    </w:p>
    <w:p>
      <w:pPr>
        <w:pStyle w:val="BodyText"/>
        <w:rPr>
          <w:sz w:val="26"/>
        </w:rPr>
      </w:pPr>
    </w:p>
    <w:p>
      <w:pPr>
        <w:pStyle w:val="BodyText"/>
        <w:spacing w:before="10"/>
        <w:rPr>
          <w:sz w:val="30"/>
        </w:rPr>
      </w:pPr>
    </w:p>
    <w:p>
      <w:pPr>
        <w:pStyle w:val="Heading2"/>
        <w:numPr>
          <w:ilvl w:val="3"/>
          <w:numId w:val="21"/>
        </w:numPr>
        <w:tabs>
          <w:tab w:pos="838" w:val="left" w:leader="none"/>
        </w:tabs>
        <w:spacing w:line="240" w:lineRule="auto" w:before="0" w:after="0"/>
        <w:ind w:left="117" w:right="0" w:firstLine="0"/>
        <w:jc w:val="left"/>
      </w:pPr>
      <w:r>
        <w:rPr>
          <w:spacing w:val="-3"/>
        </w:rPr>
        <w:t>Elaboração </w:t>
      </w:r>
      <w:r>
        <w:rPr>
          <w:spacing w:val="-4"/>
        </w:rPr>
        <w:t>do </w:t>
      </w:r>
      <w:r>
        <w:rPr/>
        <w:t>relatório</w:t>
      </w:r>
      <w:r>
        <w:rPr>
          <w:spacing w:val="-12"/>
        </w:rPr>
        <w:t> </w:t>
      </w:r>
      <w:r>
        <w:rPr/>
        <w:t>definitivo</w:t>
      </w:r>
    </w:p>
    <w:p>
      <w:pPr>
        <w:pStyle w:val="BodyText"/>
        <w:spacing w:before="9"/>
        <w:rPr>
          <w:b/>
          <w:sz w:val="22"/>
        </w:rPr>
      </w:pPr>
    </w:p>
    <w:p>
      <w:pPr>
        <w:pStyle w:val="BodyText"/>
        <w:spacing w:line="364" w:lineRule="auto"/>
        <w:ind w:left="114" w:right="125" w:firstLine="707"/>
        <w:jc w:val="both"/>
      </w:pPr>
      <w:r>
        <w:rPr/>
        <w:t>Após o recebimento da manifestação do auditado ao relatório preliminar, a equipe de auditoria fará a análise das respostas e documentos e emitirá o relatório final de auditoria.</w:t>
      </w:r>
    </w:p>
    <w:p>
      <w:pPr>
        <w:pStyle w:val="BodyText"/>
        <w:spacing w:line="360" w:lineRule="auto" w:before="104"/>
        <w:ind w:left="114" w:right="114" w:firstLine="707"/>
        <w:jc w:val="both"/>
      </w:pPr>
      <w:r>
        <w:rPr/>
        <w:t>Considerando a manifestação do auditado, transcrita no relatório final, a Controladoria Interna emite sua opinião acerca da situação e das respostas apresentadas, exarando recomendações, quando necessário, bem como retira as constatações referentes a questões já elucidadas e que não configuram impropriedades que demandem medidas saneadoras.</w:t>
      </w:r>
    </w:p>
    <w:p>
      <w:pPr>
        <w:pStyle w:val="BodyText"/>
        <w:spacing w:line="350" w:lineRule="auto" w:before="130"/>
        <w:ind w:left="114" w:right="139" w:firstLine="707"/>
        <w:jc w:val="both"/>
      </w:pPr>
      <w:r>
        <w:rPr/>
        <w:t>Assim, além das informações presentes no relatório preliminar, o relatório definitivo possui também as seguintes:</w:t>
      </w:r>
    </w:p>
    <w:p>
      <w:pPr>
        <w:pStyle w:val="ListParagraph"/>
        <w:numPr>
          <w:ilvl w:val="0"/>
          <w:numId w:val="24"/>
        </w:numPr>
        <w:tabs>
          <w:tab w:pos="372" w:val="left" w:leader="none"/>
        </w:tabs>
        <w:spacing w:line="240" w:lineRule="auto" w:before="138" w:after="0"/>
        <w:ind w:left="371" w:right="0" w:hanging="254"/>
        <w:jc w:val="both"/>
        <w:rPr>
          <w:sz w:val="24"/>
        </w:rPr>
      </w:pPr>
      <w:r>
        <w:rPr>
          <w:spacing w:val="-4"/>
          <w:sz w:val="24"/>
        </w:rPr>
        <w:t>manifestação </w:t>
      </w:r>
      <w:r>
        <w:rPr>
          <w:sz w:val="24"/>
        </w:rPr>
        <w:t>do setor</w:t>
      </w:r>
      <w:r>
        <w:rPr>
          <w:spacing w:val="-1"/>
          <w:sz w:val="24"/>
        </w:rPr>
        <w:t> </w:t>
      </w:r>
      <w:r>
        <w:rPr>
          <w:sz w:val="24"/>
        </w:rPr>
        <w:t>auditado;</w:t>
      </w:r>
    </w:p>
    <w:p>
      <w:pPr>
        <w:pStyle w:val="BodyText"/>
        <w:spacing w:before="10"/>
        <w:rPr>
          <w:sz w:val="21"/>
        </w:rPr>
      </w:pPr>
    </w:p>
    <w:p>
      <w:pPr>
        <w:pStyle w:val="ListParagraph"/>
        <w:numPr>
          <w:ilvl w:val="0"/>
          <w:numId w:val="24"/>
        </w:numPr>
        <w:tabs>
          <w:tab w:pos="372" w:val="left" w:leader="none"/>
        </w:tabs>
        <w:spacing w:line="240" w:lineRule="auto" w:before="0" w:after="0"/>
        <w:ind w:left="371" w:right="0" w:hanging="254"/>
        <w:jc w:val="both"/>
        <w:rPr>
          <w:sz w:val="24"/>
        </w:rPr>
      </w:pPr>
      <w:r>
        <w:rPr>
          <w:sz w:val="24"/>
        </w:rPr>
        <w:t>análise do Controle</w:t>
      </w:r>
      <w:r>
        <w:rPr>
          <w:spacing w:val="-4"/>
          <w:sz w:val="24"/>
        </w:rPr>
        <w:t> </w:t>
      </w:r>
      <w:r>
        <w:rPr>
          <w:sz w:val="24"/>
        </w:rPr>
        <w:t>Interno;</w:t>
      </w:r>
    </w:p>
    <w:p>
      <w:pPr>
        <w:pStyle w:val="BodyText"/>
        <w:spacing w:before="9"/>
        <w:rPr>
          <w:sz w:val="22"/>
        </w:rPr>
      </w:pPr>
    </w:p>
    <w:p>
      <w:pPr>
        <w:pStyle w:val="ListParagraph"/>
        <w:numPr>
          <w:ilvl w:val="0"/>
          <w:numId w:val="24"/>
        </w:numPr>
        <w:tabs>
          <w:tab w:pos="358" w:val="left" w:leader="none"/>
        </w:tabs>
        <w:spacing w:line="240" w:lineRule="auto" w:before="0" w:after="0"/>
        <w:ind w:left="357" w:right="0" w:hanging="240"/>
        <w:jc w:val="both"/>
        <w:rPr>
          <w:sz w:val="24"/>
        </w:rPr>
      </w:pPr>
      <w:r>
        <w:rPr>
          <w:sz w:val="24"/>
        </w:rPr>
        <w:t>recomendações;</w:t>
      </w:r>
    </w:p>
    <w:p>
      <w:pPr>
        <w:pStyle w:val="BodyText"/>
        <w:spacing w:before="11"/>
        <w:rPr>
          <w:sz w:val="22"/>
        </w:rPr>
      </w:pPr>
    </w:p>
    <w:p>
      <w:pPr>
        <w:pStyle w:val="ListParagraph"/>
        <w:numPr>
          <w:ilvl w:val="0"/>
          <w:numId w:val="24"/>
        </w:numPr>
        <w:tabs>
          <w:tab w:pos="372" w:val="left" w:leader="none"/>
        </w:tabs>
        <w:spacing w:line="240" w:lineRule="auto" w:before="0" w:after="0"/>
        <w:ind w:left="371" w:right="0" w:hanging="254"/>
        <w:jc w:val="both"/>
        <w:rPr>
          <w:sz w:val="24"/>
        </w:rPr>
      </w:pPr>
      <w:r>
        <w:rPr>
          <w:sz w:val="24"/>
        </w:rPr>
        <w:t>prazo de</w:t>
      </w:r>
      <w:r>
        <w:rPr>
          <w:spacing w:val="-5"/>
          <w:sz w:val="24"/>
        </w:rPr>
        <w:t> </w:t>
      </w:r>
      <w:r>
        <w:rPr>
          <w:sz w:val="24"/>
        </w:rPr>
        <w:t>atendimento;</w:t>
      </w:r>
    </w:p>
    <w:p>
      <w:pPr>
        <w:pStyle w:val="BodyText"/>
        <w:spacing w:before="8"/>
        <w:rPr>
          <w:sz w:val="21"/>
        </w:rPr>
      </w:pPr>
    </w:p>
    <w:p>
      <w:pPr>
        <w:pStyle w:val="ListParagraph"/>
        <w:numPr>
          <w:ilvl w:val="0"/>
          <w:numId w:val="24"/>
        </w:numPr>
        <w:tabs>
          <w:tab w:pos="358" w:val="left" w:leader="none"/>
        </w:tabs>
        <w:spacing w:line="240" w:lineRule="auto" w:before="0" w:after="0"/>
        <w:ind w:left="357" w:right="0" w:hanging="240"/>
        <w:jc w:val="both"/>
        <w:rPr>
          <w:sz w:val="24"/>
        </w:rPr>
      </w:pPr>
      <w:r>
        <w:rPr>
          <w:spacing w:val="-3"/>
          <w:sz w:val="24"/>
        </w:rPr>
        <w:t>conclusão </w:t>
      </w:r>
      <w:r>
        <w:rPr>
          <w:sz w:val="24"/>
        </w:rPr>
        <w:t>do trabalho de</w:t>
      </w:r>
      <w:r>
        <w:rPr>
          <w:spacing w:val="8"/>
          <w:sz w:val="24"/>
        </w:rPr>
        <w:t> </w:t>
      </w:r>
      <w:r>
        <w:rPr>
          <w:sz w:val="24"/>
        </w:rPr>
        <w:t>auditoria.</w:t>
      </w:r>
    </w:p>
    <w:p>
      <w:pPr>
        <w:pStyle w:val="BodyText"/>
        <w:spacing w:before="2"/>
        <w:rPr>
          <w:sz w:val="23"/>
        </w:rPr>
      </w:pPr>
    </w:p>
    <w:p>
      <w:pPr>
        <w:pStyle w:val="BodyText"/>
        <w:spacing w:line="350" w:lineRule="auto"/>
        <w:ind w:left="114" w:right="135" w:firstLine="707"/>
        <w:jc w:val="both"/>
      </w:pPr>
      <w:r>
        <w:rPr/>
        <w:t>Depois de elaborado, o relatório definitivo é revisado pela equipe da Controladoria juntamente com o Controlador Interno.</w:t>
      </w:r>
    </w:p>
    <w:p>
      <w:pPr>
        <w:pStyle w:val="BodyText"/>
        <w:rPr>
          <w:sz w:val="26"/>
        </w:rPr>
      </w:pPr>
    </w:p>
    <w:p>
      <w:pPr>
        <w:pStyle w:val="BodyText"/>
        <w:spacing w:before="4"/>
        <w:rPr>
          <w:sz w:val="33"/>
        </w:rPr>
      </w:pPr>
    </w:p>
    <w:p>
      <w:pPr>
        <w:pStyle w:val="Heading2"/>
        <w:numPr>
          <w:ilvl w:val="3"/>
          <w:numId w:val="21"/>
        </w:numPr>
        <w:tabs>
          <w:tab w:pos="942" w:val="left" w:leader="none"/>
          <w:tab w:pos="943" w:val="left" w:leader="none"/>
        </w:tabs>
        <w:spacing w:line="352" w:lineRule="auto" w:before="0" w:after="0"/>
        <w:ind w:left="117" w:right="1012" w:firstLine="0"/>
        <w:jc w:val="left"/>
      </w:pPr>
      <w:r>
        <w:rPr>
          <w:spacing w:val="-4"/>
        </w:rPr>
        <w:t>Encaminhame </w:t>
      </w:r>
      <w:r>
        <w:rPr>
          <w:spacing w:val="-5"/>
        </w:rPr>
        <w:t>nto </w:t>
      </w:r>
      <w:r>
        <w:rPr>
          <w:spacing w:val="-4"/>
        </w:rPr>
        <w:t>do </w:t>
      </w:r>
      <w:r>
        <w:rPr/>
        <w:t>relatório definitivo </w:t>
      </w:r>
      <w:r>
        <w:rPr>
          <w:spacing w:val="-4"/>
        </w:rPr>
        <w:t>para </w:t>
      </w:r>
      <w:r>
        <w:rPr/>
        <w:t>o setor auditado, Reitoria, </w:t>
      </w:r>
      <w:r>
        <w:rPr>
          <w:spacing w:val="-3"/>
        </w:rPr>
        <w:t>Conselho </w:t>
      </w:r>
      <w:r>
        <w:rPr/>
        <w:t>Universitário e</w:t>
      </w:r>
      <w:r>
        <w:rPr>
          <w:spacing w:val="28"/>
        </w:rPr>
        <w:t> </w:t>
      </w:r>
      <w:r>
        <w:rPr/>
        <w:t>CGU</w:t>
      </w:r>
    </w:p>
    <w:p>
      <w:pPr>
        <w:pStyle w:val="BodyText"/>
        <w:spacing w:line="352" w:lineRule="auto" w:before="127"/>
        <w:ind w:left="114" w:right="138" w:firstLine="707"/>
        <w:jc w:val="both"/>
      </w:pPr>
      <w:r>
        <w:rPr/>
        <w:t>O</w:t>
      </w:r>
      <w:r>
        <w:rPr>
          <w:spacing w:val="-16"/>
        </w:rPr>
        <w:t> </w:t>
      </w:r>
      <w:r>
        <w:rPr/>
        <w:t>relatório</w:t>
      </w:r>
      <w:r>
        <w:rPr>
          <w:spacing w:val="-13"/>
        </w:rPr>
        <w:t> </w:t>
      </w:r>
      <w:r>
        <w:rPr/>
        <w:t>definitivo,</w:t>
      </w:r>
      <w:r>
        <w:rPr>
          <w:spacing w:val="-15"/>
        </w:rPr>
        <w:t> </w:t>
      </w:r>
      <w:r>
        <w:rPr/>
        <w:t>mediante</w:t>
      </w:r>
      <w:r>
        <w:rPr>
          <w:spacing w:val="-17"/>
        </w:rPr>
        <w:t> </w:t>
      </w:r>
      <w:r>
        <w:rPr/>
        <w:t>memorando,</w:t>
      </w:r>
      <w:r>
        <w:rPr>
          <w:spacing w:val="-13"/>
        </w:rPr>
        <w:t> </w:t>
      </w:r>
      <w:r>
        <w:rPr/>
        <w:t>é</w:t>
      </w:r>
      <w:r>
        <w:rPr>
          <w:spacing w:val="-13"/>
        </w:rPr>
        <w:t> </w:t>
      </w:r>
      <w:r>
        <w:rPr/>
        <w:t>encaminhado</w:t>
      </w:r>
      <w:r>
        <w:rPr>
          <w:spacing w:val="-16"/>
        </w:rPr>
        <w:t> </w:t>
      </w:r>
      <w:r>
        <w:rPr/>
        <w:t>para</w:t>
      </w:r>
      <w:r>
        <w:rPr>
          <w:spacing w:val="-16"/>
        </w:rPr>
        <w:t> </w:t>
      </w:r>
      <w:r>
        <w:rPr/>
        <w:t>o</w:t>
      </w:r>
      <w:r>
        <w:rPr>
          <w:spacing w:val="-15"/>
        </w:rPr>
        <w:t> </w:t>
      </w:r>
      <w:r>
        <w:rPr/>
        <w:t>setor</w:t>
      </w:r>
      <w:r>
        <w:rPr>
          <w:spacing w:val="-16"/>
        </w:rPr>
        <w:t> </w:t>
      </w:r>
      <w:r>
        <w:rPr/>
        <w:t>auditado</w:t>
      </w:r>
      <w:r>
        <w:rPr>
          <w:spacing w:val="-15"/>
        </w:rPr>
        <w:t> </w:t>
      </w:r>
      <w:r>
        <w:rPr/>
        <w:t>e</w:t>
      </w:r>
      <w:r>
        <w:rPr>
          <w:spacing w:val="-16"/>
        </w:rPr>
        <w:t> </w:t>
      </w:r>
      <w:r>
        <w:rPr/>
        <w:t>para o Gabinete da</w:t>
      </w:r>
      <w:r>
        <w:rPr>
          <w:spacing w:val="-3"/>
        </w:rPr>
        <w:t> </w:t>
      </w:r>
      <w:r>
        <w:rPr/>
        <w:t>Reitoria.</w:t>
      </w:r>
    </w:p>
    <w:p>
      <w:pPr>
        <w:spacing w:after="0" w:line="352" w:lineRule="auto"/>
        <w:jc w:val="both"/>
        <w:sectPr>
          <w:pgSz w:w="11920" w:h="16860"/>
          <w:pgMar w:header="708" w:footer="1047" w:top="3060" w:bottom="1240" w:left="1580" w:right="1020"/>
        </w:sectPr>
      </w:pPr>
    </w:p>
    <w:p>
      <w:pPr>
        <w:pStyle w:val="BodyText"/>
        <w:spacing w:line="360" w:lineRule="auto" w:before="175"/>
        <w:ind w:left="114" w:right="113" w:firstLine="707"/>
        <w:jc w:val="both"/>
      </w:pPr>
      <w:r>
        <w:rPr/>
        <w:t>A </w:t>
      </w:r>
      <w:r>
        <w:rPr>
          <w:spacing w:val="-3"/>
        </w:rPr>
        <w:t>finalização </w:t>
      </w:r>
      <w:r>
        <w:rPr/>
        <w:t>dos Relatórios de </w:t>
      </w:r>
      <w:r>
        <w:rPr>
          <w:spacing w:val="-3"/>
        </w:rPr>
        <w:t>Auditoria </w:t>
      </w:r>
      <w:r>
        <w:rPr/>
        <w:t>Interna deverá ser informada, preferencialmente </w:t>
      </w:r>
      <w:r>
        <w:rPr>
          <w:spacing w:val="3"/>
        </w:rPr>
        <w:t>em </w:t>
      </w:r>
      <w:r>
        <w:rPr>
          <w:spacing w:val="-5"/>
        </w:rPr>
        <w:t>meio </w:t>
      </w:r>
      <w:r>
        <w:rPr/>
        <w:t>eletrônico, </w:t>
      </w:r>
      <w:r>
        <w:rPr>
          <w:spacing w:val="-4"/>
        </w:rPr>
        <w:t>no </w:t>
      </w:r>
      <w:r>
        <w:rPr/>
        <w:t>prazo máximo de 30 dias, à Controladoria-Geral da </w:t>
      </w:r>
      <w:r>
        <w:rPr>
          <w:spacing w:val="-3"/>
        </w:rPr>
        <w:t>União, </w:t>
      </w:r>
      <w:r>
        <w:rPr/>
        <w:t>conforme preconiza o art. 12 da </w:t>
      </w:r>
      <w:r>
        <w:rPr>
          <w:spacing w:val="-4"/>
        </w:rPr>
        <w:t>IN </w:t>
      </w:r>
      <w:r>
        <w:rPr/>
        <w:t>24, de 17/11/2015. Ademais, referida instrução normativa prevê, ainda, que a unidade de auditoria interna deve enviar, pelo </w:t>
      </w:r>
      <w:r>
        <w:rPr>
          <w:spacing w:val="-3"/>
        </w:rPr>
        <w:t>menos, </w:t>
      </w:r>
      <w:r>
        <w:rPr/>
        <w:t>o resumo dos </w:t>
      </w:r>
      <w:r>
        <w:rPr>
          <w:spacing w:val="-3"/>
        </w:rPr>
        <w:t>relatórios </w:t>
      </w:r>
      <w:r>
        <w:rPr/>
        <w:t>de auditoria ao </w:t>
      </w:r>
      <w:r>
        <w:rPr>
          <w:spacing w:val="-4"/>
        </w:rPr>
        <w:t>Conselho </w:t>
      </w:r>
      <w:r>
        <w:rPr/>
        <w:t>de Administração, ao Comitê de </w:t>
      </w:r>
      <w:r>
        <w:rPr>
          <w:spacing w:val="-3"/>
        </w:rPr>
        <w:t>Auditoria, </w:t>
      </w:r>
      <w:r>
        <w:rPr/>
        <w:t>ao </w:t>
      </w:r>
      <w:r>
        <w:rPr>
          <w:spacing w:val="-5"/>
        </w:rPr>
        <w:t>Conselho </w:t>
      </w:r>
      <w:r>
        <w:rPr/>
        <w:t>Fiscal </w:t>
      </w:r>
      <w:r>
        <w:rPr>
          <w:spacing w:val="3"/>
        </w:rPr>
        <w:t>ou </w:t>
      </w:r>
      <w:r>
        <w:rPr/>
        <w:t>órgão equivalente </w:t>
      </w:r>
      <w:r>
        <w:rPr>
          <w:spacing w:val="-6"/>
        </w:rPr>
        <w:t>ou, </w:t>
      </w:r>
      <w:r>
        <w:rPr>
          <w:spacing w:val="3"/>
        </w:rPr>
        <w:t>em </w:t>
      </w:r>
      <w:r>
        <w:rPr/>
        <w:t>sua </w:t>
      </w:r>
      <w:r>
        <w:rPr>
          <w:spacing w:val="-5"/>
        </w:rPr>
        <w:t>falta, </w:t>
      </w:r>
      <w:r>
        <w:rPr/>
        <w:t>ao dirigente </w:t>
      </w:r>
      <w:r>
        <w:rPr>
          <w:spacing w:val="-4"/>
        </w:rPr>
        <w:t>máximo </w:t>
      </w:r>
      <w:r>
        <w:rPr/>
        <w:t>do órgão </w:t>
      </w:r>
      <w:r>
        <w:rPr>
          <w:spacing w:val="3"/>
        </w:rPr>
        <w:t>ou </w:t>
      </w:r>
      <w:r>
        <w:rPr>
          <w:spacing w:val="-4"/>
        </w:rPr>
        <w:t>entidade. </w:t>
      </w:r>
      <w:r>
        <w:rPr/>
        <w:t>No caso da UNIVASF, o relatório definitivo é encaminhado para o Conselho Universitário.</w:t>
      </w:r>
    </w:p>
    <w:p>
      <w:pPr>
        <w:pStyle w:val="BodyText"/>
        <w:rPr>
          <w:sz w:val="26"/>
        </w:rPr>
      </w:pPr>
    </w:p>
    <w:p>
      <w:pPr>
        <w:pStyle w:val="BodyText"/>
        <w:spacing w:before="1"/>
        <w:rPr>
          <w:sz w:val="31"/>
        </w:rPr>
      </w:pPr>
    </w:p>
    <w:p>
      <w:pPr>
        <w:pStyle w:val="Heading2"/>
        <w:ind w:left="114"/>
      </w:pPr>
      <w:bookmarkStart w:name="_bookmark14" w:id="29"/>
      <w:bookmarkEnd w:id="29"/>
      <w:r>
        <w:rPr>
          <w:b w:val="0"/>
        </w:rPr>
      </w:r>
      <w:r>
        <w:rPr/>
        <w:t>8.1.4 Monitoramento</w:t>
      </w:r>
    </w:p>
    <w:p>
      <w:pPr>
        <w:pStyle w:val="BodyText"/>
        <w:spacing w:before="9"/>
        <w:rPr>
          <w:b/>
          <w:sz w:val="22"/>
        </w:rPr>
      </w:pPr>
    </w:p>
    <w:p>
      <w:pPr>
        <w:pStyle w:val="BodyText"/>
        <w:spacing w:line="360" w:lineRule="auto"/>
        <w:ind w:left="114" w:right="115" w:firstLine="571"/>
        <w:jc w:val="both"/>
      </w:pPr>
      <w:r>
        <w:rPr/>
        <w:t>No </w:t>
      </w:r>
      <w:r>
        <w:rPr>
          <w:spacing w:val="-4"/>
        </w:rPr>
        <w:t>Plano </w:t>
      </w:r>
      <w:r>
        <w:rPr/>
        <w:t>de Providências Permanente (PPP), a Controladoria Interna consolida todas as recomendações exaradas pela auditoria interna pendentes de atendimento e encaminha para o </w:t>
      </w:r>
      <w:r>
        <w:rPr>
          <w:spacing w:val="-3"/>
        </w:rPr>
        <w:t>setor </w:t>
      </w:r>
      <w:r>
        <w:rPr/>
        <w:t>auditado, solicitando que </w:t>
      </w:r>
      <w:r>
        <w:rPr>
          <w:spacing w:val="-4"/>
        </w:rPr>
        <w:t>este </w:t>
      </w:r>
      <w:r>
        <w:rPr/>
        <w:t>informe o </w:t>
      </w:r>
      <w:r>
        <w:rPr>
          <w:i/>
        </w:rPr>
        <w:t>status </w:t>
      </w:r>
      <w:r>
        <w:rPr/>
        <w:t>de cada </w:t>
      </w:r>
      <w:r>
        <w:rPr>
          <w:spacing w:val="-4"/>
        </w:rPr>
        <w:t>recomendação </w:t>
      </w:r>
      <w:r>
        <w:rPr/>
        <w:t>e as providências adotadas</w:t>
      </w:r>
      <w:r>
        <w:rPr>
          <w:spacing w:val="-4"/>
        </w:rPr>
        <w:t> </w:t>
      </w:r>
      <w:r>
        <w:rPr/>
        <w:t>para</w:t>
      </w:r>
      <w:r>
        <w:rPr>
          <w:spacing w:val="-2"/>
        </w:rPr>
        <w:t> </w:t>
      </w:r>
      <w:r>
        <w:rPr/>
        <w:t>a</w:t>
      </w:r>
      <w:r>
        <w:rPr>
          <w:spacing w:val="-4"/>
        </w:rPr>
        <w:t> </w:t>
      </w:r>
      <w:r>
        <w:rPr/>
        <w:t>sua</w:t>
      </w:r>
      <w:r>
        <w:rPr>
          <w:spacing w:val="-5"/>
        </w:rPr>
        <w:t> </w:t>
      </w:r>
      <w:r>
        <w:rPr/>
        <w:t>implementação,</w:t>
      </w:r>
      <w:r>
        <w:rPr>
          <w:spacing w:val="-3"/>
        </w:rPr>
        <w:t> </w:t>
      </w:r>
      <w:r>
        <w:rPr/>
        <w:t>conforme</w:t>
      </w:r>
      <w:r>
        <w:rPr>
          <w:spacing w:val="-4"/>
        </w:rPr>
        <w:t> </w:t>
      </w:r>
      <w:r>
        <w:rPr/>
        <w:t>os</w:t>
      </w:r>
      <w:r>
        <w:rPr>
          <w:spacing w:val="-1"/>
        </w:rPr>
        <w:t> </w:t>
      </w:r>
      <w:r>
        <w:rPr/>
        <w:t>tópicos</w:t>
      </w:r>
      <w:r>
        <w:rPr>
          <w:spacing w:val="-3"/>
        </w:rPr>
        <w:t> </w:t>
      </w:r>
      <w:r>
        <w:rPr/>
        <w:t>1.1.1.4</w:t>
      </w:r>
      <w:r>
        <w:rPr>
          <w:spacing w:val="-3"/>
        </w:rPr>
        <w:t> </w:t>
      </w:r>
      <w:r>
        <w:rPr/>
        <w:t>e</w:t>
      </w:r>
      <w:r>
        <w:rPr>
          <w:spacing w:val="-4"/>
        </w:rPr>
        <w:t> </w:t>
      </w:r>
      <w:r>
        <w:rPr/>
        <w:t>7</w:t>
      </w:r>
      <w:r>
        <w:rPr>
          <w:spacing w:val="-4"/>
        </w:rPr>
        <w:t> </w:t>
      </w:r>
      <w:r>
        <w:rPr/>
        <w:t>do</w:t>
      </w:r>
      <w:r>
        <w:rPr>
          <w:spacing w:val="-3"/>
        </w:rPr>
        <w:t> </w:t>
      </w:r>
      <w:r>
        <w:rPr/>
        <w:t>Manual</w:t>
      </w:r>
      <w:r>
        <w:rPr>
          <w:spacing w:val="-2"/>
        </w:rPr>
        <w:t> </w:t>
      </w:r>
      <w:r>
        <w:rPr/>
        <w:t>de</w:t>
      </w:r>
      <w:r>
        <w:rPr>
          <w:spacing w:val="-5"/>
        </w:rPr>
        <w:t> </w:t>
      </w:r>
      <w:r>
        <w:rPr/>
        <w:t>Orientações Técnicas da Atividade </w:t>
      </w:r>
      <w:r>
        <w:rPr>
          <w:spacing w:val="4"/>
        </w:rPr>
        <w:t>de </w:t>
      </w:r>
      <w:r>
        <w:rPr>
          <w:spacing w:val="-3"/>
        </w:rPr>
        <w:t>Auditoria </w:t>
      </w:r>
      <w:r>
        <w:rPr/>
        <w:t>Interna Governamental do Poder Executivo </w:t>
      </w:r>
      <w:r>
        <w:rPr>
          <w:spacing w:val="-4"/>
        </w:rPr>
        <w:t>Federal, </w:t>
      </w:r>
      <w:r>
        <w:rPr/>
        <w:t>do Ministério da </w:t>
      </w:r>
      <w:r>
        <w:rPr>
          <w:spacing w:val="-4"/>
        </w:rPr>
        <w:t>Transparência </w:t>
      </w:r>
      <w:r>
        <w:rPr/>
        <w:t>e Controladoria-Geral da</w:t>
      </w:r>
      <w:r>
        <w:rPr>
          <w:spacing w:val="24"/>
        </w:rPr>
        <w:t> </w:t>
      </w:r>
      <w:r>
        <w:rPr/>
        <w:t>União.</w:t>
      </w:r>
    </w:p>
    <w:p>
      <w:pPr>
        <w:pStyle w:val="BodyText"/>
        <w:spacing w:line="360" w:lineRule="auto" w:before="130"/>
        <w:ind w:left="114" w:right="127" w:firstLine="571"/>
        <w:jc w:val="both"/>
      </w:pPr>
      <w:r>
        <w:rPr/>
        <w:t>Para realizar esse acompanhamento, a Controladoria Interna utiliza uma planilha eletrônica, na qual consta o número do relatório de origem da recomendação, o nome da ação de auditoria, o processo analisado se houver, o texto da constatação e da recomendação, a data de emissão da recomendação, o prazo de atendimento, a resposta do setor auditado, a análise da Controladoria acerca dessa manifestação, o status e a data de atendimento.</w:t>
      </w:r>
    </w:p>
    <w:p>
      <w:pPr>
        <w:pStyle w:val="BodyText"/>
        <w:spacing w:before="119"/>
        <w:ind w:left="688"/>
      </w:pPr>
      <w:r>
        <w:rPr/>
        <w:t>São finalidades do monitoramento:</w:t>
      </w:r>
    </w:p>
    <w:p>
      <w:pPr>
        <w:pStyle w:val="BodyText"/>
        <w:spacing w:before="9"/>
        <w:rPr>
          <w:sz w:val="21"/>
        </w:rPr>
      </w:pPr>
    </w:p>
    <w:p>
      <w:pPr>
        <w:pStyle w:val="ListParagraph"/>
        <w:numPr>
          <w:ilvl w:val="0"/>
          <w:numId w:val="25"/>
        </w:numPr>
        <w:tabs>
          <w:tab w:pos="358" w:val="left" w:leader="none"/>
        </w:tabs>
        <w:spacing w:line="240" w:lineRule="auto" w:before="0" w:after="0"/>
        <w:ind w:left="357" w:right="0" w:hanging="240"/>
        <w:jc w:val="left"/>
        <w:rPr>
          <w:sz w:val="24"/>
        </w:rPr>
      </w:pPr>
      <w:r>
        <w:rPr>
          <w:sz w:val="24"/>
        </w:rPr>
        <w:t>verificar se estão sendo tomadas providências para sanar as irregularidades</w:t>
      </w:r>
      <w:r>
        <w:rPr>
          <w:spacing w:val="-25"/>
          <w:sz w:val="24"/>
        </w:rPr>
        <w:t> </w:t>
      </w:r>
      <w:r>
        <w:rPr>
          <w:sz w:val="24"/>
        </w:rPr>
        <w:t>apontadas;</w:t>
      </w:r>
    </w:p>
    <w:p>
      <w:pPr>
        <w:pStyle w:val="BodyText"/>
        <w:spacing w:before="11"/>
        <w:rPr>
          <w:sz w:val="22"/>
        </w:rPr>
      </w:pPr>
    </w:p>
    <w:p>
      <w:pPr>
        <w:pStyle w:val="ListParagraph"/>
        <w:numPr>
          <w:ilvl w:val="0"/>
          <w:numId w:val="25"/>
        </w:numPr>
        <w:tabs>
          <w:tab w:pos="372" w:val="left" w:leader="none"/>
        </w:tabs>
        <w:spacing w:line="240" w:lineRule="auto" w:before="0" w:after="0"/>
        <w:ind w:left="371" w:right="0" w:hanging="254"/>
        <w:jc w:val="left"/>
        <w:rPr>
          <w:sz w:val="24"/>
        </w:rPr>
      </w:pPr>
      <w:r>
        <w:rPr>
          <w:sz w:val="24"/>
        </w:rPr>
        <w:t>acompanhar a evolução </w:t>
      </w:r>
      <w:r>
        <w:rPr>
          <w:spacing w:val="3"/>
          <w:sz w:val="24"/>
        </w:rPr>
        <w:t>das </w:t>
      </w:r>
      <w:r>
        <w:rPr>
          <w:sz w:val="24"/>
        </w:rPr>
        <w:t>unidades</w:t>
      </w:r>
      <w:r>
        <w:rPr>
          <w:spacing w:val="-2"/>
          <w:sz w:val="24"/>
        </w:rPr>
        <w:t> </w:t>
      </w:r>
      <w:r>
        <w:rPr>
          <w:sz w:val="24"/>
        </w:rPr>
        <w:t>auditadas;</w:t>
      </w:r>
    </w:p>
    <w:p>
      <w:pPr>
        <w:pStyle w:val="BodyText"/>
        <w:spacing w:before="8"/>
        <w:rPr>
          <w:sz w:val="21"/>
        </w:rPr>
      </w:pPr>
    </w:p>
    <w:p>
      <w:pPr>
        <w:pStyle w:val="ListParagraph"/>
        <w:numPr>
          <w:ilvl w:val="0"/>
          <w:numId w:val="25"/>
        </w:numPr>
        <w:tabs>
          <w:tab w:pos="358" w:val="left" w:leader="none"/>
        </w:tabs>
        <w:spacing w:line="240" w:lineRule="auto" w:before="0" w:after="0"/>
        <w:ind w:left="357" w:right="0" w:hanging="240"/>
        <w:jc w:val="left"/>
        <w:rPr>
          <w:sz w:val="24"/>
        </w:rPr>
      </w:pPr>
      <w:r>
        <w:rPr>
          <w:sz w:val="24"/>
        </w:rPr>
        <w:t>analisar se as auditorias realizadas obtiveram os resultados</w:t>
      </w:r>
      <w:r>
        <w:rPr>
          <w:spacing w:val="-27"/>
          <w:sz w:val="24"/>
        </w:rPr>
        <w:t> </w:t>
      </w:r>
      <w:r>
        <w:rPr>
          <w:sz w:val="24"/>
        </w:rPr>
        <w:t>esperados;</w:t>
      </w:r>
    </w:p>
    <w:p>
      <w:pPr>
        <w:pStyle w:val="BodyText"/>
        <w:spacing w:before="2"/>
        <w:rPr>
          <w:sz w:val="23"/>
        </w:rPr>
      </w:pPr>
    </w:p>
    <w:p>
      <w:pPr>
        <w:pStyle w:val="BodyText"/>
        <w:spacing w:line="362" w:lineRule="auto"/>
        <w:ind w:left="114" w:right="124" w:firstLine="571"/>
        <w:jc w:val="both"/>
      </w:pPr>
      <w:r>
        <w:rPr/>
        <w:t>Nos meses de maio e dezembro de cada exercício, o PPP será encaminhado à chefia da unidade que responde pela atividade ou ação constante na recomendação. Caso a direção da</w:t>
      </w:r>
    </w:p>
    <w:p>
      <w:pPr>
        <w:spacing w:after="0" w:line="362" w:lineRule="auto"/>
        <w:jc w:val="both"/>
        <w:sectPr>
          <w:pgSz w:w="11920" w:h="16860"/>
          <w:pgMar w:header="708" w:footer="1047" w:top="3060" w:bottom="1240" w:left="1580" w:right="1020"/>
        </w:sectPr>
      </w:pPr>
    </w:p>
    <w:p>
      <w:pPr>
        <w:pStyle w:val="BodyText"/>
        <w:spacing w:line="360" w:lineRule="auto" w:before="175"/>
        <w:ind w:left="114" w:right="122"/>
        <w:jc w:val="both"/>
      </w:pPr>
      <w:r>
        <w:rPr/>
        <w:t>unidade repasse PPP a um de seus setores, estes deverão encaminhar a resposta para a direção da sua unidade com o objetivo de que esta tome ciência e efetue eventuais ajustes na resposta, possibilitando, desta forma, o exercício do controle pela unidade hierárquica superior.</w:t>
      </w:r>
    </w:p>
    <w:p>
      <w:pPr>
        <w:pStyle w:val="BodyText"/>
        <w:spacing w:line="352" w:lineRule="auto" w:before="123"/>
        <w:ind w:left="114" w:right="211" w:firstLine="571"/>
      </w:pPr>
      <w:r>
        <w:rPr/>
        <w:t>Após analisar a resposta do auditado, o auditor deverá classificar as recomendações nas seguintes categorias:</w:t>
      </w:r>
    </w:p>
    <w:p>
      <w:pPr>
        <w:pStyle w:val="ListParagraph"/>
        <w:numPr>
          <w:ilvl w:val="0"/>
          <w:numId w:val="26"/>
        </w:numPr>
        <w:tabs>
          <w:tab w:pos="358" w:val="left" w:leader="none"/>
        </w:tabs>
        <w:spacing w:line="240" w:lineRule="auto" w:before="133" w:after="0"/>
        <w:ind w:left="117" w:right="0" w:firstLine="0"/>
        <w:jc w:val="left"/>
        <w:rPr>
          <w:sz w:val="24"/>
        </w:rPr>
      </w:pPr>
      <w:r>
        <w:rPr>
          <w:sz w:val="24"/>
        </w:rPr>
        <w:t>atendida;</w:t>
      </w:r>
    </w:p>
    <w:p>
      <w:pPr>
        <w:pStyle w:val="BodyText"/>
        <w:spacing w:before="11"/>
        <w:rPr>
          <w:sz w:val="22"/>
        </w:rPr>
      </w:pPr>
    </w:p>
    <w:p>
      <w:pPr>
        <w:pStyle w:val="ListParagraph"/>
        <w:numPr>
          <w:ilvl w:val="0"/>
          <w:numId w:val="26"/>
        </w:numPr>
        <w:tabs>
          <w:tab w:pos="372" w:val="left" w:leader="none"/>
        </w:tabs>
        <w:spacing w:line="240" w:lineRule="auto" w:before="0" w:after="0"/>
        <w:ind w:left="371" w:right="0" w:hanging="254"/>
        <w:jc w:val="left"/>
        <w:rPr>
          <w:sz w:val="24"/>
        </w:rPr>
      </w:pPr>
      <w:r>
        <w:rPr>
          <w:spacing w:val="-5"/>
          <w:sz w:val="24"/>
        </w:rPr>
        <w:t>não</w:t>
      </w:r>
      <w:r>
        <w:rPr>
          <w:spacing w:val="7"/>
          <w:sz w:val="24"/>
        </w:rPr>
        <w:t> </w:t>
      </w:r>
      <w:r>
        <w:rPr>
          <w:sz w:val="24"/>
        </w:rPr>
        <w:t>atendida;</w:t>
      </w:r>
    </w:p>
    <w:p>
      <w:pPr>
        <w:pStyle w:val="BodyText"/>
        <w:spacing w:before="10"/>
        <w:rPr>
          <w:sz w:val="21"/>
        </w:rPr>
      </w:pPr>
    </w:p>
    <w:p>
      <w:pPr>
        <w:pStyle w:val="ListParagraph"/>
        <w:numPr>
          <w:ilvl w:val="0"/>
          <w:numId w:val="26"/>
        </w:numPr>
        <w:tabs>
          <w:tab w:pos="403" w:val="left" w:leader="none"/>
        </w:tabs>
        <w:spacing w:line="364" w:lineRule="auto" w:before="0" w:after="0"/>
        <w:ind w:left="117" w:right="676" w:firstLine="0"/>
        <w:jc w:val="left"/>
        <w:rPr>
          <w:sz w:val="24"/>
        </w:rPr>
      </w:pPr>
      <w:r>
        <w:rPr>
          <w:sz w:val="24"/>
        </w:rPr>
        <w:t>cancelada: </w:t>
      </w:r>
      <w:r>
        <w:rPr>
          <w:spacing w:val="3"/>
          <w:sz w:val="24"/>
        </w:rPr>
        <w:t>em </w:t>
      </w:r>
      <w:r>
        <w:rPr>
          <w:spacing w:val="-3"/>
          <w:sz w:val="24"/>
        </w:rPr>
        <w:t>virtude </w:t>
      </w:r>
      <w:r>
        <w:rPr>
          <w:sz w:val="24"/>
        </w:rPr>
        <w:t>de modificação </w:t>
      </w:r>
      <w:r>
        <w:rPr>
          <w:spacing w:val="-4"/>
          <w:sz w:val="24"/>
        </w:rPr>
        <w:t>na legislação </w:t>
      </w:r>
      <w:r>
        <w:rPr>
          <w:spacing w:val="3"/>
          <w:sz w:val="24"/>
        </w:rPr>
        <w:t>ou </w:t>
      </w:r>
      <w:r>
        <w:rPr>
          <w:sz w:val="24"/>
        </w:rPr>
        <w:t>das boas práticas adotadas </w:t>
      </w:r>
      <w:r>
        <w:rPr>
          <w:spacing w:val="-3"/>
          <w:sz w:val="24"/>
        </w:rPr>
        <w:t>pela </w:t>
      </w:r>
      <w:r>
        <w:rPr>
          <w:sz w:val="24"/>
        </w:rPr>
        <w:t>Administração</w:t>
      </w:r>
      <w:r>
        <w:rPr>
          <w:spacing w:val="-1"/>
          <w:sz w:val="24"/>
        </w:rPr>
        <w:t> </w:t>
      </w:r>
      <w:r>
        <w:rPr>
          <w:sz w:val="24"/>
        </w:rPr>
        <w:t>Pública;</w:t>
      </w:r>
    </w:p>
    <w:p>
      <w:pPr>
        <w:pStyle w:val="ListParagraph"/>
        <w:numPr>
          <w:ilvl w:val="0"/>
          <w:numId w:val="26"/>
        </w:numPr>
        <w:tabs>
          <w:tab w:pos="372" w:val="left" w:leader="none"/>
        </w:tabs>
        <w:spacing w:line="364" w:lineRule="auto" w:before="105" w:after="0"/>
        <w:ind w:left="117" w:right="189" w:firstLine="0"/>
        <w:jc w:val="left"/>
        <w:rPr>
          <w:sz w:val="24"/>
        </w:rPr>
      </w:pPr>
      <w:r>
        <w:rPr>
          <w:sz w:val="24"/>
        </w:rPr>
        <w:t>consolidada: mediante a </w:t>
      </w:r>
      <w:r>
        <w:rPr>
          <w:spacing w:val="-3"/>
          <w:sz w:val="24"/>
        </w:rPr>
        <w:t>reunião </w:t>
      </w:r>
      <w:r>
        <w:rPr>
          <w:sz w:val="24"/>
        </w:rPr>
        <w:t>de </w:t>
      </w:r>
      <w:r>
        <w:rPr>
          <w:spacing w:val="-4"/>
          <w:sz w:val="24"/>
        </w:rPr>
        <w:t>mais </w:t>
      </w:r>
      <w:r>
        <w:rPr>
          <w:sz w:val="24"/>
        </w:rPr>
        <w:t>de uma recomendação </w:t>
      </w:r>
      <w:r>
        <w:rPr>
          <w:spacing w:val="3"/>
          <w:sz w:val="24"/>
        </w:rPr>
        <w:t>em </w:t>
      </w:r>
      <w:r>
        <w:rPr>
          <w:sz w:val="24"/>
        </w:rPr>
        <w:t>apenas </w:t>
      </w:r>
      <w:r>
        <w:rPr>
          <w:spacing w:val="-3"/>
          <w:sz w:val="24"/>
        </w:rPr>
        <w:t>uma, </w:t>
      </w:r>
      <w:r>
        <w:rPr>
          <w:sz w:val="24"/>
        </w:rPr>
        <w:t>em </w:t>
      </w:r>
      <w:r>
        <w:rPr>
          <w:spacing w:val="-3"/>
          <w:sz w:val="24"/>
        </w:rPr>
        <w:t>virtude </w:t>
      </w:r>
      <w:r>
        <w:rPr>
          <w:sz w:val="24"/>
        </w:rPr>
        <w:t>da similitude de seus</w:t>
      </w:r>
      <w:r>
        <w:rPr>
          <w:spacing w:val="-11"/>
          <w:sz w:val="24"/>
        </w:rPr>
        <w:t> </w:t>
      </w:r>
      <w:r>
        <w:rPr>
          <w:sz w:val="24"/>
        </w:rPr>
        <w:t>conteúdos.</w:t>
      </w:r>
    </w:p>
    <w:p>
      <w:pPr>
        <w:spacing w:after="0" w:line="364" w:lineRule="auto"/>
        <w:jc w:val="left"/>
        <w:rPr>
          <w:sz w:val="24"/>
        </w:rPr>
        <w:sectPr>
          <w:pgSz w:w="11920" w:h="16860"/>
          <w:pgMar w:header="708" w:footer="1047" w:top="3060" w:bottom="1240" w:left="1580" w:right="1020"/>
        </w:sectPr>
      </w:pPr>
    </w:p>
    <w:p>
      <w:pPr>
        <w:pStyle w:val="Heading2"/>
        <w:spacing w:before="163"/>
        <w:ind w:left="4348"/>
      </w:pPr>
      <w:r>
        <w:rPr/>
        <w:pict>
          <v:line style="position:absolute;mso-position-horizontal-relative:page;mso-position-vertical-relative:page;z-index:2032" from="183.240005pt,390pt" to="285.960005pt,390pt" stroked="true" strokeweight="1.92pt" strokecolor="#1f5667">
            <v:stroke dashstyle="solid"/>
            <w10:wrap type="none"/>
          </v:line>
        </w:pict>
      </w:r>
      <w:r>
        <w:rPr/>
        <w:pict>
          <v:line style="position:absolute;mso-position-horizontal-relative:page;mso-position-vertical-relative:paragraph;z-index:2056" from="444.119995pt,112.303139pt" to="605.519995pt,112.303139pt" stroked="true" strokeweight="1.92pt" strokecolor="#1f5667">
            <v:stroke dashstyle="solid"/>
            <w10:wrap type="none"/>
          </v:line>
        </w:pict>
      </w:r>
      <w:r>
        <w:rPr/>
        <w:pict>
          <v:shape style="position:absolute;margin-left:294.239990pt;margin-top:355.559998pt;width:16.45pt;height:30.5pt;mso-position-horizontal-relative:page;mso-position-vertical-relative:page;z-index:2080" coordorigin="5885,7111" coordsize="329,610" path="m6132,7111l6132,7263,5885,7263,5885,7569,6132,7569,6132,7721,6214,7415,6132,7111xe" filled="false" stroked="true" strokeweight=".72pt" strokecolor="#000000">
            <v:path arrowok="t"/>
            <v:stroke dashstyle="solid"/>
            <w10:wrap type="none"/>
          </v:shape>
        </w:pict>
      </w:r>
      <w:r>
        <w:rPr/>
        <w:pict>
          <v:shape style="position:absolute;margin-left:89.760002pt;margin-top:326.639984pt;width:27pt;height:19.95pt;mso-position-horizontal-relative:page;mso-position-vertical-relative:page;z-index:2104" coordorigin="1795,6533" coordsize="540,399" path="m1795,6831l1931,6831,1931,6533,2200,6533,2200,6831,2335,6831,2065,6931,1795,6831xe" filled="false" stroked="true" strokeweight=".72pt" strokecolor="#000000">
            <v:path arrowok="t"/>
            <v:stroke dashstyle="solid"/>
            <w10:wrap type="none"/>
          </v:shape>
        </w:pict>
      </w:r>
      <w:r>
        <w:rPr/>
        <w:pict>
          <v:shape style="position:absolute;margin-left:156pt;margin-top:357.359985pt;width:16.6pt;height:30.5pt;mso-position-horizontal-relative:page;mso-position-vertical-relative:page;z-index:2128" coordorigin="3120,7147" coordsize="332,610" path="m3369,7147l3369,7299,3120,7299,3120,7605,3369,7605,3369,7757,3451,7451,3369,7147xe" filled="false" stroked="true" strokeweight=".72pt" strokecolor="#000000">
            <v:path arrowok="t"/>
            <v:stroke dashstyle="solid"/>
            <w10:wrap type="none"/>
          </v:shape>
        </w:pict>
      </w:r>
      <w:r>
        <w:rPr/>
        <w:pict>
          <v:line style="position:absolute;mso-position-horizontal-relative:page;mso-position-vertical-relative:page;z-index:2152" from="665.039978pt,382.619995pt" to="780.239978pt,382.619995pt" stroked="true" strokeweight="2.04pt" strokecolor="#1f5667">
            <v:stroke dashstyle="solid"/>
            <w10:wrap type="none"/>
          </v:line>
        </w:pict>
      </w:r>
      <w:r>
        <w:rPr/>
        <w:pict>
          <v:shape style="position:absolute;margin-left:418.320007pt;margin-top:101.743134pt;width:12.5pt;height:197.3pt;mso-position-horizontal-relative:page;mso-position-vertical-relative:paragraph;z-index:2176" coordorigin="8366,2035" coordsize="250,3946" path="m8616,2035l8543,2099,8515,2170,8497,2260,8491,2364,8491,3680,8485,3784,8467,3874,8440,3945,8406,3992,8366,4008,8406,4025,8440,4072,8467,4143,8485,4233,8491,4337,8491,5652,8497,5756,8515,5846,8543,5917,8577,5964,8616,5980e" filled="false" stroked="true" strokeweight=".72pt" strokecolor="#000000">
            <v:path arrowok="t"/>
            <v:stroke dashstyle="solid"/>
            <w10:wrap type="none"/>
          </v:shape>
        </w:pict>
      </w:r>
      <w:r>
        <w:rPr/>
        <w:pict>
          <v:line style="position:absolute;mso-position-horizontal-relative:page;mso-position-vertical-relative:page;z-index:2200" from="444.119995pt,312.540009pt" to="605.519995pt,312.540009pt" stroked="true" strokeweight="2.04pt" strokecolor="#1f5667">
            <v:stroke dashstyle="solid"/>
            <w10:wrap type="none"/>
          </v:line>
        </w:pict>
      </w:r>
      <w:r>
        <w:rPr/>
        <w:pict>
          <v:line style="position:absolute;mso-position-horizontal-relative:page;mso-position-vertical-relative:page;z-index:2224" from="444.119995pt,352.139984pt" to="605.519995pt,352.139984pt" stroked="true" strokeweight="2.04pt" strokecolor="#1f5667">
            <v:stroke dashstyle="solid"/>
            <w10:wrap type="none"/>
          </v:line>
        </w:pict>
      </w:r>
      <w:r>
        <w:rPr/>
        <w:pict>
          <v:line style="position:absolute;mso-position-horizontal-relative:page;mso-position-vertical-relative:page;z-index:2248" from="444.119995pt,391.200012pt" to="605.519995pt,391.200012pt" stroked="true" strokeweight="1.92pt" strokecolor="#1f5667">
            <v:stroke dashstyle="solid"/>
            <w10:wrap type="none"/>
          </v:line>
        </w:pict>
      </w:r>
      <w:r>
        <w:rPr/>
        <w:pict>
          <v:line style="position:absolute;mso-position-horizontal-relative:page;mso-position-vertical-relative:page;z-index:2272" from="444.119995pt,435.359985pt" to="605.519995pt,435.359985pt" stroked="true" strokeweight="1.92pt" strokecolor="#1f5667">
            <v:stroke dashstyle="solid"/>
            <w10:wrap type="none"/>
          </v:line>
        </w:pict>
      </w:r>
      <w:r>
        <w:rPr/>
        <w:pict>
          <v:line style="position:absolute;mso-position-horizontal-relative:page;mso-position-vertical-relative:page;z-index:2296" from="444.119995pt,491.519989pt" to="605.519995pt,491.519989pt" stroked="true" strokeweight="1.92pt" strokecolor="#1f5667">
            <v:stroke dashstyle="solid"/>
            <w10:wrap type="none"/>
          </v:line>
        </w:pict>
      </w:r>
      <w:r>
        <w:rPr/>
        <w:pict>
          <v:shape style="position:absolute;margin-left:641.76001pt;margin-top:351.119995pt;width:16.45pt;height:30.5pt;mso-position-horizontal-relative:page;mso-position-vertical-relative:page;z-index:2320" coordorigin="12835,7022" coordsize="329,610" path="m13082,7022l13082,7175,12835,7175,12835,7480,13082,7480,13082,7632,13164,7327,13082,7022xe" filled="false" stroked="true" strokeweight=".72pt" strokecolor="#000000">
            <v:path arrowok="t"/>
            <v:stroke dashstyle="solid"/>
            <w10:wrap type="none"/>
          </v:shape>
        </w:pict>
      </w:r>
      <w:r>
        <w:rPr/>
        <w:pict>
          <v:shape style="position:absolute;margin-left:612pt;margin-top:101.743134pt;width:16.6pt;height:197.3pt;mso-position-horizontal-relative:page;mso-position-vertical-relative:paragraph;z-index:2344" coordorigin="12240,2035" coordsize="332,3946" path="m12240,2035l12337,2099,12373,2170,12398,2260,12406,2364,12406,3680,12414,3784,12438,3874,12474,3945,12519,3992,12571,4008,12519,4025,12474,4072,12438,4143,12414,4233,12406,4337,12406,5652,12398,5756,12373,5846,12337,5917,12292,5964,12240,5980e" filled="false" stroked="true" strokeweight=".72pt" strokecolor="#000000">
            <v:path arrowok="t"/>
            <v:stroke dashstyle="solid"/>
            <w10:wrap type="none"/>
          </v:shape>
        </w:pict>
      </w:r>
      <w:r>
        <w:rPr/>
        <w:pict>
          <v:shape style="position:absolute;margin-left:443.160004pt;margin-top:441.119995pt;width:161.4pt;height:49.45pt;mso-position-horizontal-relative:page;mso-position-vertical-relative:page;z-index:2368" type="#_x0000_t202" filled="true" fillcolor="#006ec0" stroked="false">
            <v:textbox inset="0,0,0,0">
              <w:txbxContent>
                <w:p>
                  <w:pPr>
                    <w:spacing w:line="278" w:lineRule="auto" w:before="90"/>
                    <w:ind w:left="248" w:right="265" w:firstLine="0"/>
                    <w:jc w:val="center"/>
                    <w:rPr>
                      <w:rFonts w:ascii="Arial" w:hAnsi="Arial"/>
                      <w:b/>
                      <w:sz w:val="19"/>
                    </w:rPr>
                  </w:pPr>
                  <w:r>
                    <w:rPr>
                      <w:rFonts w:ascii="Arial" w:hAnsi="Arial"/>
                      <w:b/>
                      <w:w w:val="95"/>
                      <w:sz w:val="19"/>
                    </w:rPr>
                    <w:t>Envio</w:t>
                  </w:r>
                  <w:r>
                    <w:rPr>
                      <w:rFonts w:ascii="Arial" w:hAnsi="Arial"/>
                      <w:b/>
                      <w:spacing w:val="-23"/>
                      <w:w w:val="95"/>
                      <w:sz w:val="19"/>
                    </w:rPr>
                    <w:t> </w:t>
                  </w:r>
                  <w:r>
                    <w:rPr>
                      <w:rFonts w:ascii="Arial" w:hAnsi="Arial"/>
                      <w:b/>
                      <w:w w:val="95"/>
                      <w:sz w:val="19"/>
                    </w:rPr>
                    <w:t>do</w:t>
                  </w:r>
                  <w:r>
                    <w:rPr>
                      <w:rFonts w:ascii="Arial" w:hAnsi="Arial"/>
                      <w:b/>
                      <w:spacing w:val="-36"/>
                      <w:w w:val="95"/>
                      <w:sz w:val="19"/>
                    </w:rPr>
                    <w:t> </w:t>
                  </w:r>
                  <w:r>
                    <w:rPr>
                      <w:rFonts w:ascii="Arial" w:hAnsi="Arial"/>
                      <w:b/>
                      <w:w w:val="95"/>
                      <w:sz w:val="19"/>
                    </w:rPr>
                    <w:t>relatório</w:t>
                  </w:r>
                  <w:r>
                    <w:rPr>
                      <w:rFonts w:ascii="Arial" w:hAnsi="Arial"/>
                      <w:b/>
                      <w:spacing w:val="-30"/>
                      <w:w w:val="95"/>
                      <w:sz w:val="19"/>
                    </w:rPr>
                    <w:t> </w:t>
                  </w:r>
                  <w:r>
                    <w:rPr>
                      <w:rFonts w:ascii="Arial" w:hAnsi="Arial"/>
                      <w:b/>
                      <w:w w:val="95"/>
                      <w:sz w:val="19"/>
                    </w:rPr>
                    <w:t>definitivo</w:t>
                  </w:r>
                  <w:r>
                    <w:rPr>
                      <w:rFonts w:ascii="Arial" w:hAnsi="Arial"/>
                      <w:b/>
                      <w:spacing w:val="-26"/>
                      <w:w w:val="95"/>
                      <w:sz w:val="19"/>
                    </w:rPr>
                    <w:t> </w:t>
                  </w:r>
                  <w:r>
                    <w:rPr>
                      <w:rFonts w:ascii="Arial" w:hAnsi="Arial"/>
                      <w:b/>
                      <w:w w:val="95"/>
                      <w:sz w:val="19"/>
                    </w:rPr>
                    <w:t>para </w:t>
                  </w:r>
                  <w:r>
                    <w:rPr>
                      <w:rFonts w:ascii="Arial" w:hAnsi="Arial"/>
                      <w:b/>
                      <w:sz w:val="19"/>
                    </w:rPr>
                    <w:t>o setor auditado, Reitoria, </w:t>
                  </w:r>
                  <w:r>
                    <w:rPr>
                      <w:rFonts w:ascii="Arial" w:hAnsi="Arial"/>
                      <w:b/>
                      <w:w w:val="95"/>
                      <w:sz w:val="19"/>
                    </w:rPr>
                    <w:t>Conselho</w:t>
                  </w:r>
                  <w:r>
                    <w:rPr>
                      <w:rFonts w:ascii="Arial" w:hAnsi="Arial"/>
                      <w:b/>
                      <w:spacing w:val="-31"/>
                      <w:w w:val="95"/>
                      <w:sz w:val="19"/>
                    </w:rPr>
                    <w:t> </w:t>
                  </w:r>
                  <w:r>
                    <w:rPr>
                      <w:rFonts w:ascii="Arial" w:hAnsi="Arial"/>
                      <w:b/>
                      <w:w w:val="95"/>
                      <w:sz w:val="19"/>
                    </w:rPr>
                    <w:t>de</w:t>
                  </w:r>
                  <w:r>
                    <w:rPr>
                      <w:rFonts w:ascii="Arial" w:hAnsi="Arial"/>
                      <w:b/>
                      <w:spacing w:val="-29"/>
                      <w:w w:val="95"/>
                      <w:sz w:val="19"/>
                    </w:rPr>
                    <w:t> </w:t>
                  </w:r>
                  <w:r>
                    <w:rPr>
                      <w:rFonts w:ascii="Arial" w:hAnsi="Arial"/>
                      <w:b/>
                      <w:w w:val="95"/>
                      <w:sz w:val="19"/>
                    </w:rPr>
                    <w:t>Curadores</w:t>
                  </w:r>
                  <w:r>
                    <w:rPr>
                      <w:rFonts w:ascii="Arial" w:hAnsi="Arial"/>
                      <w:b/>
                      <w:spacing w:val="-29"/>
                      <w:w w:val="95"/>
                      <w:sz w:val="19"/>
                    </w:rPr>
                    <w:t> </w:t>
                  </w:r>
                  <w:r>
                    <w:rPr>
                      <w:rFonts w:ascii="Arial" w:hAnsi="Arial"/>
                      <w:b/>
                      <w:w w:val="95"/>
                      <w:sz w:val="19"/>
                    </w:rPr>
                    <w:t>e</w:t>
                  </w:r>
                  <w:r>
                    <w:rPr>
                      <w:rFonts w:ascii="Arial" w:hAnsi="Arial"/>
                      <w:b/>
                      <w:spacing w:val="-29"/>
                      <w:w w:val="95"/>
                      <w:sz w:val="19"/>
                    </w:rPr>
                    <w:t> </w:t>
                  </w:r>
                  <w:r>
                    <w:rPr>
                      <w:rFonts w:ascii="Arial" w:hAnsi="Arial"/>
                      <w:b/>
                      <w:w w:val="95"/>
                      <w:sz w:val="19"/>
                    </w:rPr>
                    <w:t>CGU</w:t>
                  </w:r>
                </w:p>
              </w:txbxContent>
            </v:textbox>
            <v:fill type="solid"/>
            <w10:wrap type="none"/>
          </v:shape>
        </w:pict>
      </w:r>
      <w:r>
        <w:rPr/>
        <w:pict>
          <v:shape style="position:absolute;margin-left:443.160004pt;margin-top:398.160004pt;width:161.4pt;height:36.25pt;mso-position-horizontal-relative:page;mso-position-vertical-relative:page;z-index:2392" type="#_x0000_t202" filled="true" fillcolor="#006ec0" stroked="false">
            <v:textbox inset="0,0,0,0">
              <w:txbxContent>
                <w:p>
                  <w:pPr>
                    <w:spacing w:before="109"/>
                    <w:ind w:left="162" w:right="0" w:firstLine="0"/>
                    <w:jc w:val="left"/>
                    <w:rPr>
                      <w:rFonts w:ascii="Arial" w:hAnsi="Arial"/>
                      <w:b/>
                      <w:sz w:val="19"/>
                    </w:rPr>
                  </w:pPr>
                  <w:r>
                    <w:rPr>
                      <w:rFonts w:ascii="Arial" w:hAnsi="Arial"/>
                      <w:b/>
                      <w:sz w:val="19"/>
                    </w:rPr>
                    <w:t>Elaboração do relatório definitivo</w:t>
                  </w:r>
                </w:p>
              </w:txbxContent>
            </v:textbox>
            <v:fill type="solid"/>
            <w10:wrap type="none"/>
          </v:shape>
        </w:pict>
      </w:r>
      <w:r>
        <w:rPr/>
        <w:pict>
          <v:shape style="position:absolute;margin-left:443.160004pt;margin-top:356.160004pt;width:161.4pt;height:34.1pt;mso-position-horizontal-relative:page;mso-position-vertical-relative:page;z-index:2416" type="#_x0000_t202" filled="true" fillcolor="#006ec0" stroked="false">
            <v:textbox inset="0,0,0,0">
              <w:txbxContent>
                <w:p>
                  <w:pPr>
                    <w:spacing w:line="278" w:lineRule="auto" w:before="92"/>
                    <w:ind w:left="776" w:right="494" w:hanging="423"/>
                    <w:jc w:val="left"/>
                    <w:rPr>
                      <w:rFonts w:ascii="Arial" w:hAnsi="Arial"/>
                      <w:b/>
                      <w:sz w:val="19"/>
                    </w:rPr>
                  </w:pPr>
                  <w:r>
                    <w:rPr>
                      <w:rFonts w:ascii="Arial" w:hAnsi="Arial"/>
                      <w:b/>
                      <w:w w:val="95"/>
                      <w:sz w:val="19"/>
                    </w:rPr>
                    <w:t>Envio</w:t>
                  </w:r>
                  <w:r>
                    <w:rPr>
                      <w:rFonts w:ascii="Arial" w:hAnsi="Arial"/>
                      <w:b/>
                      <w:spacing w:val="-27"/>
                      <w:w w:val="95"/>
                      <w:sz w:val="19"/>
                    </w:rPr>
                    <w:t> </w:t>
                  </w:r>
                  <w:r>
                    <w:rPr>
                      <w:rFonts w:ascii="Arial" w:hAnsi="Arial"/>
                      <w:b/>
                      <w:w w:val="95"/>
                      <w:sz w:val="19"/>
                    </w:rPr>
                    <w:t>do</w:t>
                  </w:r>
                  <w:r>
                    <w:rPr>
                      <w:rFonts w:ascii="Arial" w:hAnsi="Arial"/>
                      <w:b/>
                      <w:spacing w:val="-38"/>
                      <w:w w:val="95"/>
                      <w:sz w:val="19"/>
                    </w:rPr>
                    <w:t> </w:t>
                  </w:r>
                  <w:r>
                    <w:rPr>
                      <w:rFonts w:ascii="Arial" w:hAnsi="Arial"/>
                      <w:b/>
                      <w:w w:val="95"/>
                      <w:sz w:val="19"/>
                    </w:rPr>
                    <w:t>relatório</w:t>
                  </w:r>
                  <w:r>
                    <w:rPr>
                      <w:rFonts w:ascii="Arial" w:hAnsi="Arial"/>
                      <w:b/>
                      <w:spacing w:val="-32"/>
                      <w:w w:val="95"/>
                      <w:sz w:val="19"/>
                    </w:rPr>
                    <w:t> </w:t>
                  </w:r>
                  <w:r>
                    <w:rPr>
                      <w:rFonts w:ascii="Arial" w:hAnsi="Arial"/>
                      <w:b/>
                      <w:w w:val="95"/>
                      <w:sz w:val="19"/>
                    </w:rPr>
                    <w:t>preliminar </w:t>
                  </w:r>
                  <w:r>
                    <w:rPr>
                      <w:rFonts w:ascii="Arial" w:hAnsi="Arial"/>
                      <w:b/>
                      <w:spacing w:val="-3"/>
                      <w:sz w:val="19"/>
                    </w:rPr>
                    <w:t>par</w:t>
                  </w:r>
                  <w:r>
                    <w:rPr>
                      <w:rFonts w:ascii="Arial" w:hAnsi="Arial"/>
                      <w:b/>
                      <w:spacing w:val="-27"/>
                      <w:sz w:val="19"/>
                    </w:rPr>
                    <w:t> </w:t>
                  </w:r>
                  <w:r>
                    <w:rPr>
                      <w:rFonts w:ascii="Arial" w:hAnsi="Arial"/>
                      <w:b/>
                      <w:sz w:val="19"/>
                    </w:rPr>
                    <w:t>a</w:t>
                  </w:r>
                  <w:r>
                    <w:rPr>
                      <w:rFonts w:ascii="Arial" w:hAnsi="Arial"/>
                      <w:b/>
                      <w:spacing w:val="-19"/>
                      <w:sz w:val="19"/>
                    </w:rPr>
                    <w:t> </w:t>
                  </w:r>
                  <w:r>
                    <w:rPr>
                      <w:rFonts w:ascii="Arial" w:hAnsi="Arial"/>
                      <w:b/>
                      <w:sz w:val="19"/>
                    </w:rPr>
                    <w:t>setorauditado</w:t>
                  </w:r>
                </w:p>
              </w:txbxContent>
            </v:textbox>
            <v:fill type="solid"/>
            <w10:wrap type="none"/>
          </v:shape>
        </w:pict>
      </w:r>
      <w:r>
        <w:rPr/>
        <w:pict>
          <v:shape style="position:absolute;margin-left:60.84pt;margin-top:355.679993pt;width:89.4pt;height:36.15pt;mso-position-horizontal-relative:page;mso-position-vertical-relative:page;z-index:2440" type="#_x0000_t202" filled="true" fillcolor="#00ae50" stroked="false">
            <v:textbox inset="0,0,0,0">
              <w:txbxContent>
                <w:p>
                  <w:pPr>
                    <w:spacing w:line="297" w:lineRule="auto" w:before="41"/>
                    <w:ind w:left="283" w:right="247" w:firstLine="134"/>
                    <w:jc w:val="left"/>
                    <w:rPr>
                      <w:rFonts w:ascii="Arial" w:hAnsi="Arial"/>
                      <w:b/>
                      <w:sz w:val="19"/>
                    </w:rPr>
                  </w:pPr>
                  <w:r>
                    <w:rPr>
                      <w:rFonts w:ascii="Arial" w:hAnsi="Arial"/>
                      <w:b/>
                      <w:w w:val="90"/>
                      <w:sz w:val="19"/>
                    </w:rPr>
                    <w:t>AÇÃO DE </w:t>
                  </w:r>
                  <w:r>
                    <w:rPr>
                      <w:rFonts w:ascii="Arial" w:hAnsi="Arial"/>
                      <w:b/>
                      <w:w w:val="85"/>
                      <w:sz w:val="19"/>
                    </w:rPr>
                    <w:t>AUDITORIA</w:t>
                  </w:r>
                </w:p>
              </w:txbxContent>
            </v:textbox>
            <v:fill type="solid"/>
            <w10:wrap type="none"/>
          </v:shape>
        </w:pict>
      </w:r>
      <w:r>
        <w:rPr/>
        <w:pict>
          <v:shape style="position:absolute;margin-left:314.760010pt;margin-top:350.639984pt;width:89.4pt;height:37.8pt;mso-position-horizontal-relative:page;mso-position-vertical-relative:page;z-index:2464" type="#_x0000_t202" filled="true" fillcolor="#00ae50" stroked="false">
            <v:textbox inset="0,0,0,0">
              <w:txbxContent>
                <w:p>
                  <w:pPr>
                    <w:pStyle w:val="BodyText"/>
                    <w:spacing w:before="4"/>
                    <w:rPr>
                      <w:b/>
                      <w:sz w:val="21"/>
                    </w:rPr>
                  </w:pPr>
                </w:p>
                <w:p>
                  <w:pPr>
                    <w:spacing w:before="0"/>
                    <w:ind w:left="313" w:right="0" w:firstLine="0"/>
                    <w:jc w:val="left"/>
                    <w:rPr>
                      <w:rFonts w:ascii="Arial" w:hAnsi="Arial"/>
                      <w:b/>
                      <w:sz w:val="19"/>
                    </w:rPr>
                  </w:pPr>
                  <w:r>
                    <w:rPr>
                      <w:rFonts w:ascii="Arial" w:hAnsi="Arial"/>
                      <w:b/>
                      <w:w w:val="95"/>
                      <w:sz w:val="19"/>
                    </w:rPr>
                    <w:t>EXEC UÇÃO</w:t>
                  </w:r>
                </w:p>
              </w:txbxContent>
            </v:textbox>
            <v:fill type="solid"/>
            <w10:wrap type="none"/>
          </v:shape>
        </w:pict>
      </w:r>
      <w:r>
        <w:rPr/>
        <w:pict>
          <v:shape style="position:absolute;margin-left:182.279999pt;margin-top:351.119995pt;width:102.6pt;height:37.950pt;mso-position-horizontal-relative:page;mso-position-vertical-relative:page;z-index:2488" type="#_x0000_t202" filled="true" fillcolor="#00ae50" stroked="false">
            <v:textbox inset="0,0,0,0">
              <w:txbxContent>
                <w:p>
                  <w:pPr>
                    <w:spacing w:line="261" w:lineRule="auto" w:before="87"/>
                    <w:ind w:left="573" w:right="0" w:hanging="377"/>
                    <w:jc w:val="left"/>
                    <w:rPr>
                      <w:rFonts w:ascii="Arial" w:hAnsi="Arial"/>
                      <w:b/>
                      <w:sz w:val="19"/>
                    </w:rPr>
                  </w:pPr>
                  <w:r>
                    <w:rPr>
                      <w:rFonts w:ascii="Arial" w:hAnsi="Arial"/>
                      <w:b/>
                      <w:w w:val="85"/>
                      <w:sz w:val="19"/>
                    </w:rPr>
                    <w:t>PLANEJ AMENTO DA </w:t>
                  </w:r>
                  <w:r>
                    <w:rPr>
                      <w:rFonts w:ascii="Arial" w:hAnsi="Arial"/>
                      <w:b/>
                      <w:w w:val="95"/>
                      <w:sz w:val="19"/>
                    </w:rPr>
                    <w:t>AÇÃO</w:t>
                  </w:r>
                </w:p>
              </w:txbxContent>
            </v:textbox>
            <v:fill type="solid"/>
            <w10:wrap type="none"/>
          </v:shape>
        </w:pict>
      </w:r>
      <w:r>
        <w:rPr/>
        <w:pict>
          <v:shape style="position:absolute;margin-left:664.080017pt;margin-top:348.600006pt;width:115.2pt;height:33pt;mso-position-horizontal-relative:page;mso-position-vertical-relative:page;z-index:2512" type="#_x0000_t202" filled="true" fillcolor="#00ae50" stroked="false">
            <v:textbox inset="0,0,0,0">
              <w:txbxContent>
                <w:p>
                  <w:pPr>
                    <w:pStyle w:val="BodyText"/>
                    <w:spacing w:before="11"/>
                    <w:rPr>
                      <w:b/>
                      <w:sz w:val="16"/>
                    </w:rPr>
                  </w:pPr>
                </w:p>
                <w:p>
                  <w:pPr>
                    <w:spacing w:before="0"/>
                    <w:ind w:left="157" w:right="0" w:firstLine="0"/>
                    <w:jc w:val="left"/>
                    <w:rPr>
                      <w:rFonts w:ascii="Arial"/>
                      <w:b/>
                      <w:sz w:val="19"/>
                    </w:rPr>
                  </w:pPr>
                  <w:r>
                    <w:rPr>
                      <w:rFonts w:ascii="Arial"/>
                      <w:b/>
                      <w:sz w:val="19"/>
                    </w:rPr>
                    <w:t>MONITORAMENTO</w:t>
                  </w:r>
                </w:p>
              </w:txbxContent>
            </v:textbox>
            <v:fill type="solid"/>
            <w10:wrap type="none"/>
          </v:shape>
        </w:pict>
      </w:r>
      <w:r>
        <w:rPr/>
        <w:pict>
          <v:shape style="position:absolute;margin-left:443.160004pt;margin-top:316.200012pt;width:161.4pt;height:34.950pt;mso-position-horizontal-relative:page;mso-position-vertical-relative:page;z-index:2536" type="#_x0000_t202" filled="true" fillcolor="#006ec0" stroked="false">
            <v:textbox inset="0,0,0,0">
              <w:txbxContent>
                <w:p>
                  <w:pPr>
                    <w:spacing w:line="295" w:lineRule="auto" w:before="82"/>
                    <w:ind w:left="1153" w:right="702" w:hanging="557"/>
                    <w:jc w:val="left"/>
                    <w:rPr>
                      <w:rFonts w:ascii="Arial" w:hAnsi="Arial"/>
                      <w:b/>
                      <w:sz w:val="19"/>
                    </w:rPr>
                  </w:pPr>
                  <w:r>
                    <w:rPr>
                      <w:rFonts w:ascii="Arial" w:hAnsi="Arial"/>
                      <w:b/>
                      <w:w w:val="90"/>
                      <w:sz w:val="19"/>
                    </w:rPr>
                    <w:t>Elaboração do relatório </w:t>
                  </w:r>
                  <w:r>
                    <w:rPr>
                      <w:rFonts w:ascii="Arial" w:hAnsi="Arial"/>
                      <w:b/>
                      <w:sz w:val="19"/>
                    </w:rPr>
                    <w:t>preliminar</w:t>
                  </w:r>
                </w:p>
              </w:txbxContent>
            </v:textbox>
            <v:fill type="solid"/>
            <w10:wrap type="none"/>
          </v:shape>
        </w:pict>
      </w:r>
      <w:r>
        <w:rPr/>
        <w:pict>
          <v:shape style="position:absolute;margin-left:64.440002pt;margin-top:281.279999pt;width:85.8pt;height:33.6pt;mso-position-horizontal-relative:page;mso-position-vertical-relative:page;z-index:2560" type="#_x0000_t202" filled="true" fillcolor="#00ae50" stroked="false">
            <v:textbox inset="0,0,0,0">
              <w:txbxContent>
                <w:p>
                  <w:pPr>
                    <w:pStyle w:val="BodyText"/>
                    <w:spacing w:before="5"/>
                    <w:rPr>
                      <w:b/>
                      <w:sz w:val="15"/>
                    </w:rPr>
                  </w:pPr>
                </w:p>
                <w:p>
                  <w:pPr>
                    <w:spacing w:before="1"/>
                    <w:ind w:left="514" w:right="0" w:firstLine="0"/>
                    <w:jc w:val="left"/>
                    <w:rPr>
                      <w:rFonts w:ascii="Arial"/>
                      <w:b/>
                      <w:sz w:val="19"/>
                    </w:rPr>
                  </w:pPr>
                  <w:r>
                    <w:rPr>
                      <w:rFonts w:ascii="Arial"/>
                      <w:b/>
                      <w:sz w:val="19"/>
                    </w:rPr>
                    <w:t>PAINT</w:t>
                  </w:r>
                </w:p>
              </w:txbxContent>
            </v:textbox>
            <v:fill type="solid"/>
            <w10:wrap type="none"/>
          </v:shape>
        </w:pict>
      </w:r>
      <w:r>
        <w:rPr/>
        <w:pict>
          <v:shape style="position:absolute;margin-left:443.160004pt;margin-top:118.183136pt;width:161.4pt;height:40.1pt;mso-position-horizontal-relative:page;mso-position-vertical-relative:paragraph;z-index:2584" type="#_x0000_t202" filled="true" fillcolor="#006ec0" stroked="false">
            <v:textbox inset="0,0,0,0">
              <w:txbxContent>
                <w:p>
                  <w:pPr>
                    <w:spacing w:line="276" w:lineRule="auto" w:before="87"/>
                    <w:ind w:left="1213" w:right="521" w:hanging="723"/>
                    <w:jc w:val="left"/>
                    <w:rPr>
                      <w:rFonts w:ascii="Arial" w:hAnsi="Arial"/>
                      <w:b/>
                      <w:sz w:val="19"/>
                    </w:rPr>
                  </w:pPr>
                  <w:r>
                    <w:rPr>
                      <w:rFonts w:ascii="Arial" w:hAnsi="Arial"/>
                      <w:b/>
                      <w:w w:val="95"/>
                      <w:sz w:val="19"/>
                    </w:rPr>
                    <w:t>Aplicaç</w:t>
                  </w:r>
                  <w:r>
                    <w:rPr>
                      <w:rFonts w:ascii="Arial" w:hAnsi="Arial"/>
                      <w:b/>
                      <w:spacing w:val="-29"/>
                      <w:w w:val="95"/>
                      <w:sz w:val="19"/>
                    </w:rPr>
                    <w:t> </w:t>
                  </w:r>
                  <w:r>
                    <w:rPr>
                      <w:rFonts w:ascii="Arial" w:hAnsi="Arial"/>
                      <w:b/>
                      <w:w w:val="95"/>
                      <w:sz w:val="19"/>
                    </w:rPr>
                    <w:t>ão</w:t>
                  </w:r>
                  <w:r>
                    <w:rPr>
                      <w:rFonts w:ascii="Arial" w:hAnsi="Arial"/>
                      <w:b/>
                      <w:spacing w:val="-32"/>
                      <w:w w:val="95"/>
                      <w:sz w:val="19"/>
                    </w:rPr>
                    <w:t> </w:t>
                  </w:r>
                  <w:r>
                    <w:rPr>
                      <w:rFonts w:ascii="Arial" w:hAnsi="Arial"/>
                      <w:b/>
                      <w:w w:val="95"/>
                      <w:sz w:val="19"/>
                    </w:rPr>
                    <w:t>do</w:t>
                  </w:r>
                  <w:r>
                    <w:rPr>
                      <w:rFonts w:ascii="Arial" w:hAnsi="Arial"/>
                      <w:b/>
                      <w:spacing w:val="-32"/>
                      <w:w w:val="95"/>
                      <w:sz w:val="19"/>
                    </w:rPr>
                    <w:t> </w:t>
                  </w:r>
                  <w:r>
                    <w:rPr>
                      <w:rFonts w:ascii="Arial" w:hAnsi="Arial"/>
                      <w:b/>
                      <w:spacing w:val="-6"/>
                      <w:w w:val="95"/>
                      <w:sz w:val="19"/>
                    </w:rPr>
                    <w:t>pr</w:t>
                  </w:r>
                  <w:r>
                    <w:rPr>
                      <w:rFonts w:ascii="Arial" w:hAnsi="Arial"/>
                      <w:b/>
                      <w:spacing w:val="-38"/>
                      <w:w w:val="95"/>
                      <w:sz w:val="19"/>
                    </w:rPr>
                    <w:t> </w:t>
                  </w:r>
                  <w:r>
                    <w:rPr>
                      <w:rFonts w:ascii="Arial" w:hAnsi="Arial"/>
                      <w:b/>
                      <w:w w:val="95"/>
                      <w:sz w:val="19"/>
                    </w:rPr>
                    <w:t>ograma</w:t>
                  </w:r>
                  <w:r>
                    <w:rPr>
                      <w:rFonts w:ascii="Arial" w:hAnsi="Arial"/>
                      <w:b/>
                      <w:spacing w:val="-28"/>
                      <w:w w:val="95"/>
                      <w:sz w:val="19"/>
                    </w:rPr>
                    <w:t> </w:t>
                  </w:r>
                  <w:r>
                    <w:rPr>
                      <w:rFonts w:ascii="Arial" w:hAnsi="Arial"/>
                      <w:b/>
                      <w:w w:val="95"/>
                      <w:sz w:val="19"/>
                    </w:rPr>
                    <w:t>de </w:t>
                  </w:r>
                  <w:r>
                    <w:rPr>
                      <w:rFonts w:ascii="Arial" w:hAnsi="Arial"/>
                      <w:b/>
                      <w:spacing w:val="-4"/>
                      <w:sz w:val="19"/>
                    </w:rPr>
                    <w:t>audi tori</w:t>
                  </w:r>
                  <w:r>
                    <w:rPr>
                      <w:rFonts w:ascii="Arial" w:hAnsi="Arial"/>
                      <w:b/>
                      <w:spacing w:val="-30"/>
                      <w:sz w:val="19"/>
                    </w:rPr>
                    <w:t> </w:t>
                  </w:r>
                  <w:r>
                    <w:rPr>
                      <w:rFonts w:ascii="Arial" w:hAnsi="Arial"/>
                      <w:b/>
                      <w:sz w:val="19"/>
                    </w:rPr>
                    <w:t>a</w:t>
                  </w:r>
                </w:p>
              </w:txbxContent>
            </v:textbox>
            <v:fill type="solid"/>
            <w10:wrap type="none"/>
          </v:shape>
        </w:pict>
      </w:r>
      <w:r>
        <w:rPr/>
        <w:pict>
          <v:shape style="position:absolute;margin-left:443.160004pt;margin-top:78.103134pt;width:161.4pt;height:33.25pt;mso-position-horizontal-relative:page;mso-position-vertical-relative:paragraph;z-index:2608" type="#_x0000_t202" filled="true" fillcolor="#006ec0" stroked="false">
            <v:textbox inset="0,0,0,0">
              <w:txbxContent>
                <w:p>
                  <w:pPr>
                    <w:spacing w:line="292" w:lineRule="auto" w:before="77"/>
                    <w:ind w:left="1213" w:right="0" w:hanging="888"/>
                    <w:jc w:val="left"/>
                    <w:rPr>
                      <w:rFonts w:ascii="Arial" w:hAnsi="Arial"/>
                      <w:b/>
                      <w:sz w:val="19"/>
                    </w:rPr>
                  </w:pPr>
                  <w:r>
                    <w:rPr>
                      <w:rFonts w:ascii="Arial" w:hAnsi="Arial"/>
                      <w:b/>
                      <w:w w:val="90"/>
                      <w:sz w:val="19"/>
                    </w:rPr>
                    <w:t>Comunicação da abertura dos </w:t>
                  </w:r>
                  <w:r>
                    <w:rPr>
                      <w:rFonts w:ascii="Arial" w:hAnsi="Arial"/>
                      <w:b/>
                      <w:sz w:val="19"/>
                    </w:rPr>
                    <w:t>trabalhos</w:t>
                  </w:r>
                </w:p>
              </w:txbxContent>
            </v:textbox>
            <v:fill type="solid"/>
            <w10:wrap type="none"/>
          </v:shape>
        </w:pict>
      </w:r>
      <w:r>
        <w:rPr/>
        <w:t>FLUXOGRAMA OPERACIONAL – AÇÃO DE AUDITORIA</w:t>
      </w:r>
    </w:p>
    <w:p>
      <w:pPr>
        <w:spacing w:after="0"/>
        <w:sectPr>
          <w:headerReference w:type="default" r:id="rId26"/>
          <w:footerReference w:type="default" r:id="rId27"/>
          <w:pgSz w:w="16860" w:h="11920" w:orient="landscape"/>
          <w:pgMar w:header="708" w:footer="1042" w:top="3060" w:bottom="1240" w:left="920" w:right="980"/>
          <w:pgNumType w:start="30"/>
        </w:sectPr>
      </w:pPr>
    </w:p>
    <w:p>
      <w:pPr>
        <w:pStyle w:val="BodyText"/>
        <w:spacing w:before="11"/>
        <w:rPr>
          <w:b/>
          <w:sz w:val="14"/>
        </w:rPr>
      </w:pPr>
      <w:r>
        <w:rPr/>
        <w:pict>
          <v:line style="position:absolute;mso-position-horizontal-relative:page;mso-position-vertical-relative:page;z-index:2920" from="657.960022pt,338.220001pt" to="788.160022pt,338.220001pt" stroked="true" strokeweight="2.04pt" strokecolor="#1f5667">
            <v:stroke dashstyle="solid"/>
            <w10:wrap type="none"/>
          </v:line>
        </w:pict>
      </w:r>
      <w:r>
        <w:rPr/>
        <w:pict>
          <v:line style="position:absolute;mso-position-horizontal-relative:page;mso-position-vertical-relative:page;z-index:2968" from="456.119995pt,338.220001pt" to="617.519995pt,338.220001pt" stroked="true" strokeweight="2.04pt" strokecolor="#1f5667">
            <v:stroke dashstyle="solid"/>
            <w10:wrap type="none"/>
          </v:line>
        </w:pict>
      </w:r>
      <w:r>
        <w:rPr/>
        <w:pict>
          <v:line style="position:absolute;mso-position-horizontal-relative:page;mso-position-vertical-relative:page;z-index:3064" from="236.399994pt,347.399994pt" to="414.239994pt,347.399994pt" stroked="true" strokeweight="1.92pt" strokecolor="#1f5667">
            <v:stroke dashstyle="solid"/>
            <w10:wrap type="none"/>
          </v:line>
        </w:pict>
      </w:r>
      <w:r>
        <w:rPr/>
        <w:pict>
          <v:line style="position:absolute;mso-position-horizontal-relative:page;mso-position-vertical-relative:page;z-index:3088" from="52.799999pt,342.899994pt" to="182.639999pt,342.899994pt" stroked="true" strokeweight="2.04pt" strokecolor="#1f5667">
            <v:stroke dashstyle="solid"/>
            <w10:wrap type="none"/>
          </v:line>
        </w:pict>
      </w:r>
      <w:r>
        <w:rPr/>
        <w:pict>
          <v:shape style="position:absolute;margin-left:98.160004pt;margin-top:353.519989pt;width:28pt;height:23.65pt;mso-position-horizontal-relative:page;mso-position-vertical-relative:page;z-index:3112" coordorigin="1963,7070" coordsize="560,473" path="m1963,7425l2103,7425,2103,7070,2382,7070,2382,7425,2522,7425,2242,7543,1963,7425xe" filled="false" stroked="true" strokeweight=".72pt" strokecolor="#000000">
            <v:path arrowok="t"/>
            <v:stroke dashstyle="solid"/>
            <w10:wrap type="none"/>
          </v:shape>
        </w:pict>
      </w:r>
      <w:r>
        <w:rPr/>
        <w:pict>
          <v:line style="position:absolute;mso-position-horizontal-relative:page;mso-position-vertical-relative:page;z-index:3136" from="52.799999pt,415.799988pt" to="199.799999pt,415.799988pt" stroked="true" strokeweight="1.92pt" strokecolor="#1f5667">
            <v:stroke dashstyle="solid"/>
            <w10:wrap type="none"/>
          </v:line>
        </w:pict>
      </w:r>
      <w:r>
        <w:rPr/>
        <w:pict>
          <v:shape style="position:absolute;margin-left:207.479996pt;margin-top:384.359985pt;width:16.45pt;height:30.5pt;mso-position-horizontal-relative:page;mso-position-vertical-relative:page;z-index:3160" coordorigin="4150,7687" coordsize="329,610" path="m4397,7687l4397,7839,4150,7839,4150,8145,4397,8145,4397,8297,4478,7992,4397,7687xe" filled="false" stroked="true" strokeweight=".72pt" strokecolor="#000000">
            <v:path arrowok="t"/>
            <v:stroke dashstyle="solid"/>
            <w10:wrap type="none"/>
          </v:shape>
        </w:pict>
      </w:r>
      <w:r>
        <w:rPr/>
        <w:pict>
          <v:line style="position:absolute;mso-position-horizontal-relative:page;mso-position-vertical-relative:page;z-index:3184" from="245.639999pt,427.799988pt" to="423.479999pt,427.799988pt" stroked="true" strokeweight="1.92pt" strokecolor="#1f5667">
            <v:stroke dashstyle="solid"/>
            <w10:wrap type="none"/>
          </v:line>
        </w:pict>
      </w:r>
      <w:r>
        <w:rPr/>
        <w:pict>
          <v:shape style="position:absolute;margin-left:51.720001pt;margin-top:386.880005pt;width:147.15pt;height:28pt;mso-position-horizontal-relative:page;mso-position-vertical-relative:page;z-index:3208" type="#_x0000_t202" filled="true" fillcolor="#00ae50" stroked="false">
            <v:textbox inset="0,0,0,0">
              <w:txbxContent>
                <w:p>
                  <w:pPr>
                    <w:spacing w:before="104"/>
                    <w:ind w:left="225" w:right="0" w:firstLine="0"/>
                    <w:jc w:val="left"/>
                    <w:rPr>
                      <w:rFonts w:ascii="Arial" w:hAnsi="Arial"/>
                      <w:b/>
                      <w:sz w:val="19"/>
                    </w:rPr>
                  </w:pPr>
                  <w:r>
                    <w:rPr>
                      <w:rFonts w:ascii="Arial" w:hAnsi="Arial"/>
                      <w:b/>
                      <w:w w:val="95"/>
                      <w:sz w:val="19"/>
                    </w:rPr>
                    <w:t>RELATÓRIO DEFINITIVO</w:t>
                  </w:r>
                </w:p>
              </w:txbxContent>
            </v:textbox>
            <v:fill type="solid"/>
            <w10:wrap type="none"/>
          </v:shape>
        </w:pict>
      </w:r>
      <w:r>
        <w:rPr/>
        <w:pict>
          <v:shape style="position:absolute;margin-left:244.559998pt;margin-top:370.919983pt;width:178pt;height:55.95pt;mso-position-horizontal-relative:page;mso-position-vertical-relative:page;z-index:3232" type="#_x0000_t202" filled="true" fillcolor="#00ae50" stroked="false">
            <v:textbox inset="0,0,0,0">
              <w:txbxContent>
                <w:p>
                  <w:pPr>
                    <w:spacing w:line="266" w:lineRule="auto" w:before="83"/>
                    <w:ind w:left="365" w:right="358" w:firstLine="0"/>
                    <w:jc w:val="center"/>
                    <w:rPr>
                      <w:rFonts w:ascii="Arial"/>
                      <w:b/>
                      <w:sz w:val="19"/>
                    </w:rPr>
                  </w:pPr>
                  <w:r>
                    <w:rPr>
                      <w:rFonts w:ascii="Arial"/>
                      <w:b/>
                      <w:w w:val="90"/>
                      <w:sz w:val="19"/>
                    </w:rPr>
                    <w:t>ENCAMINHAMENTO PARA SETOR </w:t>
                  </w:r>
                  <w:r>
                    <w:rPr>
                      <w:rFonts w:ascii="Arial"/>
                      <w:b/>
                      <w:sz w:val="19"/>
                    </w:rPr>
                    <w:t>AUDITADO, GABINETE DA </w:t>
                  </w:r>
                  <w:r>
                    <w:rPr>
                      <w:rFonts w:ascii="Arial"/>
                      <w:b/>
                      <w:w w:val="95"/>
                      <w:sz w:val="19"/>
                    </w:rPr>
                    <w:t>REITORIA, CONSELHO DE </w:t>
                  </w:r>
                  <w:r>
                    <w:rPr>
                      <w:rFonts w:ascii="Arial"/>
                      <w:b/>
                      <w:sz w:val="19"/>
                    </w:rPr>
                    <w:t>CURADORES E CGU</w:t>
                  </w:r>
                </w:p>
              </w:txbxContent>
            </v:textbox>
            <v:fill type="solid"/>
            <w10:wrap type="none"/>
          </v:shape>
        </w:pict>
      </w:r>
    </w:p>
    <w:p>
      <w:pPr>
        <w:spacing w:before="55"/>
        <w:ind w:left="2802" w:right="0" w:firstLine="0"/>
        <w:jc w:val="left"/>
        <w:rPr>
          <w:rFonts w:ascii="Arial" w:hAnsi="Arial"/>
          <w:b/>
          <w:sz w:val="24"/>
        </w:rPr>
      </w:pPr>
      <w:r>
        <w:rPr/>
        <w:pict>
          <v:line style="position:absolute;mso-position-horizontal-relative:page;mso-position-vertical-relative:paragraph;z-index:2800" from="290.399994pt,108.215851pt" to="399.599994pt,108.215851pt" stroked="true" strokeweight="2.04pt" strokecolor="#1f5667">
            <v:stroke dashstyle="solid"/>
            <w10:wrap type="none"/>
          </v:line>
        </w:pict>
      </w:r>
      <w:r>
        <w:rPr/>
        <w:pict>
          <v:line style="position:absolute;mso-position-horizontal-relative:page;mso-position-vertical-relative:paragraph;z-index:2824" from="431.519989pt,99.335854pt" to="592.919989pt,99.335854pt" stroked="true" strokeweight="2.04pt" strokecolor="#1f5667">
            <v:stroke dashstyle="solid"/>
            <w10:wrap type="none"/>
          </v:line>
        </w:pict>
      </w:r>
      <w:r>
        <w:rPr/>
        <w:pict>
          <v:shape style="position:absolute;margin-left:269.040009pt;margin-top:70.955849pt;width:16.45pt;height:30.5pt;mso-position-horizontal-relative:page;mso-position-vertical-relative:paragraph;z-index:2848" coordorigin="5381,1419" coordsize="329,610" path="m5628,1419l5628,1572,5381,1572,5381,1877,5628,1877,5628,2029,5710,1724,5628,1419xe" filled="false" stroked="true" strokeweight=".72pt" strokecolor="#000000">
            <v:path arrowok="t"/>
            <v:stroke dashstyle="solid"/>
            <w10:wrap type="none"/>
          </v:shape>
        </w:pict>
      </w:r>
      <w:r>
        <w:rPr/>
        <w:pict>
          <v:line style="position:absolute;mso-position-horizontal-relative:page;mso-position-vertical-relative:paragraph;z-index:2872" from="161.880005pt,115.295853pt" to="263.040005pt,115.295853pt" stroked="true" strokeweight="2.04pt" strokecolor="#1f5667">
            <v:stroke dashstyle="solid"/>
            <w10:wrap type="none"/>
          </v:line>
        </w:pict>
      </w:r>
      <w:r>
        <w:rPr/>
        <w:pict>
          <v:shape style="position:absolute;margin-left:141pt;margin-top:70.595848pt;width:16.6pt;height:30.5pt;mso-position-horizontal-relative:page;mso-position-vertical-relative:paragraph;z-index:2896" coordorigin="2820,1412" coordsize="332,610" path="m3069,1412l3069,1565,2820,1565,2820,1869,3069,1869,3069,2022,3151,1717,3069,1412xe" filled="false" stroked="true" strokeweight=".72pt" strokecolor="#000000">
            <v:path arrowok="t"/>
            <v:stroke dashstyle="solid"/>
            <w10:wrap type="none"/>
          </v:shape>
        </w:pict>
      </w:r>
      <w:r>
        <w:rPr/>
        <w:pict>
          <v:line style="position:absolute;mso-position-horizontal-relative:page;mso-position-vertical-relative:paragraph;z-index:2944" from="626.76001pt,102.395851pt" to="788.16001pt,102.395851pt" stroked="true" strokeweight="1.92pt" strokecolor="#1f5667">
            <v:stroke dashstyle="solid"/>
            <w10:wrap type="none"/>
          </v:line>
        </w:pict>
      </w:r>
      <w:r>
        <w:rPr/>
        <w:pict>
          <v:shape style="position:absolute;margin-left:405.959991pt;margin-top:70.595848pt;width:16.6pt;height:30.5pt;mso-position-horizontal-relative:page;mso-position-vertical-relative:paragraph;z-index:2992" coordorigin="8119,1412" coordsize="332,610" path="m8368,1412l8368,1565,8119,1565,8119,1869,8368,1869,8368,2022,8450,1717,8368,1412xe" filled="false" stroked="true" strokeweight=".72pt" strokecolor="#000000">
            <v:path arrowok="t"/>
            <v:stroke dashstyle="solid"/>
            <w10:wrap type="none"/>
          </v:shape>
        </w:pict>
      </w:r>
      <w:r>
        <w:rPr/>
        <w:pict>
          <v:shape style="position:absolute;margin-left:600.119995pt;margin-top:67.835854pt;width:16.6pt;height:30.5pt;mso-position-horizontal-relative:page;mso-position-vertical-relative:paragraph;z-index:3016" coordorigin="12002,1357" coordsize="332,610" path="m12251,1357l12251,1510,12002,1510,12002,1814,12251,1814,12251,1966,12334,1662,12251,1357xe" filled="false" stroked="true" strokeweight=".72pt" strokecolor="#000000">
            <v:path arrowok="t"/>
            <v:stroke dashstyle="solid"/>
            <w10:wrap type="none"/>
          </v:shape>
        </w:pict>
      </w:r>
      <w:r>
        <w:rPr/>
        <w:pict>
          <v:shape style="position:absolute;margin-left:698.52002pt;margin-top:114.275848pt;width:28pt;height:23.8pt;mso-position-horizontal-relative:page;mso-position-vertical-relative:paragraph;z-index:3040" coordorigin="13970,2286" coordsize="560,476" path="m13970,2643l14110,2643,14110,2286,14390,2286,14390,2643,14530,2643,14249,2761,13970,2643xe" filled="false" stroked="true" strokeweight=".72pt" strokecolor="#000000">
            <v:path arrowok="t"/>
            <v:stroke dashstyle="solid"/>
            <w10:wrap type="none"/>
          </v:shape>
        </w:pict>
      </w:r>
      <w:r>
        <w:rPr/>
        <w:pict>
          <v:shape style="position:absolute;margin-left:52.799999pt;margin-top:68.915848pt;width:84pt;height:36.15pt;mso-position-horizontal-relative:page;mso-position-vertical-relative:paragraph;z-index:3256" type="#_x0000_t202" filled="true" fillcolor="#00ae50" stroked="false">
            <v:textbox inset="0,0,0,0">
              <w:txbxContent>
                <w:p>
                  <w:pPr>
                    <w:spacing w:line="278" w:lineRule="auto" w:before="41"/>
                    <w:ind w:left="235" w:right="0" w:firstLine="134"/>
                    <w:jc w:val="left"/>
                    <w:rPr>
                      <w:rFonts w:ascii="Arial" w:hAnsi="Arial"/>
                      <w:b/>
                      <w:sz w:val="19"/>
                    </w:rPr>
                  </w:pPr>
                  <w:r>
                    <w:rPr>
                      <w:rFonts w:ascii="Arial" w:hAnsi="Arial"/>
                      <w:b/>
                      <w:w w:val="90"/>
                      <w:sz w:val="19"/>
                    </w:rPr>
                    <w:t>AÇÃO DE </w:t>
                  </w:r>
                  <w:r>
                    <w:rPr>
                      <w:rFonts w:ascii="Arial" w:hAnsi="Arial"/>
                      <w:b/>
                      <w:w w:val="85"/>
                      <w:sz w:val="19"/>
                    </w:rPr>
                    <w:t>AUDITORIA</w:t>
                  </w:r>
                </w:p>
              </w:txbxContent>
            </v:textbox>
            <v:fill type="solid"/>
            <w10:wrap type="none"/>
          </v:shape>
        </w:pict>
      </w:r>
      <w:r>
        <w:rPr/>
        <w:pict>
          <v:shape style="position:absolute;margin-left:430.559998pt;margin-top:65.795853pt;width:161.4pt;height:32.5500pt;mso-position-horizontal-relative:page;mso-position-vertical-relative:paragraph;z-index:3280" type="#_x0000_t202" filled="true" fillcolor="#00ae50" stroked="false">
            <v:textbox inset="0,0,0,0">
              <w:txbxContent>
                <w:p>
                  <w:pPr>
                    <w:spacing w:line="292" w:lineRule="auto" w:before="77"/>
                    <w:ind w:left="1042" w:right="494" w:hanging="346"/>
                    <w:jc w:val="left"/>
                    <w:rPr>
                      <w:rFonts w:ascii="Arial" w:hAnsi="Arial"/>
                      <w:b/>
                      <w:sz w:val="19"/>
                    </w:rPr>
                  </w:pPr>
                  <w:r>
                    <w:rPr>
                      <w:rFonts w:ascii="Arial" w:hAnsi="Arial"/>
                      <w:b/>
                      <w:w w:val="80"/>
                      <w:sz w:val="19"/>
                    </w:rPr>
                    <w:t>SOLICITAÇÕES DE </w:t>
                  </w:r>
                  <w:r>
                    <w:rPr>
                      <w:rFonts w:ascii="Arial" w:hAnsi="Arial"/>
                      <w:b/>
                      <w:w w:val="95"/>
                      <w:sz w:val="19"/>
                    </w:rPr>
                    <w:t>AUDITORIA</w:t>
                  </w:r>
                </w:p>
              </w:txbxContent>
            </v:textbox>
            <v:fill type="solid"/>
            <w10:wrap type="none"/>
          </v:shape>
        </w:pict>
      </w:r>
      <w:r>
        <w:rPr/>
        <w:pict>
          <v:shape style="position:absolute;margin-left:289.440002pt;margin-top:61.235851pt;width:109.1pt;height:46pt;mso-position-horizontal-relative:page;mso-position-vertical-relative:paragraph;z-index:3304" type="#_x0000_t202" filled="true" fillcolor="#00ae50" stroked="false">
            <v:textbox inset="0,0,0,0">
              <w:txbxContent>
                <w:p>
                  <w:pPr>
                    <w:spacing w:line="280" w:lineRule="auto" w:before="77"/>
                    <w:ind w:left="457" w:right="448" w:firstLine="1"/>
                    <w:jc w:val="center"/>
                    <w:rPr>
                      <w:rFonts w:ascii="Arial" w:hAnsi="Arial"/>
                      <w:b/>
                      <w:sz w:val="19"/>
                    </w:rPr>
                  </w:pPr>
                  <w:r>
                    <w:rPr>
                      <w:rFonts w:ascii="Arial" w:hAnsi="Arial"/>
                      <w:b/>
                      <w:w w:val="85"/>
                      <w:sz w:val="19"/>
                    </w:rPr>
                    <w:t>APLICAÇÃO DO </w:t>
                  </w:r>
                  <w:r>
                    <w:rPr>
                      <w:rFonts w:ascii="Arial" w:hAnsi="Arial"/>
                      <w:b/>
                      <w:w w:val="90"/>
                      <w:sz w:val="19"/>
                    </w:rPr>
                    <w:t>PROGRAMA</w:t>
                  </w:r>
                  <w:r>
                    <w:rPr>
                      <w:rFonts w:ascii="Arial" w:hAnsi="Arial"/>
                      <w:b/>
                      <w:spacing w:val="-30"/>
                      <w:w w:val="90"/>
                      <w:sz w:val="19"/>
                    </w:rPr>
                    <w:t> </w:t>
                  </w:r>
                  <w:r>
                    <w:rPr>
                      <w:rFonts w:ascii="Arial" w:hAnsi="Arial"/>
                      <w:b/>
                      <w:w w:val="90"/>
                      <w:sz w:val="19"/>
                    </w:rPr>
                    <w:t>DE</w:t>
                  </w:r>
                  <w:r>
                    <w:rPr>
                      <w:rFonts w:ascii="Arial" w:hAnsi="Arial"/>
                      <w:b/>
                      <w:w w:val="76"/>
                      <w:sz w:val="19"/>
                    </w:rPr>
                    <w:t> </w:t>
                  </w:r>
                  <w:r>
                    <w:rPr>
                      <w:rFonts w:ascii="Arial" w:hAnsi="Arial"/>
                      <w:b/>
                      <w:sz w:val="19"/>
                    </w:rPr>
                    <w:t>AUDITORIA</w:t>
                  </w:r>
                </w:p>
              </w:txbxContent>
            </v:textbox>
            <v:fill type="solid"/>
            <w10:wrap type="none"/>
          </v:shape>
        </w:pict>
      </w:r>
      <w:r>
        <w:rPr/>
        <w:pict>
          <v:shape style="position:absolute;margin-left:625.799988pt;margin-top:57.035851pt;width:161.4pt;height:44.4pt;mso-position-horizontal-relative:page;mso-position-vertical-relative:paragraph;z-index:3328" type="#_x0000_t202" filled="true" fillcolor="#00ae50" stroked="false">
            <v:textbox inset="0,0,0,0">
              <w:txbxContent>
                <w:p>
                  <w:pPr>
                    <w:spacing w:line="261" w:lineRule="auto" w:before="86"/>
                    <w:ind w:left="635" w:right="612" w:hanging="3"/>
                    <w:jc w:val="center"/>
                    <w:rPr>
                      <w:rFonts w:ascii="Arial" w:hAnsi="Arial"/>
                      <w:b/>
                      <w:sz w:val="19"/>
                    </w:rPr>
                  </w:pPr>
                  <w:r>
                    <w:rPr>
                      <w:rFonts w:ascii="Arial" w:hAnsi="Arial"/>
                      <w:b/>
                      <w:w w:val="85"/>
                      <w:sz w:val="19"/>
                    </w:rPr>
                    <w:t>ANÁLISE</w:t>
                  </w:r>
                  <w:r>
                    <w:rPr>
                      <w:rFonts w:ascii="Arial" w:hAnsi="Arial"/>
                      <w:b/>
                      <w:spacing w:val="-25"/>
                      <w:w w:val="85"/>
                      <w:sz w:val="19"/>
                    </w:rPr>
                    <w:t> </w:t>
                  </w:r>
                  <w:r>
                    <w:rPr>
                      <w:rFonts w:ascii="Arial" w:hAnsi="Arial"/>
                      <w:b/>
                      <w:spacing w:val="3"/>
                      <w:w w:val="85"/>
                      <w:sz w:val="19"/>
                    </w:rPr>
                    <w:t>DO</w:t>
                  </w:r>
                  <w:r>
                    <w:rPr>
                      <w:rFonts w:ascii="Arial" w:hAnsi="Arial"/>
                      <w:b/>
                      <w:spacing w:val="-11"/>
                      <w:w w:val="85"/>
                      <w:sz w:val="19"/>
                    </w:rPr>
                    <w:t> </w:t>
                  </w:r>
                  <w:r>
                    <w:rPr>
                      <w:rFonts w:ascii="Arial" w:hAnsi="Arial"/>
                      <w:b/>
                      <w:w w:val="85"/>
                      <w:sz w:val="19"/>
                    </w:rPr>
                    <w:t>OBJETO</w:t>
                  </w:r>
                  <w:r>
                    <w:rPr>
                      <w:rFonts w:ascii="Arial" w:hAnsi="Arial"/>
                      <w:b/>
                      <w:spacing w:val="-10"/>
                      <w:w w:val="85"/>
                      <w:sz w:val="19"/>
                    </w:rPr>
                    <w:t> </w:t>
                  </w:r>
                  <w:r>
                    <w:rPr>
                      <w:rFonts w:ascii="Arial" w:hAnsi="Arial"/>
                      <w:b/>
                      <w:w w:val="85"/>
                      <w:sz w:val="19"/>
                    </w:rPr>
                    <w:t>DE </w:t>
                  </w:r>
                  <w:r>
                    <w:rPr>
                      <w:rFonts w:ascii="Arial" w:hAnsi="Arial"/>
                      <w:b/>
                      <w:w w:val="90"/>
                      <w:sz w:val="19"/>
                    </w:rPr>
                    <w:t>AUDITORIA</w:t>
                  </w:r>
                  <w:r>
                    <w:rPr>
                      <w:rFonts w:ascii="Arial" w:hAnsi="Arial"/>
                      <w:b/>
                      <w:spacing w:val="-32"/>
                      <w:w w:val="90"/>
                      <w:sz w:val="19"/>
                    </w:rPr>
                    <w:t> </w:t>
                  </w:r>
                  <w:r>
                    <w:rPr>
                      <w:rFonts w:ascii="Arial" w:hAnsi="Arial"/>
                      <w:b/>
                      <w:w w:val="90"/>
                      <w:sz w:val="19"/>
                    </w:rPr>
                    <w:t>–</w:t>
                  </w:r>
                  <w:r>
                    <w:rPr>
                      <w:rFonts w:ascii="Arial" w:hAnsi="Arial"/>
                      <w:b/>
                      <w:spacing w:val="-31"/>
                      <w:w w:val="90"/>
                      <w:sz w:val="19"/>
                    </w:rPr>
                    <w:t> </w:t>
                  </w:r>
                  <w:r>
                    <w:rPr>
                      <w:rFonts w:ascii="Arial" w:hAnsi="Arial"/>
                      <w:b/>
                      <w:spacing w:val="-6"/>
                      <w:w w:val="90"/>
                      <w:sz w:val="19"/>
                    </w:rPr>
                    <w:t>TES</w:t>
                  </w:r>
                  <w:r>
                    <w:rPr>
                      <w:rFonts w:ascii="Arial" w:hAnsi="Arial"/>
                      <w:b/>
                      <w:spacing w:val="-36"/>
                      <w:w w:val="90"/>
                      <w:sz w:val="19"/>
                    </w:rPr>
                    <w:t> </w:t>
                  </w:r>
                  <w:r>
                    <w:rPr>
                      <w:rFonts w:ascii="Arial" w:hAnsi="Arial"/>
                      <w:b/>
                      <w:spacing w:val="-3"/>
                      <w:w w:val="90"/>
                      <w:sz w:val="19"/>
                    </w:rPr>
                    <w:t>TES</w:t>
                  </w:r>
                  <w:r>
                    <w:rPr>
                      <w:rFonts w:ascii="Arial" w:hAnsi="Arial"/>
                      <w:b/>
                      <w:spacing w:val="-38"/>
                      <w:w w:val="90"/>
                      <w:sz w:val="19"/>
                    </w:rPr>
                    <w:t> </w:t>
                  </w:r>
                  <w:r>
                    <w:rPr>
                      <w:rFonts w:ascii="Arial" w:hAnsi="Arial"/>
                      <w:b/>
                      <w:w w:val="90"/>
                      <w:sz w:val="19"/>
                    </w:rPr>
                    <w:t>DE</w:t>
                  </w:r>
                  <w:r>
                    <w:rPr>
                      <w:rFonts w:ascii="Arial" w:hAnsi="Arial"/>
                      <w:b/>
                      <w:w w:val="76"/>
                      <w:sz w:val="19"/>
                    </w:rPr>
                    <w:t> </w:t>
                  </w:r>
                  <w:r>
                    <w:rPr>
                      <w:rFonts w:ascii="Arial" w:hAnsi="Arial"/>
                      <w:b/>
                      <w:sz w:val="19"/>
                    </w:rPr>
                    <w:t>AUDITORIA</w:t>
                  </w:r>
                </w:p>
              </w:txbxContent>
            </v:textbox>
            <v:fill type="solid"/>
            <w10:wrap type="none"/>
          </v:shape>
        </w:pict>
      </w:r>
      <w:r>
        <w:rPr/>
        <w:pict>
          <v:shape style="position:absolute;margin-left:160.919998pt;margin-top:57.035851pt;width:101.2pt;height:57.25pt;mso-position-horizontal-relative:page;mso-position-vertical-relative:paragraph;z-index:3352" type="#_x0000_t202" filled="true" fillcolor="#00ae50" stroked="false">
            <v:textbox inset="0,0,0,0">
              <w:txbxContent>
                <w:p>
                  <w:pPr>
                    <w:spacing w:line="271" w:lineRule="auto" w:before="89"/>
                    <w:ind w:left="184" w:right="188" w:firstLine="0"/>
                    <w:jc w:val="center"/>
                    <w:rPr>
                      <w:rFonts w:ascii="Arial" w:hAnsi="Arial"/>
                      <w:b/>
                      <w:sz w:val="19"/>
                    </w:rPr>
                  </w:pPr>
                  <w:r>
                    <w:rPr>
                      <w:rFonts w:ascii="Arial" w:hAnsi="Arial"/>
                      <w:b/>
                      <w:w w:val="90"/>
                      <w:sz w:val="19"/>
                    </w:rPr>
                    <w:t>COMUNICAÇÃO DA AB ERTURA DOS </w:t>
                  </w:r>
                  <w:r>
                    <w:rPr>
                      <w:rFonts w:ascii="Arial" w:hAnsi="Arial"/>
                      <w:b/>
                      <w:w w:val="95"/>
                      <w:sz w:val="19"/>
                    </w:rPr>
                    <w:t>TRABALHOS</w:t>
                  </w:r>
                </w:p>
              </w:txbxContent>
            </v:textbox>
            <v:fill type="solid"/>
            <w10:wrap type="none"/>
          </v:shape>
        </w:pict>
      </w:r>
      <w:r>
        <w:rPr>
          <w:rFonts w:ascii="Arial" w:hAnsi="Arial"/>
          <w:b/>
          <w:w w:val="90"/>
          <w:sz w:val="24"/>
        </w:rPr>
        <w:t>FLUXOGRAMA OPERACIONAL – FASE DE EXECUÇÃO DA AÇÃO DE AUDITORIA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0"/>
        </w:rPr>
      </w:pPr>
      <w:r>
        <w:rPr/>
        <w:pict>
          <v:shape style="position:absolute;margin-left:51.720001pt;margin-top:20.671621pt;width:129.85pt;height:27.85pt;mso-position-horizontal-relative:page;mso-position-vertical-relative:paragraph;z-index:584;mso-wrap-distance-left:0;mso-wrap-distance-right:0" type="#_x0000_t202" filled="true" fillcolor="#00ae50" stroked="false">
            <v:textbox inset="0,0,0,0">
              <w:txbxContent>
                <w:p>
                  <w:pPr>
                    <w:spacing w:before="77"/>
                    <w:ind w:left="360" w:right="0" w:firstLine="0"/>
                    <w:jc w:val="left"/>
                    <w:rPr>
                      <w:rFonts w:ascii="Arial" w:hAnsi="Arial"/>
                      <w:b/>
                      <w:sz w:val="19"/>
                    </w:rPr>
                  </w:pPr>
                  <w:r>
                    <w:rPr>
                      <w:rFonts w:ascii="Arial" w:hAnsi="Arial"/>
                      <w:b/>
                      <w:w w:val="95"/>
                      <w:sz w:val="19"/>
                    </w:rPr>
                    <w:t>RECOMENDAÇÕES</w:t>
                  </w:r>
                </w:p>
              </w:txbxContent>
            </v:textbox>
            <v:fill type="solid"/>
            <w10:wrap type="topAndBottom"/>
          </v:shape>
        </w:pict>
      </w:r>
      <w:r>
        <w:rPr/>
        <w:pict>
          <v:shape style="position:absolute;margin-left:198.839996pt;margin-top:22.471621pt;width:25.1pt;height:27.5pt;mso-position-horizontal-relative:page;mso-position-vertical-relative:paragraph;z-index:608;mso-wrap-distance-left:0;mso-wrap-distance-right:0" coordorigin="3977,449" coordsize="502,550" path="m4102,449l4102,587,4478,587,4478,861,4102,861,4102,999,3977,724,4102,449xe" filled="false" stroked="true" strokeweight=".72pt" strokecolor="#000000">
            <v:path arrowok="t"/>
            <v:stroke dashstyle="solid"/>
            <w10:wrap type="topAndBottom"/>
          </v:shape>
        </w:pict>
      </w:r>
      <w:r>
        <w:rPr/>
        <w:pict>
          <v:shape style="position:absolute;margin-left:235.320007pt;margin-top:13.951621pt;width:178pt;height:39.15pt;mso-position-horizontal-relative:page;mso-position-vertical-relative:paragraph;z-index:632;mso-wrap-distance-left:0;mso-wrap-distance-right:0" type="#_x0000_t202" filled="true" fillcolor="#00ae50" stroked="false">
            <v:textbox inset="0,0,0,0">
              <w:txbxContent>
                <w:p>
                  <w:pPr>
                    <w:spacing w:before="77"/>
                    <w:ind w:left="413" w:right="0" w:firstLine="0"/>
                    <w:jc w:val="left"/>
                    <w:rPr>
                      <w:rFonts w:ascii="Arial" w:hAnsi="Arial"/>
                      <w:b/>
                      <w:sz w:val="19"/>
                    </w:rPr>
                  </w:pPr>
                  <w:r>
                    <w:rPr>
                      <w:rFonts w:ascii="Arial" w:hAnsi="Arial"/>
                      <w:b/>
                      <w:w w:val="95"/>
                      <w:sz w:val="19"/>
                    </w:rPr>
                    <w:t>MANIFESTAÇÃO DO S ETOR</w:t>
                  </w:r>
                </w:p>
                <w:p>
                  <w:pPr>
                    <w:spacing w:before="53"/>
                    <w:ind w:left="161" w:right="358" w:firstLine="0"/>
                    <w:jc w:val="center"/>
                    <w:rPr>
                      <w:rFonts w:ascii="Arial"/>
                      <w:b/>
                      <w:sz w:val="19"/>
                    </w:rPr>
                  </w:pPr>
                  <w:r>
                    <w:rPr>
                      <w:rFonts w:ascii="Arial"/>
                      <w:b/>
                      <w:sz w:val="19"/>
                    </w:rPr>
                    <w:t>AUDITADO</w:t>
                  </w:r>
                </w:p>
              </w:txbxContent>
            </v:textbox>
            <v:fill type="solid"/>
            <w10:wrap type="topAndBottom"/>
          </v:shape>
        </w:pict>
      </w:r>
      <w:r>
        <w:rPr/>
        <w:pict>
          <v:shape style="position:absolute;margin-left:423.600006pt;margin-top:18.751621pt;width:25.1pt;height:27.5pt;mso-position-horizontal-relative:page;mso-position-vertical-relative:paragraph;z-index:656;mso-wrap-distance-left:0;mso-wrap-distance-right:0" coordorigin="8472,375" coordsize="502,550" path="m8598,375l8598,512,8974,512,8974,786,8598,786,8598,925,8472,649,8598,375xe" filled="false" stroked="true" strokeweight=".72pt" strokecolor="#000000">
            <v:path arrowok="t"/>
            <v:stroke dashstyle="solid"/>
            <w10:wrap type="topAndBottom"/>
          </v:shape>
        </w:pict>
      </w:r>
      <w:r>
        <w:rPr/>
        <w:pict>
          <v:shape style="position:absolute;margin-left:455.160004pt;margin-top:15.991621pt;width:161.4pt;height:27.85pt;mso-position-horizontal-relative:page;mso-position-vertical-relative:paragraph;z-index:680;mso-wrap-distance-left:0;mso-wrap-distance-right:0" type="#_x0000_t202" filled="true" fillcolor="#00ae50" stroked="false">
            <v:textbox inset="0,0,0,0">
              <w:txbxContent>
                <w:p>
                  <w:pPr>
                    <w:spacing w:before="80"/>
                    <w:ind w:left="327" w:right="0" w:firstLine="0"/>
                    <w:jc w:val="left"/>
                    <w:rPr>
                      <w:rFonts w:ascii="Arial" w:hAnsi="Arial"/>
                      <w:b/>
                      <w:sz w:val="19"/>
                    </w:rPr>
                  </w:pPr>
                  <w:r>
                    <w:rPr>
                      <w:rFonts w:ascii="Arial" w:hAnsi="Arial"/>
                      <w:b/>
                      <w:w w:val="95"/>
                      <w:sz w:val="19"/>
                    </w:rPr>
                    <w:t>RELATÓRIO PRELIMINAR</w:t>
                  </w:r>
                </w:p>
              </w:txbxContent>
            </v:textbox>
            <v:fill type="solid"/>
            <w10:wrap type="topAndBottom"/>
          </v:shape>
        </w:pict>
      </w:r>
      <w:r>
        <w:rPr/>
        <w:pict>
          <v:shape style="position:absolute;margin-left:625.799988pt;margin-top:17.671621pt;width:25.1pt;height:27.5pt;mso-position-horizontal-relative:page;mso-position-vertical-relative:paragraph;z-index:704;mso-wrap-distance-left:0;mso-wrap-distance-right:0" coordorigin="12516,353" coordsize="502,550" path="m12642,353l12642,491,13018,491,13018,765,12642,765,12642,903,12516,628,12642,353xe" filled="false" stroked="true" strokeweight=".72pt" strokecolor="#000000">
            <v:path arrowok="t"/>
            <v:stroke dashstyle="solid"/>
            <w10:wrap type="topAndBottom"/>
          </v:shape>
        </w:pict>
      </w:r>
      <w:r>
        <w:rPr/>
        <w:pict>
          <v:shape style="position:absolute;margin-left:657pt;margin-top:15.991621pt;width:130.2pt;height:27.85pt;mso-position-horizontal-relative:page;mso-position-vertical-relative:paragraph;z-index:728;mso-wrap-distance-left:0;mso-wrap-distance-right:0" type="#_x0000_t202" filled="true" fillcolor="#00ae50" stroked="false">
            <v:textbox inset="0,0,0,0">
              <w:txbxContent>
                <w:p>
                  <w:pPr>
                    <w:spacing w:before="80"/>
                    <w:ind w:left="494" w:right="0" w:firstLine="0"/>
                    <w:jc w:val="left"/>
                    <w:rPr>
                      <w:rFonts w:ascii="Arial" w:hAnsi="Arial"/>
                      <w:b/>
                      <w:sz w:val="19"/>
                    </w:rPr>
                  </w:pPr>
                  <w:r>
                    <w:rPr>
                      <w:rFonts w:ascii="Arial" w:hAnsi="Arial"/>
                      <w:b/>
                      <w:w w:val="95"/>
                      <w:sz w:val="19"/>
                    </w:rPr>
                    <w:t>CONSTATAÇÕES</w:t>
                  </w:r>
                </w:p>
              </w:txbxContent>
            </v:textbox>
            <v:fill type="solid"/>
            <w10:wrap type="topAndBottom"/>
          </v:shape>
        </w:pict>
      </w:r>
    </w:p>
    <w:p>
      <w:pPr>
        <w:spacing w:after="0"/>
        <w:rPr>
          <w:rFonts w:ascii="Arial"/>
          <w:sz w:val="20"/>
        </w:rPr>
        <w:sectPr>
          <w:pgSz w:w="16860" w:h="11920" w:orient="landscape"/>
          <w:pgMar w:header="708" w:footer="1042" w:top="3060" w:bottom="1240" w:left="920" w:right="980"/>
        </w:sectPr>
      </w:pPr>
    </w:p>
    <w:p>
      <w:pPr>
        <w:pStyle w:val="BodyText"/>
        <w:ind w:left="4300"/>
        <w:rPr>
          <w:rFonts w:ascii="Arial"/>
          <w:sz w:val="20"/>
        </w:rPr>
      </w:pPr>
      <w:r>
        <w:rPr>
          <w:rFonts w:ascii="Arial"/>
          <w:sz w:val="20"/>
        </w:rPr>
        <w:drawing>
          <wp:inline distT="0" distB="0" distL="0" distR="0">
            <wp:extent cx="786471" cy="858107"/>
            <wp:effectExtent l="0" t="0" r="0" b="0"/>
            <wp:docPr id="21" name="image2.jpeg" descr=""/>
            <wp:cNvGraphicFramePr>
              <a:graphicFrameLocks noChangeAspect="1"/>
            </wp:cNvGraphicFramePr>
            <a:graphic>
              <a:graphicData uri="http://schemas.openxmlformats.org/drawingml/2006/picture">
                <pic:pic>
                  <pic:nvPicPr>
                    <pic:cNvPr id="22" name="image2.jpeg"/>
                    <pic:cNvPicPr/>
                  </pic:nvPicPr>
                  <pic:blipFill>
                    <a:blip r:embed="rId7" cstate="print"/>
                    <a:stretch>
                      <a:fillRect/>
                    </a:stretch>
                  </pic:blipFill>
                  <pic:spPr>
                    <a:xfrm>
                      <a:off x="0" y="0"/>
                      <a:ext cx="786471" cy="858107"/>
                    </a:xfrm>
                    <a:prstGeom prst="rect">
                      <a:avLst/>
                    </a:prstGeom>
                  </pic:spPr>
                </pic:pic>
              </a:graphicData>
            </a:graphic>
          </wp:inline>
        </w:drawing>
      </w:r>
      <w:r>
        <w:rPr>
          <w:rFonts w:ascii="Arial"/>
          <w:sz w:val="20"/>
        </w:rPr>
      </w:r>
    </w:p>
    <w:p>
      <w:pPr>
        <w:spacing w:line="261" w:lineRule="auto" w:before="39"/>
        <w:ind w:left="3734" w:right="2010" w:hanging="1570"/>
        <w:jc w:val="left"/>
        <w:rPr>
          <w:rFonts w:ascii="Arial" w:hAnsi="Arial"/>
          <w:b/>
          <w:sz w:val="19"/>
        </w:rPr>
      </w:pPr>
      <w:r>
        <w:rPr>
          <w:rFonts w:ascii="Arial" w:hAnsi="Arial"/>
          <w:b/>
          <w:w w:val="85"/>
          <w:sz w:val="19"/>
        </w:rPr>
        <w:t>FUNDAÇÃO UNIVERSIDADE FEDERAL DO VALE DO SÃO FRANCISCO </w:t>
      </w:r>
      <w:r>
        <w:rPr>
          <w:rFonts w:ascii="Arial" w:hAnsi="Arial"/>
          <w:b/>
          <w:w w:val="95"/>
          <w:sz w:val="19"/>
        </w:rPr>
        <w:t>CONTROLADORIA INTERNA</w:t>
      </w:r>
    </w:p>
    <w:p>
      <w:pPr>
        <w:spacing w:line="261" w:lineRule="auto" w:before="16"/>
        <w:ind w:left="3672" w:right="2010" w:hanging="1527"/>
        <w:jc w:val="left"/>
        <w:rPr>
          <w:rFonts w:ascii="Arial" w:hAnsi="Arial"/>
          <w:sz w:val="19"/>
        </w:rPr>
      </w:pPr>
      <w:r>
        <w:rPr>
          <w:rFonts w:ascii="Arial" w:hAnsi="Arial"/>
          <w:sz w:val="19"/>
        </w:rPr>
        <w:t>Av.</w:t>
      </w:r>
      <w:r>
        <w:rPr>
          <w:rFonts w:ascii="Arial" w:hAnsi="Arial"/>
          <w:spacing w:val="-36"/>
          <w:sz w:val="19"/>
        </w:rPr>
        <w:t> </w:t>
      </w:r>
      <w:r>
        <w:rPr>
          <w:rFonts w:ascii="Arial" w:hAnsi="Arial"/>
          <w:sz w:val="19"/>
        </w:rPr>
        <w:t>José</w:t>
      </w:r>
      <w:r>
        <w:rPr>
          <w:rFonts w:ascii="Arial" w:hAnsi="Arial"/>
          <w:spacing w:val="-36"/>
          <w:sz w:val="19"/>
        </w:rPr>
        <w:t> </w:t>
      </w:r>
      <w:r>
        <w:rPr>
          <w:rFonts w:ascii="Arial" w:hAnsi="Arial"/>
          <w:sz w:val="19"/>
        </w:rPr>
        <w:t>de</w:t>
      </w:r>
      <w:r>
        <w:rPr>
          <w:rFonts w:ascii="Arial" w:hAnsi="Arial"/>
          <w:spacing w:val="-36"/>
          <w:sz w:val="19"/>
        </w:rPr>
        <w:t> </w:t>
      </w:r>
      <w:r>
        <w:rPr>
          <w:rFonts w:ascii="Arial" w:hAnsi="Arial"/>
          <w:sz w:val="19"/>
        </w:rPr>
        <w:t>Sá</w:t>
      </w:r>
      <w:r>
        <w:rPr>
          <w:rFonts w:ascii="Arial" w:hAnsi="Arial"/>
          <w:spacing w:val="-36"/>
          <w:sz w:val="19"/>
        </w:rPr>
        <w:t> </w:t>
      </w:r>
      <w:r>
        <w:rPr>
          <w:rFonts w:ascii="Arial" w:hAnsi="Arial"/>
          <w:sz w:val="19"/>
        </w:rPr>
        <w:t>Maniçoba,</w:t>
      </w:r>
      <w:r>
        <w:rPr>
          <w:rFonts w:ascii="Arial" w:hAnsi="Arial"/>
          <w:spacing w:val="-36"/>
          <w:sz w:val="19"/>
        </w:rPr>
        <w:t> </w:t>
      </w:r>
      <w:r>
        <w:rPr>
          <w:rFonts w:ascii="Arial" w:hAnsi="Arial"/>
          <w:sz w:val="19"/>
        </w:rPr>
        <w:t>s/n,</w:t>
      </w:r>
      <w:r>
        <w:rPr>
          <w:rFonts w:ascii="Arial" w:hAnsi="Arial"/>
          <w:spacing w:val="-36"/>
          <w:sz w:val="19"/>
        </w:rPr>
        <w:t> </w:t>
      </w:r>
      <w:r>
        <w:rPr>
          <w:rFonts w:ascii="Arial" w:hAnsi="Arial"/>
          <w:sz w:val="19"/>
        </w:rPr>
        <w:t>centro,</w:t>
      </w:r>
      <w:r>
        <w:rPr>
          <w:rFonts w:ascii="Arial" w:hAnsi="Arial"/>
          <w:spacing w:val="-35"/>
          <w:sz w:val="19"/>
        </w:rPr>
        <w:t> </w:t>
      </w:r>
      <w:r>
        <w:rPr>
          <w:rFonts w:ascii="Arial" w:hAnsi="Arial"/>
          <w:sz w:val="19"/>
        </w:rPr>
        <w:t>CEP:</w:t>
      </w:r>
      <w:r>
        <w:rPr>
          <w:rFonts w:ascii="Arial" w:hAnsi="Arial"/>
          <w:spacing w:val="-36"/>
          <w:sz w:val="19"/>
        </w:rPr>
        <w:t> </w:t>
      </w:r>
      <w:r>
        <w:rPr>
          <w:rFonts w:ascii="Arial" w:hAnsi="Arial"/>
          <w:sz w:val="19"/>
        </w:rPr>
        <w:t>56304-205</w:t>
      </w:r>
      <w:r>
        <w:rPr>
          <w:rFonts w:ascii="Arial" w:hAnsi="Arial"/>
          <w:spacing w:val="-36"/>
          <w:sz w:val="19"/>
        </w:rPr>
        <w:t> </w:t>
      </w:r>
      <w:r>
        <w:rPr>
          <w:rFonts w:ascii="Arial" w:hAnsi="Arial"/>
          <w:sz w:val="19"/>
        </w:rPr>
        <w:t>Petro</w:t>
      </w:r>
      <w:r>
        <w:rPr>
          <w:rFonts w:ascii="Arial" w:hAnsi="Arial"/>
          <w:spacing w:val="-36"/>
          <w:sz w:val="19"/>
        </w:rPr>
        <w:t> </w:t>
      </w:r>
      <w:r>
        <w:rPr>
          <w:rFonts w:ascii="Arial" w:hAnsi="Arial"/>
          <w:sz w:val="19"/>
        </w:rPr>
        <w:t>lina</w:t>
      </w:r>
      <w:r>
        <w:rPr>
          <w:rFonts w:ascii="Arial" w:hAnsi="Arial"/>
          <w:spacing w:val="-35"/>
          <w:sz w:val="19"/>
        </w:rPr>
        <w:t> </w:t>
      </w:r>
      <w:r>
        <w:rPr>
          <w:rFonts w:ascii="Arial" w:hAnsi="Arial"/>
          <w:sz w:val="19"/>
        </w:rPr>
        <w:t>-</w:t>
      </w:r>
      <w:r>
        <w:rPr>
          <w:rFonts w:ascii="Arial" w:hAnsi="Arial"/>
          <w:spacing w:val="-37"/>
          <w:sz w:val="19"/>
        </w:rPr>
        <w:t> </w:t>
      </w:r>
      <w:r>
        <w:rPr>
          <w:rFonts w:ascii="Arial" w:hAnsi="Arial"/>
          <w:sz w:val="19"/>
        </w:rPr>
        <w:t>PE Fone/fax 087 2101</w:t>
      </w:r>
      <w:r>
        <w:rPr>
          <w:rFonts w:ascii="Arial" w:hAnsi="Arial"/>
          <w:spacing w:val="-30"/>
          <w:sz w:val="19"/>
        </w:rPr>
        <w:t> </w:t>
      </w:r>
      <w:r>
        <w:rPr>
          <w:rFonts w:ascii="Arial" w:hAnsi="Arial"/>
          <w:sz w:val="19"/>
        </w:rPr>
        <w:t>6843/6844</w:t>
      </w:r>
    </w:p>
    <w:p>
      <w:pPr>
        <w:pStyle w:val="BodyText"/>
        <w:spacing w:before="9"/>
        <w:rPr>
          <w:rFonts w:ascii="Arial"/>
          <w:sz w:val="21"/>
        </w:rPr>
      </w:pPr>
    </w:p>
    <w:p>
      <w:pPr>
        <w:pStyle w:val="Heading2"/>
        <w:numPr>
          <w:ilvl w:val="0"/>
          <w:numId w:val="3"/>
        </w:numPr>
        <w:tabs>
          <w:tab w:pos="598" w:val="left" w:leader="none"/>
        </w:tabs>
        <w:spacing w:line="240" w:lineRule="auto" w:before="0" w:after="0"/>
        <w:ind w:left="357" w:right="0" w:firstLine="0"/>
        <w:jc w:val="left"/>
      </w:pPr>
      <w:bookmarkStart w:name="_bookmark15" w:id="30"/>
      <w:bookmarkEnd w:id="30"/>
      <w:r>
        <w:rPr>
          <w:b w:val="0"/>
        </w:rPr>
      </w:r>
      <w:bookmarkStart w:name="_bookmark15" w:id="31"/>
      <w:bookmarkEnd w:id="31"/>
      <w:r>
        <w:rPr>
          <w:spacing w:val="-3"/>
        </w:rPr>
        <w:t>R</w:t>
      </w:r>
      <w:r>
        <w:rPr>
          <w:spacing w:val="-3"/>
        </w:rPr>
        <w:t>ELATÓRIO</w:t>
      </w:r>
      <w:r>
        <w:rPr>
          <w:spacing w:val="-23"/>
        </w:rPr>
        <w:t> </w:t>
      </w:r>
      <w:r>
        <w:rPr/>
        <w:t>ANUAL</w:t>
      </w:r>
      <w:r>
        <w:rPr>
          <w:spacing w:val="-26"/>
        </w:rPr>
        <w:t> </w:t>
      </w:r>
      <w:r>
        <w:rPr/>
        <w:t>DE</w:t>
      </w:r>
      <w:r>
        <w:rPr>
          <w:spacing w:val="-9"/>
        </w:rPr>
        <w:t> </w:t>
      </w:r>
      <w:r>
        <w:rPr>
          <w:spacing w:val="-3"/>
        </w:rPr>
        <w:t>ATIVIDADES</w:t>
      </w:r>
      <w:r>
        <w:rPr>
          <w:spacing w:val="1"/>
        </w:rPr>
        <w:t> </w:t>
      </w:r>
      <w:r>
        <w:rPr/>
        <w:t>DE</w:t>
      </w:r>
      <w:r>
        <w:rPr>
          <w:spacing w:val="-24"/>
        </w:rPr>
        <w:t> </w:t>
      </w:r>
      <w:r>
        <w:rPr/>
        <w:t>AUDITORIA</w:t>
      </w:r>
      <w:r>
        <w:rPr>
          <w:spacing w:val="-24"/>
        </w:rPr>
        <w:t> </w:t>
      </w:r>
      <w:r>
        <w:rPr/>
        <w:t>INTERNA</w:t>
      </w:r>
      <w:r>
        <w:rPr>
          <w:spacing w:val="-8"/>
        </w:rPr>
        <w:t> </w:t>
      </w:r>
      <w:r>
        <w:rPr/>
        <w:t>– RAINT</w:t>
      </w:r>
    </w:p>
    <w:p>
      <w:pPr>
        <w:pStyle w:val="BodyText"/>
        <w:spacing w:before="4"/>
        <w:rPr>
          <w:b/>
          <w:sz w:val="22"/>
        </w:rPr>
      </w:pPr>
    </w:p>
    <w:p>
      <w:pPr>
        <w:pStyle w:val="BodyText"/>
        <w:spacing w:line="352" w:lineRule="auto"/>
        <w:ind w:left="354" w:right="451" w:firstLine="571"/>
      </w:pPr>
      <w:r>
        <w:rPr/>
        <w:t>Trata-se de documento técnico contendo, entre outros assuntos, o relato das atividades de auditoria desenvolvidas durante o ano.</w:t>
      </w:r>
    </w:p>
    <w:p>
      <w:pPr>
        <w:pStyle w:val="BodyText"/>
        <w:spacing w:line="362" w:lineRule="auto" w:before="17"/>
        <w:ind w:left="354" w:right="809" w:firstLine="571"/>
      </w:pPr>
      <w:r>
        <w:rPr/>
        <w:t>O RAIN T, conforme o art. 15 da IN CGU 24, de 17/11/2015, contém as seguintes informações:</w:t>
      </w:r>
    </w:p>
    <w:p>
      <w:pPr>
        <w:pStyle w:val="ListParagraph"/>
        <w:numPr>
          <w:ilvl w:val="0"/>
          <w:numId w:val="27"/>
        </w:numPr>
        <w:tabs>
          <w:tab w:pos="1169" w:val="left" w:leader="none"/>
        </w:tabs>
        <w:spacing w:line="240" w:lineRule="auto" w:before="110" w:after="0"/>
        <w:ind w:left="928" w:right="0" w:firstLine="0"/>
        <w:jc w:val="left"/>
        <w:rPr>
          <w:sz w:val="24"/>
        </w:rPr>
      </w:pPr>
      <w:r>
        <w:rPr>
          <w:sz w:val="24"/>
        </w:rPr>
        <w:t>descrição dos trabalhos de auditoria </w:t>
      </w:r>
      <w:r>
        <w:rPr>
          <w:spacing w:val="-3"/>
          <w:sz w:val="24"/>
        </w:rPr>
        <w:t>internos </w:t>
      </w:r>
      <w:r>
        <w:rPr>
          <w:sz w:val="24"/>
        </w:rPr>
        <w:t>realizados de acordo </w:t>
      </w:r>
      <w:r>
        <w:rPr>
          <w:spacing w:val="2"/>
          <w:sz w:val="24"/>
        </w:rPr>
        <w:t>com </w:t>
      </w:r>
      <w:r>
        <w:rPr>
          <w:sz w:val="24"/>
        </w:rPr>
        <w:t>o</w:t>
      </w:r>
      <w:r>
        <w:rPr>
          <w:spacing w:val="1"/>
          <w:sz w:val="24"/>
        </w:rPr>
        <w:t> </w:t>
      </w:r>
      <w:r>
        <w:rPr>
          <w:sz w:val="24"/>
        </w:rPr>
        <w:t>PAINT;</w:t>
      </w:r>
    </w:p>
    <w:p>
      <w:pPr>
        <w:pStyle w:val="BodyText"/>
        <w:rPr>
          <w:sz w:val="23"/>
        </w:rPr>
      </w:pPr>
    </w:p>
    <w:p>
      <w:pPr>
        <w:pStyle w:val="ListParagraph"/>
        <w:numPr>
          <w:ilvl w:val="0"/>
          <w:numId w:val="27"/>
        </w:numPr>
        <w:tabs>
          <w:tab w:pos="1198" w:val="left" w:leader="none"/>
        </w:tabs>
        <w:spacing w:line="362" w:lineRule="auto" w:before="0" w:after="0"/>
        <w:ind w:left="928" w:right="233" w:firstLine="0"/>
        <w:jc w:val="both"/>
        <w:rPr>
          <w:sz w:val="24"/>
        </w:rPr>
      </w:pPr>
      <w:r>
        <w:rPr>
          <w:sz w:val="24"/>
        </w:rPr>
        <w:t>análise consolidada acerca do nível </w:t>
      </w:r>
      <w:r>
        <w:rPr>
          <w:spacing w:val="3"/>
          <w:sz w:val="24"/>
        </w:rPr>
        <w:t>de </w:t>
      </w:r>
      <w:r>
        <w:rPr>
          <w:spacing w:val="-4"/>
          <w:sz w:val="24"/>
        </w:rPr>
        <w:t>maturação </w:t>
      </w:r>
      <w:r>
        <w:rPr>
          <w:sz w:val="24"/>
        </w:rPr>
        <w:t>dos controles internos do </w:t>
      </w:r>
      <w:r>
        <w:rPr>
          <w:spacing w:val="-5"/>
          <w:sz w:val="24"/>
        </w:rPr>
        <w:t>órgão </w:t>
      </w:r>
      <w:r>
        <w:rPr>
          <w:spacing w:val="3"/>
          <w:sz w:val="24"/>
        </w:rPr>
        <w:t>ou </w:t>
      </w:r>
      <w:r>
        <w:rPr>
          <w:spacing w:val="-3"/>
          <w:sz w:val="24"/>
        </w:rPr>
        <w:t>entidade, </w:t>
      </w:r>
      <w:r>
        <w:rPr>
          <w:spacing w:val="2"/>
          <w:sz w:val="24"/>
        </w:rPr>
        <w:t>com </w:t>
      </w:r>
      <w:r>
        <w:rPr>
          <w:sz w:val="24"/>
        </w:rPr>
        <w:t>base nos trabalhos realizados, identificando </w:t>
      </w:r>
      <w:r>
        <w:rPr>
          <w:spacing w:val="3"/>
          <w:sz w:val="24"/>
        </w:rPr>
        <w:t>as </w:t>
      </w:r>
      <w:r>
        <w:rPr>
          <w:sz w:val="24"/>
        </w:rPr>
        <w:t>áreas que apresentaram </w:t>
      </w:r>
      <w:r>
        <w:rPr>
          <w:spacing w:val="-3"/>
          <w:sz w:val="24"/>
        </w:rPr>
        <w:t>falhas </w:t>
      </w:r>
      <w:r>
        <w:rPr>
          <w:sz w:val="24"/>
        </w:rPr>
        <w:t>relevantes e </w:t>
      </w:r>
      <w:r>
        <w:rPr>
          <w:spacing w:val="-3"/>
          <w:sz w:val="24"/>
        </w:rPr>
        <w:t>indicando </w:t>
      </w:r>
      <w:r>
        <w:rPr>
          <w:sz w:val="24"/>
        </w:rPr>
        <w:t>as ações promovidas para regularização </w:t>
      </w:r>
      <w:r>
        <w:rPr>
          <w:spacing w:val="3"/>
          <w:sz w:val="24"/>
        </w:rPr>
        <w:t>ou </w:t>
      </w:r>
      <w:r>
        <w:rPr>
          <w:spacing w:val="-4"/>
          <w:sz w:val="24"/>
        </w:rPr>
        <w:t>mitigação </w:t>
      </w:r>
      <w:r>
        <w:rPr>
          <w:sz w:val="24"/>
        </w:rPr>
        <w:t>dos </w:t>
      </w:r>
      <w:r>
        <w:rPr>
          <w:spacing w:val="-5"/>
          <w:sz w:val="24"/>
        </w:rPr>
        <w:t>riscos </w:t>
      </w:r>
      <w:r>
        <w:rPr>
          <w:sz w:val="24"/>
        </w:rPr>
        <w:t>delas</w:t>
      </w:r>
      <w:r>
        <w:rPr>
          <w:spacing w:val="-7"/>
          <w:sz w:val="24"/>
        </w:rPr>
        <w:t> </w:t>
      </w:r>
      <w:r>
        <w:rPr>
          <w:sz w:val="24"/>
        </w:rPr>
        <w:t>decorrentes;</w:t>
      </w:r>
    </w:p>
    <w:p>
      <w:pPr>
        <w:pStyle w:val="ListParagraph"/>
        <w:numPr>
          <w:ilvl w:val="0"/>
          <w:numId w:val="27"/>
        </w:numPr>
        <w:tabs>
          <w:tab w:pos="1229" w:val="left" w:leader="none"/>
        </w:tabs>
        <w:spacing w:line="362" w:lineRule="auto" w:before="104" w:after="0"/>
        <w:ind w:left="928" w:right="257" w:firstLine="0"/>
        <w:jc w:val="both"/>
        <w:rPr>
          <w:sz w:val="24"/>
        </w:rPr>
      </w:pPr>
      <w:r>
        <w:rPr>
          <w:sz w:val="24"/>
        </w:rPr>
        <w:t>descrição dos trabalhos de auditoria interna realizados sem previsão </w:t>
      </w:r>
      <w:r>
        <w:rPr>
          <w:spacing w:val="-4"/>
          <w:sz w:val="24"/>
        </w:rPr>
        <w:t>no </w:t>
      </w:r>
      <w:r>
        <w:rPr>
          <w:sz w:val="24"/>
        </w:rPr>
        <w:t>PAINT, </w:t>
      </w:r>
      <w:r>
        <w:rPr>
          <w:spacing w:val="-3"/>
          <w:sz w:val="24"/>
        </w:rPr>
        <w:t>indicando </w:t>
      </w:r>
      <w:r>
        <w:rPr>
          <w:sz w:val="24"/>
        </w:rPr>
        <w:t>sua motivação e seus</w:t>
      </w:r>
      <w:r>
        <w:rPr>
          <w:spacing w:val="8"/>
          <w:sz w:val="24"/>
        </w:rPr>
        <w:t> </w:t>
      </w:r>
      <w:r>
        <w:rPr>
          <w:sz w:val="24"/>
        </w:rPr>
        <w:t>resultados;</w:t>
      </w:r>
    </w:p>
    <w:p>
      <w:pPr>
        <w:pStyle w:val="ListParagraph"/>
        <w:numPr>
          <w:ilvl w:val="0"/>
          <w:numId w:val="27"/>
        </w:numPr>
        <w:tabs>
          <w:tab w:pos="1260" w:val="left" w:leader="none"/>
        </w:tabs>
        <w:spacing w:line="360" w:lineRule="auto" w:before="113" w:after="0"/>
        <w:ind w:left="928" w:right="238" w:firstLine="0"/>
        <w:jc w:val="both"/>
        <w:rPr>
          <w:sz w:val="24"/>
        </w:rPr>
      </w:pPr>
      <w:r>
        <w:rPr>
          <w:spacing w:val="-4"/>
          <w:sz w:val="24"/>
        </w:rPr>
        <w:t>relação</w:t>
      </w:r>
      <w:r>
        <w:rPr>
          <w:spacing w:val="52"/>
          <w:sz w:val="24"/>
        </w:rPr>
        <w:t> </w:t>
      </w:r>
      <w:r>
        <w:rPr>
          <w:spacing w:val="2"/>
          <w:sz w:val="24"/>
        </w:rPr>
        <w:t>dos </w:t>
      </w:r>
      <w:r>
        <w:rPr>
          <w:sz w:val="24"/>
        </w:rPr>
        <w:t>trabalhos de auditoria previstos </w:t>
      </w:r>
      <w:r>
        <w:rPr>
          <w:spacing w:val="-3"/>
          <w:sz w:val="24"/>
        </w:rPr>
        <w:t>no </w:t>
      </w:r>
      <w:r>
        <w:rPr>
          <w:sz w:val="24"/>
        </w:rPr>
        <w:t>PAINT não realizados </w:t>
      </w:r>
      <w:r>
        <w:rPr>
          <w:spacing w:val="3"/>
          <w:sz w:val="24"/>
        </w:rPr>
        <w:t>ou </w:t>
      </w:r>
      <w:r>
        <w:rPr>
          <w:spacing w:val="-5"/>
          <w:sz w:val="24"/>
        </w:rPr>
        <w:t>não </w:t>
      </w:r>
      <w:r>
        <w:rPr>
          <w:spacing w:val="-3"/>
          <w:sz w:val="24"/>
        </w:rPr>
        <w:t>concluídos, </w:t>
      </w:r>
      <w:r>
        <w:rPr>
          <w:sz w:val="24"/>
        </w:rPr>
        <w:t>com as justificativas para a sua </w:t>
      </w:r>
      <w:r>
        <w:rPr>
          <w:spacing w:val="-4"/>
          <w:sz w:val="24"/>
        </w:rPr>
        <w:t>não </w:t>
      </w:r>
      <w:r>
        <w:rPr>
          <w:sz w:val="24"/>
        </w:rPr>
        <w:t>execução e, quando aplicável, </w:t>
      </w:r>
      <w:r>
        <w:rPr>
          <w:spacing w:val="2"/>
          <w:sz w:val="24"/>
        </w:rPr>
        <w:t>com </w:t>
      </w:r>
      <w:r>
        <w:rPr>
          <w:sz w:val="24"/>
        </w:rPr>
        <w:t>a </w:t>
      </w:r>
      <w:r>
        <w:rPr>
          <w:spacing w:val="-3"/>
          <w:sz w:val="24"/>
        </w:rPr>
        <w:t>previsão </w:t>
      </w:r>
      <w:r>
        <w:rPr>
          <w:sz w:val="24"/>
        </w:rPr>
        <w:t>de sua</w:t>
      </w:r>
      <w:r>
        <w:rPr>
          <w:spacing w:val="8"/>
          <w:sz w:val="24"/>
        </w:rPr>
        <w:t> </w:t>
      </w:r>
      <w:r>
        <w:rPr>
          <w:sz w:val="24"/>
        </w:rPr>
        <w:t>conclusão;</w:t>
      </w:r>
    </w:p>
    <w:p>
      <w:pPr>
        <w:pStyle w:val="ListParagraph"/>
        <w:numPr>
          <w:ilvl w:val="0"/>
          <w:numId w:val="27"/>
        </w:numPr>
        <w:tabs>
          <w:tab w:pos="1260" w:val="left" w:leader="none"/>
        </w:tabs>
        <w:spacing w:line="362" w:lineRule="auto" w:before="123" w:after="0"/>
        <w:ind w:left="928" w:right="245" w:firstLine="0"/>
        <w:jc w:val="both"/>
        <w:rPr>
          <w:sz w:val="24"/>
        </w:rPr>
      </w:pPr>
      <w:r>
        <w:rPr>
          <w:spacing w:val="-4"/>
          <w:sz w:val="24"/>
        </w:rPr>
        <w:t>descrição </w:t>
      </w:r>
      <w:r>
        <w:rPr>
          <w:sz w:val="24"/>
        </w:rPr>
        <w:t>dos </w:t>
      </w:r>
      <w:r>
        <w:rPr>
          <w:spacing w:val="-3"/>
          <w:sz w:val="24"/>
        </w:rPr>
        <w:t>fatos </w:t>
      </w:r>
      <w:r>
        <w:rPr>
          <w:sz w:val="24"/>
        </w:rPr>
        <w:t>relevantes que </w:t>
      </w:r>
      <w:r>
        <w:rPr>
          <w:spacing w:val="-3"/>
          <w:sz w:val="24"/>
        </w:rPr>
        <w:t>impactaram </w:t>
      </w:r>
      <w:r>
        <w:rPr>
          <w:sz w:val="24"/>
        </w:rPr>
        <w:t>positiva </w:t>
      </w:r>
      <w:r>
        <w:rPr>
          <w:spacing w:val="3"/>
          <w:sz w:val="24"/>
        </w:rPr>
        <w:t>ou </w:t>
      </w:r>
      <w:r>
        <w:rPr>
          <w:sz w:val="24"/>
        </w:rPr>
        <w:t>negativamente </w:t>
      </w:r>
      <w:r>
        <w:rPr>
          <w:spacing w:val="-5"/>
          <w:sz w:val="24"/>
        </w:rPr>
        <w:t>nos </w:t>
      </w:r>
      <w:r>
        <w:rPr>
          <w:spacing w:val="-4"/>
          <w:sz w:val="24"/>
        </w:rPr>
        <w:t>recursos </w:t>
      </w:r>
      <w:r>
        <w:rPr>
          <w:sz w:val="24"/>
        </w:rPr>
        <w:t>e na organização da unidade de auditoria </w:t>
      </w:r>
      <w:r>
        <w:rPr>
          <w:spacing w:val="-4"/>
          <w:sz w:val="24"/>
        </w:rPr>
        <w:t>interna </w:t>
      </w:r>
      <w:r>
        <w:rPr>
          <w:sz w:val="24"/>
        </w:rPr>
        <w:t>e </w:t>
      </w:r>
      <w:r>
        <w:rPr>
          <w:spacing w:val="-4"/>
          <w:sz w:val="24"/>
        </w:rPr>
        <w:t>na </w:t>
      </w:r>
      <w:r>
        <w:rPr>
          <w:sz w:val="24"/>
        </w:rPr>
        <w:t>realização </w:t>
      </w:r>
      <w:r>
        <w:rPr>
          <w:spacing w:val="2"/>
          <w:sz w:val="24"/>
        </w:rPr>
        <w:t>das</w:t>
      </w:r>
      <w:r>
        <w:rPr>
          <w:spacing w:val="-36"/>
          <w:sz w:val="24"/>
        </w:rPr>
        <w:t> </w:t>
      </w:r>
      <w:r>
        <w:rPr>
          <w:sz w:val="24"/>
        </w:rPr>
        <w:t>auditorias;</w:t>
      </w:r>
    </w:p>
    <w:p>
      <w:pPr>
        <w:pStyle w:val="ListParagraph"/>
        <w:numPr>
          <w:ilvl w:val="0"/>
          <w:numId w:val="27"/>
        </w:numPr>
        <w:tabs>
          <w:tab w:pos="1198" w:val="left" w:leader="none"/>
        </w:tabs>
        <w:spacing w:line="364" w:lineRule="auto" w:before="108" w:after="0"/>
        <w:ind w:left="928" w:right="245" w:firstLine="0"/>
        <w:jc w:val="both"/>
        <w:rPr>
          <w:sz w:val="24"/>
        </w:rPr>
      </w:pPr>
      <w:r>
        <w:rPr>
          <w:sz w:val="24"/>
        </w:rPr>
        <w:t>descrição das ações de capacitação realizadas, </w:t>
      </w:r>
      <w:r>
        <w:rPr>
          <w:spacing w:val="2"/>
          <w:sz w:val="24"/>
        </w:rPr>
        <w:t>com </w:t>
      </w:r>
      <w:r>
        <w:rPr>
          <w:spacing w:val="-4"/>
          <w:sz w:val="24"/>
        </w:rPr>
        <w:t>indicação </w:t>
      </w:r>
      <w:r>
        <w:rPr>
          <w:sz w:val="24"/>
        </w:rPr>
        <w:t>do quantitativo de servidores capacitados, </w:t>
      </w:r>
      <w:r>
        <w:rPr>
          <w:spacing w:val="-3"/>
          <w:sz w:val="24"/>
        </w:rPr>
        <w:t>carga horária, </w:t>
      </w:r>
      <w:r>
        <w:rPr>
          <w:sz w:val="24"/>
        </w:rPr>
        <w:t>temas e a relação </w:t>
      </w:r>
      <w:r>
        <w:rPr>
          <w:spacing w:val="2"/>
          <w:sz w:val="24"/>
        </w:rPr>
        <w:t>com </w:t>
      </w:r>
      <w:r>
        <w:rPr>
          <w:sz w:val="24"/>
        </w:rPr>
        <w:t>os trabalhos</w:t>
      </w:r>
      <w:r>
        <w:rPr>
          <w:spacing w:val="-10"/>
          <w:sz w:val="24"/>
        </w:rPr>
        <w:t> </w:t>
      </w:r>
      <w:r>
        <w:rPr>
          <w:sz w:val="24"/>
        </w:rPr>
        <w:t>programados;</w:t>
      </w:r>
    </w:p>
    <w:p>
      <w:pPr>
        <w:pStyle w:val="ListParagraph"/>
        <w:numPr>
          <w:ilvl w:val="0"/>
          <w:numId w:val="27"/>
        </w:numPr>
        <w:tabs>
          <w:tab w:pos="1183" w:val="left" w:leader="none"/>
        </w:tabs>
        <w:spacing w:line="364" w:lineRule="auto" w:before="104" w:after="0"/>
        <w:ind w:left="928" w:right="244" w:firstLine="0"/>
        <w:jc w:val="both"/>
        <w:rPr>
          <w:sz w:val="24"/>
        </w:rPr>
      </w:pPr>
      <w:r>
        <w:rPr>
          <w:sz w:val="24"/>
        </w:rPr>
        <w:t>quantidade de recomendações emitidas e implementadas </w:t>
      </w:r>
      <w:r>
        <w:rPr>
          <w:spacing w:val="-4"/>
          <w:sz w:val="24"/>
        </w:rPr>
        <w:t>no </w:t>
      </w:r>
      <w:r>
        <w:rPr>
          <w:sz w:val="24"/>
        </w:rPr>
        <w:t>exercício, </w:t>
      </w:r>
      <w:r>
        <w:rPr>
          <w:spacing w:val="5"/>
          <w:sz w:val="24"/>
        </w:rPr>
        <w:t>bem </w:t>
      </w:r>
      <w:r>
        <w:rPr>
          <w:sz w:val="24"/>
        </w:rPr>
        <w:t>como as vincendas</w:t>
      </w:r>
      <w:r>
        <w:rPr>
          <w:spacing w:val="-7"/>
          <w:sz w:val="24"/>
        </w:rPr>
        <w:t> </w:t>
      </w:r>
      <w:r>
        <w:rPr>
          <w:sz w:val="24"/>
        </w:rPr>
        <w:t>e</w:t>
      </w:r>
      <w:r>
        <w:rPr>
          <w:spacing w:val="-6"/>
          <w:sz w:val="24"/>
        </w:rPr>
        <w:t> </w:t>
      </w:r>
      <w:r>
        <w:rPr>
          <w:sz w:val="24"/>
        </w:rPr>
        <w:t>as</w:t>
      </w:r>
      <w:r>
        <w:rPr>
          <w:spacing w:val="-7"/>
          <w:sz w:val="24"/>
        </w:rPr>
        <w:t> </w:t>
      </w:r>
      <w:r>
        <w:rPr>
          <w:spacing w:val="-5"/>
          <w:sz w:val="24"/>
        </w:rPr>
        <w:t>não</w:t>
      </w:r>
      <w:r>
        <w:rPr>
          <w:spacing w:val="-20"/>
          <w:sz w:val="24"/>
        </w:rPr>
        <w:t> </w:t>
      </w:r>
      <w:r>
        <w:rPr>
          <w:sz w:val="24"/>
        </w:rPr>
        <w:t>implementadas</w:t>
      </w:r>
      <w:r>
        <w:rPr>
          <w:spacing w:val="-6"/>
          <w:sz w:val="24"/>
        </w:rPr>
        <w:t> </w:t>
      </w:r>
      <w:r>
        <w:rPr>
          <w:spacing w:val="-4"/>
          <w:sz w:val="24"/>
        </w:rPr>
        <w:t>na</w:t>
      </w:r>
      <w:r>
        <w:rPr>
          <w:spacing w:val="-22"/>
          <w:sz w:val="24"/>
        </w:rPr>
        <w:t> </w:t>
      </w:r>
      <w:r>
        <w:rPr>
          <w:spacing w:val="-3"/>
          <w:sz w:val="24"/>
        </w:rPr>
        <w:t>data</w:t>
      </w:r>
      <w:r>
        <w:rPr>
          <w:spacing w:val="-13"/>
          <w:sz w:val="24"/>
        </w:rPr>
        <w:t> </w:t>
      </w:r>
      <w:r>
        <w:rPr>
          <w:sz w:val="24"/>
        </w:rPr>
        <w:t>de</w:t>
      </w:r>
      <w:r>
        <w:rPr>
          <w:spacing w:val="-9"/>
          <w:sz w:val="24"/>
        </w:rPr>
        <w:t> </w:t>
      </w:r>
      <w:r>
        <w:rPr>
          <w:sz w:val="24"/>
        </w:rPr>
        <w:t>elaboração</w:t>
      </w:r>
      <w:r>
        <w:rPr>
          <w:spacing w:val="-8"/>
          <w:sz w:val="24"/>
        </w:rPr>
        <w:t> </w:t>
      </w:r>
      <w:r>
        <w:rPr>
          <w:sz w:val="24"/>
        </w:rPr>
        <w:t>do</w:t>
      </w:r>
      <w:r>
        <w:rPr>
          <w:spacing w:val="-7"/>
          <w:sz w:val="24"/>
        </w:rPr>
        <w:t> </w:t>
      </w:r>
      <w:r>
        <w:rPr>
          <w:spacing w:val="-3"/>
          <w:sz w:val="24"/>
        </w:rPr>
        <w:t>RAINT,</w:t>
      </w:r>
      <w:r>
        <w:rPr>
          <w:spacing w:val="-11"/>
          <w:sz w:val="24"/>
        </w:rPr>
        <w:t> </w:t>
      </w:r>
      <w:r>
        <w:rPr>
          <w:spacing w:val="2"/>
          <w:sz w:val="24"/>
        </w:rPr>
        <w:t>com</w:t>
      </w:r>
      <w:r>
        <w:rPr>
          <w:spacing w:val="3"/>
          <w:sz w:val="24"/>
        </w:rPr>
        <w:t> </w:t>
      </w:r>
      <w:r>
        <w:rPr>
          <w:sz w:val="24"/>
        </w:rPr>
        <w:t>a</w:t>
      </w:r>
      <w:r>
        <w:rPr>
          <w:spacing w:val="-9"/>
          <w:sz w:val="24"/>
        </w:rPr>
        <w:t> </w:t>
      </w:r>
      <w:r>
        <w:rPr>
          <w:spacing w:val="-3"/>
          <w:sz w:val="24"/>
        </w:rPr>
        <w:t>inclusão,</w:t>
      </w:r>
      <w:r>
        <w:rPr>
          <w:spacing w:val="-15"/>
          <w:sz w:val="24"/>
        </w:rPr>
        <w:t> </w:t>
      </w:r>
      <w:r>
        <w:rPr>
          <w:spacing w:val="-4"/>
          <w:sz w:val="24"/>
        </w:rPr>
        <w:t>neste </w:t>
      </w:r>
      <w:r>
        <w:rPr>
          <w:sz w:val="24"/>
        </w:rPr>
        <w:t>caso, </w:t>
      </w:r>
      <w:r>
        <w:rPr>
          <w:spacing w:val="2"/>
          <w:sz w:val="24"/>
        </w:rPr>
        <w:t>dos </w:t>
      </w:r>
      <w:r>
        <w:rPr>
          <w:sz w:val="24"/>
        </w:rPr>
        <w:t>prazos de implementação e </w:t>
      </w:r>
      <w:r>
        <w:rPr>
          <w:spacing w:val="3"/>
          <w:sz w:val="24"/>
        </w:rPr>
        <w:t>as </w:t>
      </w:r>
      <w:r>
        <w:rPr>
          <w:sz w:val="24"/>
        </w:rPr>
        <w:t>justificativas do </w:t>
      </w:r>
      <w:r>
        <w:rPr>
          <w:spacing w:val="-3"/>
          <w:sz w:val="24"/>
        </w:rPr>
        <w:t>gestor;</w:t>
      </w:r>
      <w:r>
        <w:rPr>
          <w:spacing w:val="10"/>
          <w:sz w:val="24"/>
        </w:rPr>
        <w:t> </w:t>
      </w:r>
      <w:r>
        <w:rPr>
          <w:sz w:val="24"/>
        </w:rPr>
        <w:t>e</w:t>
      </w:r>
    </w:p>
    <w:p>
      <w:pPr>
        <w:pStyle w:val="ListParagraph"/>
        <w:numPr>
          <w:ilvl w:val="0"/>
          <w:numId w:val="27"/>
        </w:numPr>
        <w:tabs>
          <w:tab w:pos="1198" w:val="left" w:leader="none"/>
        </w:tabs>
        <w:spacing w:line="364" w:lineRule="auto" w:before="108" w:after="0"/>
        <w:ind w:left="928" w:right="257" w:firstLine="0"/>
        <w:jc w:val="both"/>
        <w:rPr>
          <w:sz w:val="24"/>
        </w:rPr>
      </w:pPr>
      <w:r>
        <w:rPr>
          <w:sz w:val="24"/>
        </w:rPr>
        <w:t>descrição dos benefícios decorrentes da atuação da </w:t>
      </w:r>
      <w:r>
        <w:rPr>
          <w:spacing w:val="-4"/>
          <w:sz w:val="24"/>
        </w:rPr>
        <w:t>unidade </w:t>
      </w:r>
      <w:r>
        <w:rPr>
          <w:sz w:val="24"/>
        </w:rPr>
        <w:t>de auditoria </w:t>
      </w:r>
      <w:r>
        <w:rPr>
          <w:spacing w:val="-4"/>
          <w:sz w:val="24"/>
        </w:rPr>
        <w:t>interna </w:t>
      </w:r>
      <w:r>
        <w:rPr>
          <w:sz w:val="24"/>
        </w:rPr>
        <w:t>ao </w:t>
      </w:r>
      <w:r>
        <w:rPr>
          <w:spacing w:val="-5"/>
          <w:sz w:val="24"/>
        </w:rPr>
        <w:t>longo </w:t>
      </w:r>
      <w:r>
        <w:rPr>
          <w:sz w:val="24"/>
        </w:rPr>
        <w:t>do</w:t>
      </w:r>
      <w:r>
        <w:rPr>
          <w:spacing w:val="14"/>
          <w:sz w:val="24"/>
        </w:rPr>
        <w:t> </w:t>
      </w:r>
      <w:r>
        <w:rPr>
          <w:sz w:val="24"/>
        </w:rPr>
        <w:t>exercício.</w:t>
      </w:r>
    </w:p>
    <w:p>
      <w:pPr>
        <w:pStyle w:val="BodyText"/>
        <w:spacing w:line="364" w:lineRule="auto" w:before="104"/>
        <w:ind w:left="354" w:right="451" w:firstLine="571"/>
      </w:pPr>
      <w:r>
        <w:rPr/>
        <w:t>Consoante preceitua a IN CGU 24, de 17/11/2015, o RAINT será disponibilizado à CGU até o último dia útil de fevereiro de cada ano, após a apreciação pelo Conselho de</w:t>
      </w:r>
    </w:p>
    <w:p>
      <w:pPr>
        <w:spacing w:after="0" w:line="364" w:lineRule="auto"/>
        <w:sectPr>
          <w:headerReference w:type="default" r:id="rId28"/>
          <w:footerReference w:type="default" r:id="rId29"/>
          <w:pgSz w:w="11920" w:h="16860"/>
          <w:pgMar w:header="0" w:footer="1037" w:top="700" w:bottom="1220" w:left="1340" w:right="900"/>
          <w:pgNumType w:start="32"/>
        </w:sectPr>
      </w:pPr>
    </w:p>
    <w:p>
      <w:pPr>
        <w:pStyle w:val="BodyText"/>
        <w:spacing w:before="1"/>
        <w:rPr>
          <w:sz w:val="10"/>
        </w:rPr>
      </w:pPr>
      <w:r>
        <w:rPr/>
        <w:pict>
          <v:group style="position:absolute;margin-left:593.520020pt;margin-top:483.840027pt;width:3.5pt;height:42.85pt;mso-position-horizontal-relative:page;mso-position-vertical-relative:page;z-index:3544" coordorigin="11870,9677" coordsize="70,857">
            <v:line style="position:absolute" from="11900,9716" to="11900,10533" stroked="true" strokeweight="1.08pt" strokecolor="#1f5667">
              <v:stroke dashstyle="solid"/>
            </v:line>
            <v:line style="position:absolute" from="11905,9707" to="11905,10464" stroked="true" strokeweight=".6pt" strokecolor="#c2d49b">
              <v:stroke dashstyle="solid"/>
            </v:line>
            <v:line style="position:absolute" from="11905,10434" to="11905,10494" stroked="true" strokeweight=".6pt" strokecolor="#f0f0f0">
              <v:stroke dashstyle="solid"/>
            </v:line>
            <v:shape style="position:absolute;left:11900;top:9706;width:10;height:759" coordorigin="11900,9707" coordsize="10,759" path="m11910,9707l11900,9707,11900,10465e" filled="false" stroked="true" strokeweight="3pt" strokecolor="#f0f0f0">
              <v:path arrowok="t"/>
              <v:stroke dashstyle="solid"/>
            </v:shape>
            <w10:wrap type="none"/>
          </v:group>
        </w:pict>
      </w:r>
    </w:p>
    <w:p>
      <w:pPr>
        <w:pStyle w:val="BodyText"/>
        <w:spacing w:line="350" w:lineRule="auto" w:before="90"/>
        <w:ind w:left="354" w:right="335"/>
      </w:pPr>
      <w:r>
        <w:rPr/>
        <w:t>Administração ou instância de atribuição equivalente ou, em sua falta, pelo dirigente máximo do órgão ou entidade.</w:t>
      </w:r>
    </w:p>
    <w:p>
      <w:pPr>
        <w:pStyle w:val="BodyText"/>
        <w:spacing w:before="9"/>
        <w:rPr>
          <w:sz w:val="36"/>
        </w:rPr>
      </w:pPr>
    </w:p>
    <w:p>
      <w:pPr>
        <w:pStyle w:val="BodyText"/>
        <w:spacing w:line="362" w:lineRule="auto"/>
        <w:ind w:left="354" w:right="239" w:firstLine="707"/>
        <w:jc w:val="both"/>
      </w:pPr>
      <w:r>
        <w:rPr/>
        <w:t>Ademais,</w:t>
      </w:r>
      <w:r>
        <w:rPr>
          <w:spacing w:val="-3"/>
        </w:rPr>
        <w:t> </w:t>
      </w:r>
      <w:r>
        <w:rPr>
          <w:spacing w:val="3"/>
        </w:rPr>
        <w:t>em</w:t>
      </w:r>
      <w:r>
        <w:rPr>
          <w:spacing w:val="11"/>
        </w:rPr>
        <w:t> </w:t>
      </w:r>
      <w:r>
        <w:rPr>
          <w:spacing w:val="-2"/>
        </w:rPr>
        <w:t>até</w:t>
      </w:r>
      <w:r>
        <w:rPr>
          <w:spacing w:val="-9"/>
        </w:rPr>
        <w:t> </w:t>
      </w:r>
      <w:r>
        <w:rPr/>
        <w:t>30</w:t>
      </w:r>
      <w:r>
        <w:rPr>
          <w:spacing w:val="-6"/>
        </w:rPr>
        <w:t> </w:t>
      </w:r>
      <w:r>
        <w:rPr/>
        <w:t>(trinta)</w:t>
      </w:r>
      <w:r>
        <w:rPr>
          <w:spacing w:val="-4"/>
        </w:rPr>
        <w:t> </w:t>
      </w:r>
      <w:r>
        <w:rPr/>
        <w:t>dias</w:t>
      </w:r>
      <w:r>
        <w:rPr>
          <w:spacing w:val="-4"/>
        </w:rPr>
        <w:t> </w:t>
      </w:r>
      <w:r>
        <w:rPr/>
        <w:t>da</w:t>
      </w:r>
      <w:r>
        <w:rPr>
          <w:spacing w:val="-2"/>
        </w:rPr>
        <w:t> </w:t>
      </w:r>
      <w:r>
        <w:rPr>
          <w:spacing w:val="-3"/>
        </w:rPr>
        <w:t>conclusão,</w:t>
      </w:r>
      <w:r>
        <w:rPr>
          <w:spacing w:val="-8"/>
        </w:rPr>
        <w:t> </w:t>
      </w:r>
      <w:r>
        <w:rPr/>
        <w:t>o</w:t>
      </w:r>
      <w:r>
        <w:rPr>
          <w:spacing w:val="-4"/>
        </w:rPr>
        <w:t> </w:t>
      </w:r>
      <w:r>
        <w:rPr/>
        <w:t>RAINT</w:t>
      </w:r>
      <w:r>
        <w:rPr>
          <w:spacing w:val="-4"/>
        </w:rPr>
        <w:t> </w:t>
      </w:r>
      <w:r>
        <w:rPr/>
        <w:t>deverá</w:t>
      </w:r>
      <w:r>
        <w:rPr>
          <w:spacing w:val="-4"/>
        </w:rPr>
        <w:t> </w:t>
      </w:r>
      <w:r>
        <w:rPr/>
        <w:t>ser</w:t>
      </w:r>
      <w:r>
        <w:rPr>
          <w:spacing w:val="-8"/>
        </w:rPr>
        <w:t> </w:t>
      </w:r>
      <w:r>
        <w:rPr/>
        <w:t>publicado</w:t>
      </w:r>
      <w:r>
        <w:rPr>
          <w:spacing w:val="-3"/>
        </w:rPr>
        <w:t> </w:t>
      </w:r>
      <w:r>
        <w:rPr>
          <w:spacing w:val="-4"/>
        </w:rPr>
        <w:t>na</w:t>
      </w:r>
      <w:r>
        <w:rPr>
          <w:spacing w:val="-18"/>
        </w:rPr>
        <w:t> </w:t>
      </w:r>
      <w:r>
        <w:rPr/>
        <w:t>página da</w:t>
      </w:r>
      <w:r>
        <w:rPr>
          <w:spacing w:val="-7"/>
        </w:rPr>
        <w:t> </w:t>
      </w:r>
      <w:r>
        <w:rPr/>
        <w:t>UNIVASF,</w:t>
      </w:r>
      <w:r>
        <w:rPr>
          <w:spacing w:val="-6"/>
        </w:rPr>
        <w:t> </w:t>
      </w:r>
      <w:r>
        <w:rPr>
          <w:spacing w:val="3"/>
        </w:rPr>
        <w:t>em</w:t>
      </w:r>
      <w:r>
        <w:rPr>
          <w:spacing w:val="8"/>
        </w:rPr>
        <w:t> </w:t>
      </w:r>
      <w:r>
        <w:rPr/>
        <w:t>local</w:t>
      </w:r>
      <w:r>
        <w:rPr>
          <w:spacing w:val="-6"/>
        </w:rPr>
        <w:t> </w:t>
      </w:r>
      <w:r>
        <w:rPr/>
        <w:t>de</w:t>
      </w:r>
      <w:r>
        <w:rPr>
          <w:spacing w:val="-7"/>
        </w:rPr>
        <w:t> </w:t>
      </w:r>
      <w:r>
        <w:rPr>
          <w:spacing w:val="-4"/>
        </w:rPr>
        <w:t>fácil</w:t>
      </w:r>
      <w:r>
        <w:rPr>
          <w:spacing w:val="-12"/>
        </w:rPr>
        <w:t> </w:t>
      </w:r>
      <w:r>
        <w:rPr/>
        <w:t>acesso,</w:t>
      </w:r>
      <w:r>
        <w:rPr>
          <w:spacing w:val="-4"/>
        </w:rPr>
        <w:t> </w:t>
      </w:r>
      <w:r>
        <w:rPr/>
        <w:t>assegurando-se</w:t>
      </w:r>
      <w:r>
        <w:rPr>
          <w:spacing w:val="-6"/>
        </w:rPr>
        <w:t> </w:t>
      </w:r>
      <w:r>
        <w:rPr/>
        <w:t>a</w:t>
      </w:r>
      <w:r>
        <w:rPr>
          <w:spacing w:val="-7"/>
        </w:rPr>
        <w:t> </w:t>
      </w:r>
      <w:r>
        <w:rPr/>
        <w:t>proteção</w:t>
      </w:r>
      <w:r>
        <w:rPr>
          <w:spacing w:val="-6"/>
        </w:rPr>
        <w:t> </w:t>
      </w:r>
      <w:r>
        <w:rPr/>
        <w:t>da</w:t>
      </w:r>
      <w:r>
        <w:rPr>
          <w:spacing w:val="-7"/>
        </w:rPr>
        <w:t> </w:t>
      </w:r>
      <w:r>
        <w:rPr/>
        <w:t>informação</w:t>
      </w:r>
      <w:r>
        <w:rPr>
          <w:spacing w:val="-6"/>
        </w:rPr>
        <w:t> </w:t>
      </w:r>
      <w:r>
        <w:rPr/>
        <w:t>sigilosa,</w:t>
      </w:r>
      <w:r>
        <w:rPr>
          <w:spacing w:val="-4"/>
        </w:rPr>
        <w:t> </w:t>
      </w:r>
      <w:r>
        <w:rPr>
          <w:spacing w:val="2"/>
        </w:rPr>
        <w:t>bem </w:t>
      </w:r>
      <w:r>
        <w:rPr/>
        <w:t>como da informação pessoal, </w:t>
      </w:r>
      <w:r>
        <w:rPr>
          <w:spacing w:val="-5"/>
        </w:rPr>
        <w:t>nos </w:t>
      </w:r>
      <w:r>
        <w:rPr/>
        <w:t>termos disposto </w:t>
      </w:r>
      <w:r>
        <w:rPr>
          <w:spacing w:val="-4"/>
        </w:rPr>
        <w:t>no </w:t>
      </w:r>
      <w:r>
        <w:rPr>
          <w:spacing w:val="-5"/>
        </w:rPr>
        <w:t>art. </w:t>
      </w:r>
      <w:r>
        <w:rPr/>
        <w:t>6º, </w:t>
      </w:r>
      <w:r>
        <w:rPr>
          <w:spacing w:val="-4"/>
        </w:rPr>
        <w:t>inciso </w:t>
      </w:r>
      <w:r>
        <w:rPr/>
        <w:t>III, da Lei </w:t>
      </w:r>
      <w:r>
        <w:rPr>
          <w:spacing w:val="-4"/>
        </w:rPr>
        <w:t>nº </w:t>
      </w:r>
      <w:r>
        <w:rPr/>
        <w:t>12.527, de 18 de </w:t>
      </w:r>
      <w:r>
        <w:rPr>
          <w:spacing w:val="-3"/>
        </w:rPr>
        <w:t>novembro </w:t>
      </w:r>
      <w:r>
        <w:rPr/>
        <w:t>de</w:t>
      </w:r>
      <w:r>
        <w:rPr>
          <w:spacing w:val="-6"/>
        </w:rPr>
        <w:t> </w:t>
      </w:r>
      <w:r>
        <w:rPr/>
        <w:t>2011.</w:t>
      </w:r>
    </w:p>
    <w:p>
      <w:pPr>
        <w:pStyle w:val="BodyText"/>
        <w:rPr>
          <w:sz w:val="26"/>
        </w:rPr>
      </w:pPr>
    </w:p>
    <w:p>
      <w:pPr>
        <w:pStyle w:val="BodyText"/>
        <w:spacing w:before="10"/>
        <w:rPr>
          <w:sz w:val="34"/>
        </w:rPr>
      </w:pPr>
    </w:p>
    <w:p>
      <w:pPr>
        <w:spacing w:line="295" w:lineRule="auto" w:before="0"/>
        <w:ind w:left="1708" w:right="1832" w:firstLine="1200"/>
        <w:jc w:val="left"/>
        <w:rPr>
          <w:rFonts w:ascii="Arial" w:hAnsi="Arial"/>
          <w:b/>
          <w:sz w:val="19"/>
        </w:rPr>
      </w:pPr>
      <w:r>
        <w:rPr>
          <w:rFonts w:ascii="Arial" w:hAnsi="Arial"/>
          <w:b/>
          <w:w w:val="85"/>
          <w:sz w:val="19"/>
        </w:rPr>
        <w:t>FLUXOGRAMA OPERACIONAL – RAINT (RELATÓRIO ANUAL </w:t>
      </w:r>
      <w:r>
        <w:rPr>
          <w:rFonts w:ascii="Arial" w:hAnsi="Arial"/>
          <w:b/>
          <w:sz w:val="19"/>
        </w:rPr>
        <w:t>DE ATIVIDADES DE AUDITORIA INTERNA)</w:t>
      </w:r>
    </w:p>
    <w:p>
      <w:pPr>
        <w:pStyle w:val="BodyText"/>
        <w:rPr>
          <w:rFonts w:ascii="Arial"/>
          <w:b/>
          <w:sz w:val="20"/>
        </w:rPr>
      </w:pPr>
    </w:p>
    <w:p>
      <w:pPr>
        <w:pStyle w:val="BodyText"/>
        <w:spacing w:before="9"/>
        <w:rPr>
          <w:rFonts w:ascii="Arial"/>
          <w:b/>
          <w:sz w:val="29"/>
        </w:rPr>
      </w:pPr>
      <w:r>
        <w:rPr/>
        <w:pict>
          <v:shape style="position:absolute;margin-left:129pt;margin-top:19.115435pt;width:89.4pt;height:43.45pt;mso-position-horizontal-relative:page;mso-position-vertical-relative:paragraph;z-index:1328;mso-wrap-distance-left:0;mso-wrap-distance-right:0" type="#_x0000_t202" filled="true" fillcolor="#00ae50" stroked="false">
            <v:textbox inset="0,0,0,0">
              <w:txbxContent>
                <w:p>
                  <w:pPr>
                    <w:pStyle w:val="BodyText"/>
                    <w:spacing w:before="7"/>
                    <w:rPr>
                      <w:rFonts w:ascii="Arial"/>
                      <w:b/>
                      <w:sz w:val="23"/>
                    </w:rPr>
                  </w:pPr>
                </w:p>
                <w:p>
                  <w:pPr>
                    <w:spacing w:before="0"/>
                    <w:ind w:left="557" w:right="0" w:firstLine="0"/>
                    <w:jc w:val="left"/>
                    <w:rPr>
                      <w:rFonts w:ascii="Arial"/>
                      <w:b/>
                      <w:sz w:val="19"/>
                    </w:rPr>
                  </w:pPr>
                  <w:r>
                    <w:rPr>
                      <w:rFonts w:ascii="Arial"/>
                      <w:b/>
                      <w:sz w:val="19"/>
                    </w:rPr>
                    <w:t>RAINT</w:t>
                  </w:r>
                </w:p>
              </w:txbxContent>
            </v:textbox>
            <v:fill type="solid"/>
            <w10:wrap type="topAndBottom"/>
          </v:shape>
        </w:pict>
      </w:r>
      <w:r>
        <w:rPr/>
        <w:pict>
          <v:shape style="position:absolute;margin-left:234.240005pt;margin-top:25.715435pt;width:16.6pt;height:30.5pt;mso-position-horizontal-relative:page;mso-position-vertical-relative:paragraph;z-index:1352;mso-wrap-distance-left:0;mso-wrap-distance-right:0" coordorigin="4685,514" coordsize="332,610" path="m4934,514l4934,668,4685,668,4685,972,4934,972,4934,1124,5016,820,4934,514xe" filled="false" stroked="true" strokeweight=".72pt" strokecolor="#000000">
            <v:path arrowok="t"/>
            <v:stroke dashstyle="solid"/>
            <w10:wrap type="topAndBottom"/>
          </v:shape>
        </w:pict>
      </w:r>
      <w:r>
        <w:rPr/>
        <w:pict>
          <v:shape style="position:absolute;margin-left:266.279999pt;margin-top:20.915434pt;width:89.4pt;height:43.95pt;mso-position-horizontal-relative:page;mso-position-vertical-relative:paragraph;z-index:1376;mso-wrap-distance-left:0;mso-wrap-distance-right:0" type="#_x0000_t202" filled="true" fillcolor="#00ae50" stroked="false">
            <v:textbox inset="0,0,0,0">
              <w:txbxContent>
                <w:p>
                  <w:pPr>
                    <w:spacing w:line="261" w:lineRule="auto" w:before="46"/>
                    <w:ind w:left="248" w:right="247" w:hanging="106"/>
                    <w:jc w:val="left"/>
                    <w:rPr>
                      <w:rFonts w:ascii="Arial"/>
                      <w:b/>
                      <w:sz w:val="19"/>
                    </w:rPr>
                  </w:pPr>
                  <w:r>
                    <w:rPr>
                      <w:rFonts w:ascii="Arial"/>
                      <w:b/>
                      <w:w w:val="85"/>
                      <w:sz w:val="19"/>
                    </w:rPr>
                    <w:t>CONS ELHO DE CURADORES</w:t>
                  </w:r>
                </w:p>
              </w:txbxContent>
            </v:textbox>
            <v:fill type="solid"/>
            <w10:wrap type="topAndBottom"/>
          </v:shape>
        </w:pict>
      </w:r>
      <w:r>
        <w:rPr/>
        <w:pict>
          <v:shape style="position:absolute;margin-left:370.200012pt;margin-top:27.155434pt;width:16.45pt;height:30.4pt;mso-position-horizontal-relative:page;mso-position-vertical-relative:paragraph;z-index:1400;mso-wrap-distance-left:0;mso-wrap-distance-right:0" coordorigin="7404,543" coordsize="329,608" path="m7651,543l7651,696,7404,696,7404,999,7651,999,7651,1150,7733,847,7651,543xe" filled="false" stroked="true" strokeweight=".72pt" strokecolor="#000000">
            <v:path arrowok="t"/>
            <v:stroke dashstyle="solid"/>
            <w10:wrap type="topAndBottom"/>
          </v:shape>
        </w:pict>
      </w:r>
      <w:r>
        <w:rPr/>
        <w:pict>
          <v:shape style="position:absolute;margin-left:400.799988pt;margin-top:22.595434pt;width:89.4pt;height:39.4pt;mso-position-horizontal-relative:page;mso-position-vertical-relative:paragraph;z-index:1424;mso-wrap-distance-left:0;mso-wrap-distance-right:0" type="#_x0000_t202" filled="true" fillcolor="#00ae50" stroked="false">
            <v:textbox inset="0,0,0,0">
              <w:txbxContent>
                <w:p>
                  <w:pPr>
                    <w:spacing w:line="292" w:lineRule="auto" w:before="41"/>
                    <w:ind w:left="501" w:right="435" w:hanging="240"/>
                    <w:jc w:val="left"/>
                    <w:rPr>
                      <w:rFonts w:ascii="Arial"/>
                      <w:b/>
                      <w:sz w:val="19"/>
                    </w:rPr>
                  </w:pPr>
                  <w:r>
                    <w:rPr>
                      <w:rFonts w:ascii="Arial"/>
                      <w:b/>
                      <w:w w:val="90"/>
                      <w:sz w:val="19"/>
                    </w:rPr>
                    <w:t>ENVIO PARA </w:t>
                  </w:r>
                  <w:r>
                    <w:rPr>
                      <w:rFonts w:ascii="Arial"/>
                      <w:b/>
                      <w:w w:val="95"/>
                      <w:sz w:val="19"/>
                    </w:rPr>
                    <w:t>CGU-PE</w:t>
                  </w:r>
                </w:p>
              </w:txbxContent>
            </v:textbox>
            <v:fill type="solid"/>
            <w10:wrap type="topAndBottom"/>
          </v:shape>
        </w:pict>
      </w:r>
      <w:r>
        <w:rPr/>
        <w:pict>
          <v:shape style="position:absolute;margin-left:387.959991pt;margin-top:71.795433pt;width:114.15pt;height:57.6pt;mso-position-horizontal-relative:page;mso-position-vertical-relative:paragraph;z-index:1448;mso-wrap-distance-left:0;mso-wrap-distance-right:0" type="#_x0000_t202" filled="true" fillcolor="#006ec0" stroked="false">
            <v:textbox inset="0,0,0,0">
              <w:txbxContent>
                <w:p>
                  <w:pPr>
                    <w:spacing w:line="273" w:lineRule="auto" w:before="92"/>
                    <w:ind w:left="189" w:right="167" w:firstLine="0"/>
                    <w:jc w:val="center"/>
                    <w:rPr>
                      <w:rFonts w:ascii="Arial" w:hAnsi="Arial"/>
                      <w:b/>
                      <w:sz w:val="19"/>
                    </w:rPr>
                  </w:pPr>
                  <w:r>
                    <w:rPr>
                      <w:rFonts w:ascii="Arial" w:hAnsi="Arial"/>
                      <w:b/>
                      <w:spacing w:val="-3"/>
                      <w:sz w:val="19"/>
                    </w:rPr>
                    <w:t>Até</w:t>
                  </w:r>
                  <w:r>
                    <w:rPr>
                      <w:rFonts w:ascii="Arial" w:hAnsi="Arial"/>
                      <w:b/>
                      <w:spacing w:val="-29"/>
                      <w:sz w:val="19"/>
                    </w:rPr>
                    <w:t> </w:t>
                  </w:r>
                  <w:r>
                    <w:rPr>
                      <w:rFonts w:ascii="Arial" w:hAnsi="Arial"/>
                      <w:b/>
                      <w:sz w:val="19"/>
                    </w:rPr>
                    <w:t>o</w:t>
                  </w:r>
                  <w:r>
                    <w:rPr>
                      <w:rFonts w:ascii="Arial" w:hAnsi="Arial"/>
                      <w:b/>
                      <w:spacing w:val="-24"/>
                      <w:sz w:val="19"/>
                    </w:rPr>
                    <w:t> </w:t>
                  </w:r>
                  <w:r>
                    <w:rPr>
                      <w:rFonts w:ascii="Arial" w:hAnsi="Arial"/>
                      <w:b/>
                      <w:sz w:val="19"/>
                    </w:rPr>
                    <w:t>últi</w:t>
                  </w:r>
                  <w:r>
                    <w:rPr>
                      <w:rFonts w:ascii="Arial" w:hAnsi="Arial"/>
                      <w:b/>
                      <w:spacing w:val="-23"/>
                      <w:sz w:val="19"/>
                    </w:rPr>
                    <w:t> </w:t>
                  </w:r>
                  <w:r>
                    <w:rPr>
                      <w:rFonts w:ascii="Arial" w:hAnsi="Arial"/>
                      <w:b/>
                      <w:spacing w:val="-3"/>
                      <w:sz w:val="19"/>
                    </w:rPr>
                    <w:t>mo</w:t>
                  </w:r>
                  <w:r>
                    <w:rPr>
                      <w:rFonts w:ascii="Arial" w:hAnsi="Arial"/>
                      <w:b/>
                      <w:spacing w:val="-33"/>
                      <w:sz w:val="19"/>
                    </w:rPr>
                    <w:t> </w:t>
                  </w:r>
                  <w:r>
                    <w:rPr>
                      <w:rFonts w:ascii="Arial" w:hAnsi="Arial"/>
                      <w:b/>
                      <w:spacing w:val="-6"/>
                      <w:sz w:val="19"/>
                    </w:rPr>
                    <w:t>di</w:t>
                  </w:r>
                  <w:r>
                    <w:rPr>
                      <w:rFonts w:ascii="Arial" w:hAnsi="Arial"/>
                      <w:b/>
                      <w:spacing w:val="-37"/>
                      <w:sz w:val="19"/>
                    </w:rPr>
                    <w:t> </w:t>
                  </w:r>
                  <w:r>
                    <w:rPr>
                      <w:rFonts w:ascii="Arial" w:hAnsi="Arial"/>
                      <w:b/>
                      <w:sz w:val="19"/>
                    </w:rPr>
                    <w:t>a</w:t>
                  </w:r>
                  <w:r>
                    <w:rPr>
                      <w:rFonts w:ascii="Arial" w:hAnsi="Arial"/>
                      <w:b/>
                      <w:spacing w:val="-23"/>
                      <w:sz w:val="19"/>
                    </w:rPr>
                    <w:t> </w:t>
                  </w:r>
                  <w:r>
                    <w:rPr>
                      <w:rFonts w:ascii="Arial" w:hAnsi="Arial"/>
                      <w:b/>
                      <w:sz w:val="19"/>
                    </w:rPr>
                    <w:t>útil</w:t>
                  </w:r>
                  <w:r>
                    <w:rPr>
                      <w:rFonts w:ascii="Arial" w:hAnsi="Arial"/>
                      <w:b/>
                      <w:spacing w:val="-19"/>
                      <w:sz w:val="19"/>
                    </w:rPr>
                    <w:t> </w:t>
                  </w:r>
                  <w:r>
                    <w:rPr>
                      <w:rFonts w:ascii="Arial" w:hAnsi="Arial"/>
                      <w:b/>
                      <w:spacing w:val="-5"/>
                      <w:sz w:val="19"/>
                    </w:rPr>
                    <w:t>de </w:t>
                  </w:r>
                  <w:r>
                    <w:rPr>
                      <w:rFonts w:ascii="Arial" w:hAnsi="Arial"/>
                      <w:b/>
                      <w:sz w:val="19"/>
                    </w:rPr>
                    <w:t>fe vereiro do ano seguinte ao que o </w:t>
                  </w:r>
                  <w:r>
                    <w:rPr>
                      <w:rFonts w:ascii="Arial" w:hAnsi="Arial"/>
                      <w:b/>
                      <w:w w:val="95"/>
                      <w:sz w:val="19"/>
                    </w:rPr>
                    <w:t>RAINT</w:t>
                  </w:r>
                  <w:r>
                    <w:rPr>
                      <w:rFonts w:ascii="Arial" w:hAnsi="Arial"/>
                      <w:b/>
                      <w:spacing w:val="-21"/>
                      <w:w w:val="95"/>
                      <w:sz w:val="19"/>
                    </w:rPr>
                    <w:t> </w:t>
                  </w:r>
                  <w:r>
                    <w:rPr>
                      <w:rFonts w:ascii="Arial" w:hAnsi="Arial"/>
                      <w:b/>
                      <w:spacing w:val="-4"/>
                      <w:w w:val="95"/>
                      <w:sz w:val="19"/>
                    </w:rPr>
                    <w:t>faz</w:t>
                  </w:r>
                  <w:r>
                    <w:rPr>
                      <w:rFonts w:ascii="Arial" w:hAnsi="Arial"/>
                      <w:b/>
                      <w:spacing w:val="-27"/>
                      <w:w w:val="95"/>
                      <w:sz w:val="19"/>
                    </w:rPr>
                    <w:t> </w:t>
                  </w:r>
                  <w:r>
                    <w:rPr>
                      <w:rFonts w:ascii="Arial" w:hAnsi="Arial"/>
                      <w:b/>
                      <w:w w:val="95"/>
                      <w:sz w:val="19"/>
                    </w:rPr>
                    <w:t>referência</w:t>
                  </w:r>
                </w:p>
              </w:txbxContent>
            </v:textbox>
            <v:fill type="solid"/>
            <w10:wrap type="topAndBottom"/>
          </v:shape>
        </w:pict>
      </w:r>
    </w:p>
    <w:p>
      <w:pPr>
        <w:pStyle w:val="BodyText"/>
        <w:spacing w:before="5"/>
        <w:rPr>
          <w:rFonts w:ascii="Arial"/>
          <w:b/>
          <w:sz w:val="7"/>
        </w:rPr>
      </w:pPr>
    </w:p>
    <w:p>
      <w:pPr>
        <w:pStyle w:val="BodyText"/>
        <w:spacing w:line="40" w:lineRule="exact"/>
        <w:ind w:left="6418"/>
        <w:rPr>
          <w:rFonts w:ascii="Arial"/>
          <w:sz w:val="4"/>
        </w:rPr>
      </w:pPr>
      <w:r>
        <w:rPr>
          <w:rFonts w:ascii="Arial"/>
          <w:position w:val="0"/>
          <w:sz w:val="4"/>
        </w:rPr>
        <w:pict>
          <v:group style="width:114.15pt;height:1.95pt;mso-position-horizontal-relative:char;mso-position-vertical-relative:line" coordorigin="0,0" coordsize="2283,39">
            <v:line style="position:absolute" from="0,19" to="2282,19" stroked="true" strokeweight="1.92pt" strokecolor="#1f5667">
              <v:stroke dashstyle="solid"/>
            </v:line>
          </v:group>
        </w:pict>
      </w:r>
      <w:r>
        <w:rPr>
          <w:rFonts w:ascii="Arial"/>
          <w:position w:val="0"/>
          <w:sz w:val="4"/>
        </w:rPr>
      </w:r>
    </w:p>
    <w:p>
      <w:pPr>
        <w:pStyle w:val="BodyText"/>
        <w:rPr>
          <w:rFonts w:ascii="Arial"/>
          <w:b/>
          <w:sz w:val="18"/>
        </w:rPr>
      </w:pPr>
    </w:p>
    <w:p>
      <w:pPr>
        <w:pStyle w:val="BodyText"/>
        <w:rPr>
          <w:rFonts w:ascii="Arial"/>
          <w:b/>
          <w:sz w:val="18"/>
        </w:rPr>
      </w:pPr>
    </w:p>
    <w:p>
      <w:pPr>
        <w:pStyle w:val="BodyText"/>
        <w:spacing w:before="4"/>
        <w:rPr>
          <w:rFonts w:ascii="Arial"/>
          <w:b/>
          <w:sz w:val="15"/>
        </w:rPr>
      </w:pPr>
    </w:p>
    <w:p>
      <w:pPr>
        <w:pStyle w:val="Heading2"/>
        <w:numPr>
          <w:ilvl w:val="0"/>
          <w:numId w:val="3"/>
        </w:numPr>
        <w:tabs>
          <w:tab w:pos="701" w:val="left" w:leader="none"/>
        </w:tabs>
        <w:spacing w:line="240" w:lineRule="auto" w:before="0" w:after="0"/>
        <w:ind w:left="700" w:right="0" w:hanging="343"/>
        <w:jc w:val="left"/>
      </w:pPr>
      <w:bookmarkStart w:name="_bookmark16" w:id="32"/>
      <w:bookmarkEnd w:id="32"/>
      <w:r>
        <w:rPr/>
        <w:t>AS</w:t>
      </w:r>
      <w:r>
        <w:rPr/>
        <w:t>SISTÊNCIA À CGU E </w:t>
      </w:r>
      <w:r>
        <w:rPr>
          <w:spacing w:val="-3"/>
        </w:rPr>
        <w:t>AO</w:t>
      </w:r>
      <w:r>
        <w:rPr>
          <w:spacing w:val="-35"/>
        </w:rPr>
        <w:t> </w:t>
      </w:r>
      <w:r>
        <w:rPr/>
        <w:t>TCU</w:t>
      </w:r>
    </w:p>
    <w:p>
      <w:pPr>
        <w:pStyle w:val="BodyText"/>
        <w:spacing w:before="6"/>
        <w:rPr>
          <w:b/>
          <w:sz w:val="22"/>
        </w:rPr>
      </w:pPr>
    </w:p>
    <w:p>
      <w:pPr>
        <w:pStyle w:val="BodyText"/>
        <w:spacing w:line="350" w:lineRule="auto" w:before="1"/>
        <w:ind w:left="354" w:right="257" w:firstLine="707"/>
        <w:jc w:val="both"/>
      </w:pPr>
      <w:r>
        <w:rPr/>
        <w:t>Cabe à Controladoria Interna receber as equipes dos órgãos de controle, dando todo apoio administrativo para o desenvolvimento de seus trabalhos.</w:t>
      </w:r>
    </w:p>
    <w:p>
      <w:pPr>
        <w:pStyle w:val="BodyText"/>
        <w:spacing w:line="360" w:lineRule="auto" w:before="20"/>
        <w:ind w:left="354" w:right="247" w:firstLine="707"/>
        <w:jc w:val="both"/>
      </w:pPr>
      <w:r>
        <w:rPr/>
        <w:t>A Controladoria Interna mantém permanente controle acerca do </w:t>
      </w:r>
      <w:r>
        <w:rPr>
          <w:spacing w:val="-4"/>
        </w:rPr>
        <w:t>status </w:t>
      </w:r>
      <w:r>
        <w:rPr/>
        <w:t>de cada recomendação/determinação do </w:t>
      </w:r>
      <w:r>
        <w:rPr>
          <w:spacing w:val="-5"/>
        </w:rPr>
        <w:t>TCU, </w:t>
      </w:r>
      <w:r>
        <w:rPr/>
        <w:t>e, à </w:t>
      </w:r>
      <w:r>
        <w:rPr>
          <w:spacing w:val="-3"/>
        </w:rPr>
        <w:t>medida </w:t>
      </w:r>
      <w:r>
        <w:rPr/>
        <w:t>que o prazo </w:t>
      </w:r>
      <w:r>
        <w:rPr>
          <w:spacing w:val="3"/>
        </w:rPr>
        <w:t>de </w:t>
      </w:r>
      <w:r>
        <w:rPr/>
        <w:t>atendimento se aproxima do término,</w:t>
      </w:r>
      <w:r>
        <w:rPr>
          <w:spacing w:val="-5"/>
        </w:rPr>
        <w:t> </w:t>
      </w:r>
      <w:r>
        <w:rPr/>
        <w:t>solicita</w:t>
      </w:r>
      <w:r>
        <w:rPr>
          <w:spacing w:val="-5"/>
        </w:rPr>
        <w:t> </w:t>
      </w:r>
      <w:r>
        <w:rPr/>
        <w:t>ao</w:t>
      </w:r>
      <w:r>
        <w:rPr>
          <w:spacing w:val="-4"/>
        </w:rPr>
        <w:t> </w:t>
      </w:r>
      <w:r>
        <w:rPr/>
        <w:t>responsável</w:t>
      </w:r>
      <w:r>
        <w:rPr>
          <w:spacing w:val="-3"/>
        </w:rPr>
        <w:t> </w:t>
      </w:r>
      <w:r>
        <w:rPr/>
        <w:t>pelo</w:t>
      </w:r>
      <w:r>
        <w:rPr>
          <w:spacing w:val="-3"/>
        </w:rPr>
        <w:t> </w:t>
      </w:r>
      <w:r>
        <w:rPr/>
        <w:t>atendimento</w:t>
      </w:r>
      <w:r>
        <w:rPr>
          <w:spacing w:val="-1"/>
        </w:rPr>
        <w:t> </w:t>
      </w:r>
      <w:r>
        <w:rPr/>
        <w:t>o</w:t>
      </w:r>
      <w:r>
        <w:rPr>
          <w:spacing w:val="-5"/>
        </w:rPr>
        <w:t> </w:t>
      </w:r>
      <w:r>
        <w:rPr/>
        <w:t>relato</w:t>
      </w:r>
      <w:r>
        <w:rPr>
          <w:spacing w:val="-4"/>
        </w:rPr>
        <w:t> </w:t>
      </w:r>
      <w:r>
        <w:rPr/>
        <w:t>das</w:t>
      </w:r>
      <w:r>
        <w:rPr>
          <w:spacing w:val="-4"/>
        </w:rPr>
        <w:t> </w:t>
      </w:r>
      <w:r>
        <w:rPr/>
        <w:t>providências</w:t>
      </w:r>
      <w:r>
        <w:rPr>
          <w:spacing w:val="-1"/>
        </w:rPr>
        <w:t> </w:t>
      </w:r>
      <w:r>
        <w:rPr/>
        <w:t>adotadas. </w:t>
      </w:r>
      <w:r>
        <w:rPr>
          <w:spacing w:val="-3"/>
        </w:rPr>
        <w:t>De</w:t>
      </w:r>
      <w:r>
        <w:rPr>
          <w:spacing w:val="-12"/>
        </w:rPr>
        <w:t> </w:t>
      </w:r>
      <w:r>
        <w:rPr/>
        <w:t>posse dessas informações, elabora-se </w:t>
      </w:r>
      <w:r>
        <w:rPr>
          <w:spacing w:val="-4"/>
        </w:rPr>
        <w:t>ofício </w:t>
      </w:r>
      <w:r>
        <w:rPr/>
        <w:t>a ser encaminhado para o órgão de controle</w:t>
      </w:r>
      <w:r>
        <w:rPr>
          <w:spacing w:val="-15"/>
        </w:rPr>
        <w:t> </w:t>
      </w:r>
      <w:r>
        <w:rPr>
          <w:spacing w:val="-3"/>
        </w:rPr>
        <w:t>externo.</w:t>
      </w:r>
    </w:p>
    <w:p>
      <w:pPr>
        <w:spacing w:after="0" w:line="360" w:lineRule="auto"/>
        <w:jc w:val="both"/>
        <w:sectPr>
          <w:headerReference w:type="default" r:id="rId30"/>
          <w:pgSz w:w="11920" w:h="16860"/>
          <w:pgMar w:header="708" w:footer="1037" w:top="3300" w:bottom="1240" w:left="1340" w:right="900"/>
        </w:sectPr>
      </w:pPr>
    </w:p>
    <w:p>
      <w:pPr>
        <w:pStyle w:val="BodyText"/>
        <w:spacing w:before="1"/>
        <w:rPr>
          <w:sz w:val="10"/>
        </w:rPr>
      </w:pPr>
    </w:p>
    <w:p>
      <w:pPr>
        <w:pStyle w:val="BodyText"/>
        <w:spacing w:line="360" w:lineRule="auto" w:before="90"/>
        <w:ind w:left="354" w:right="257" w:firstLine="571"/>
        <w:jc w:val="both"/>
      </w:pPr>
      <w:r>
        <w:rPr/>
        <w:t>Da mesma forma, à medida que o prazo de atendimento das recomendações da CGU se aproxima</w:t>
      </w:r>
      <w:r>
        <w:rPr>
          <w:spacing w:val="-11"/>
        </w:rPr>
        <w:t> </w:t>
      </w:r>
      <w:r>
        <w:rPr/>
        <w:t>do</w:t>
      </w:r>
      <w:r>
        <w:rPr>
          <w:spacing w:val="-9"/>
        </w:rPr>
        <w:t> </w:t>
      </w:r>
      <w:r>
        <w:rPr/>
        <w:t>término,</w:t>
      </w:r>
      <w:r>
        <w:rPr>
          <w:spacing w:val="-9"/>
        </w:rPr>
        <w:t> </w:t>
      </w:r>
      <w:r>
        <w:rPr/>
        <w:t>a</w:t>
      </w:r>
      <w:r>
        <w:rPr>
          <w:spacing w:val="-9"/>
        </w:rPr>
        <w:t> </w:t>
      </w:r>
      <w:r>
        <w:rPr/>
        <w:t>Controladoria</w:t>
      </w:r>
      <w:r>
        <w:rPr>
          <w:spacing w:val="-7"/>
        </w:rPr>
        <w:t> </w:t>
      </w:r>
      <w:r>
        <w:rPr/>
        <w:t>Interna</w:t>
      </w:r>
      <w:r>
        <w:rPr>
          <w:spacing w:val="-10"/>
        </w:rPr>
        <w:t> </w:t>
      </w:r>
      <w:r>
        <w:rPr/>
        <w:t>solicita</w:t>
      </w:r>
      <w:r>
        <w:rPr>
          <w:spacing w:val="-10"/>
        </w:rPr>
        <w:t> </w:t>
      </w:r>
      <w:r>
        <w:rPr/>
        <w:t>que</w:t>
      </w:r>
      <w:r>
        <w:rPr>
          <w:spacing w:val="-11"/>
        </w:rPr>
        <w:t> </w:t>
      </w:r>
      <w:r>
        <w:rPr/>
        <w:t>o</w:t>
      </w:r>
      <w:r>
        <w:rPr>
          <w:spacing w:val="-9"/>
        </w:rPr>
        <w:t> </w:t>
      </w:r>
      <w:r>
        <w:rPr/>
        <w:t>setor</w:t>
      </w:r>
      <w:r>
        <w:rPr>
          <w:spacing w:val="-9"/>
        </w:rPr>
        <w:t> </w:t>
      </w:r>
      <w:r>
        <w:rPr/>
        <w:t>responsável</w:t>
      </w:r>
      <w:r>
        <w:rPr>
          <w:spacing w:val="-9"/>
        </w:rPr>
        <w:t> </w:t>
      </w:r>
      <w:r>
        <w:rPr/>
        <w:t>pelo</w:t>
      </w:r>
      <w:r>
        <w:rPr>
          <w:spacing w:val="-8"/>
        </w:rPr>
        <w:t> </w:t>
      </w:r>
      <w:r>
        <w:rPr/>
        <w:t>atendimento insira no Sistema Monitor as providências</w:t>
      </w:r>
      <w:r>
        <w:rPr>
          <w:spacing w:val="-3"/>
        </w:rPr>
        <w:t> </w:t>
      </w:r>
      <w:r>
        <w:rPr/>
        <w:t>adotadas.</w:t>
      </w:r>
    </w:p>
    <w:p>
      <w:pPr>
        <w:pStyle w:val="BodyText"/>
        <w:spacing w:line="364" w:lineRule="auto" w:before="1"/>
        <w:ind w:left="354" w:right="263" w:firstLine="571"/>
        <w:jc w:val="both"/>
      </w:pPr>
      <w:r>
        <w:rPr/>
        <w:t>O acompanhamento das deliberações do TCU e das recomendações da CGU é realizado mediante planilha eletrônica.</w:t>
      </w:r>
    </w:p>
    <w:p>
      <w:pPr>
        <w:pStyle w:val="BodyText"/>
        <w:rPr>
          <w:sz w:val="26"/>
        </w:rPr>
      </w:pPr>
    </w:p>
    <w:p>
      <w:pPr>
        <w:pStyle w:val="BodyText"/>
        <w:rPr>
          <w:sz w:val="26"/>
        </w:rPr>
      </w:pPr>
    </w:p>
    <w:p>
      <w:pPr>
        <w:pStyle w:val="Heading2"/>
        <w:numPr>
          <w:ilvl w:val="0"/>
          <w:numId w:val="3"/>
        </w:numPr>
        <w:tabs>
          <w:tab w:pos="718" w:val="left" w:leader="none"/>
        </w:tabs>
        <w:spacing w:line="240" w:lineRule="auto" w:before="222" w:after="0"/>
        <w:ind w:left="717" w:right="0" w:hanging="360"/>
        <w:jc w:val="left"/>
      </w:pPr>
      <w:bookmarkStart w:name="_bookmark17" w:id="33"/>
      <w:bookmarkEnd w:id="33"/>
      <w:r>
        <w:rPr>
          <w:b w:val="0"/>
        </w:rPr>
      </w:r>
      <w:bookmarkStart w:name="_bookmark17" w:id="34"/>
      <w:bookmarkEnd w:id="34"/>
      <w:r>
        <w:rPr/>
        <w:t>CONSIDER</w:t>
      </w:r>
      <w:r>
        <w:rPr/>
        <w:t>AÇÕES</w:t>
      </w:r>
      <w:r>
        <w:rPr>
          <w:spacing w:val="-1"/>
        </w:rPr>
        <w:t> </w:t>
      </w:r>
      <w:r>
        <w:rPr/>
        <w:t>FINAIS</w:t>
      </w:r>
    </w:p>
    <w:p>
      <w:pPr>
        <w:pStyle w:val="BodyText"/>
        <w:spacing w:before="3"/>
        <w:rPr>
          <w:b/>
          <w:sz w:val="21"/>
        </w:rPr>
      </w:pPr>
    </w:p>
    <w:p>
      <w:pPr>
        <w:pStyle w:val="BodyText"/>
        <w:spacing w:line="360" w:lineRule="auto" w:before="1"/>
        <w:ind w:left="354" w:right="225" w:firstLine="1111"/>
        <w:jc w:val="both"/>
      </w:pPr>
      <w:r>
        <w:rPr/>
        <w:t>Com</w:t>
      </w:r>
      <w:r>
        <w:rPr>
          <w:spacing w:val="-14"/>
        </w:rPr>
        <w:t> </w:t>
      </w:r>
      <w:r>
        <w:rPr/>
        <w:t>a</w:t>
      </w:r>
      <w:r>
        <w:rPr>
          <w:spacing w:val="-14"/>
        </w:rPr>
        <w:t> </w:t>
      </w:r>
      <w:r>
        <w:rPr/>
        <w:t>composição</w:t>
      </w:r>
      <w:r>
        <w:rPr>
          <w:spacing w:val="-14"/>
        </w:rPr>
        <w:t> </w:t>
      </w:r>
      <w:r>
        <w:rPr/>
        <w:t>desse</w:t>
      </w:r>
      <w:r>
        <w:rPr>
          <w:spacing w:val="-12"/>
        </w:rPr>
        <w:t> </w:t>
      </w:r>
      <w:r>
        <w:rPr/>
        <w:t>manual,</w:t>
      </w:r>
      <w:r>
        <w:rPr>
          <w:spacing w:val="-14"/>
        </w:rPr>
        <w:t> </w:t>
      </w:r>
      <w:r>
        <w:rPr/>
        <w:t>pretende-se</w:t>
      </w:r>
      <w:r>
        <w:rPr>
          <w:spacing w:val="-14"/>
        </w:rPr>
        <w:t> </w:t>
      </w:r>
      <w:r>
        <w:rPr/>
        <w:t>orientar</w:t>
      </w:r>
      <w:r>
        <w:rPr>
          <w:spacing w:val="-15"/>
        </w:rPr>
        <w:t> </w:t>
      </w:r>
      <w:r>
        <w:rPr/>
        <w:t>as</w:t>
      </w:r>
      <w:r>
        <w:rPr>
          <w:spacing w:val="-14"/>
        </w:rPr>
        <w:t> </w:t>
      </w:r>
      <w:r>
        <w:rPr/>
        <w:t>ações</w:t>
      </w:r>
      <w:r>
        <w:rPr>
          <w:spacing w:val="-13"/>
        </w:rPr>
        <w:t> </w:t>
      </w:r>
      <w:r>
        <w:rPr/>
        <w:t>previstas</w:t>
      </w:r>
      <w:r>
        <w:rPr>
          <w:spacing w:val="-14"/>
        </w:rPr>
        <w:t> </w:t>
      </w:r>
      <w:r>
        <w:rPr/>
        <w:t>no</w:t>
      </w:r>
      <w:r>
        <w:rPr>
          <w:spacing w:val="-11"/>
        </w:rPr>
        <w:t> </w:t>
      </w:r>
      <w:r>
        <w:rPr/>
        <w:t>PAINT, e que os resultados dos trabalhos da Controladoria Interna sejam compatíveis com tal planejamento, com o fim de fortalecer a gestão conforme o esperado. No que couber, deve-se utilizar o Manual de Orientações Técnicas da Atividade de Auditoria Interna Governamental do Poder Executivo Federal, aprovado pela IN 08/2017 da Secretaria Federal de Controle Interno do Ministério da Transparência e Controladoria-Geral da</w:t>
      </w:r>
      <w:r>
        <w:rPr>
          <w:spacing w:val="-2"/>
        </w:rPr>
        <w:t> </w:t>
      </w:r>
      <w:r>
        <w:rPr/>
        <w:t>União.</w:t>
      </w:r>
    </w:p>
    <w:p>
      <w:pPr>
        <w:spacing w:after="0" w:line="360" w:lineRule="auto"/>
        <w:jc w:val="both"/>
        <w:sectPr>
          <w:pgSz w:w="11920" w:h="16860"/>
          <w:pgMar w:header="708" w:footer="1037" w:top="3300" w:bottom="1240" w:left="1340" w:right="900"/>
        </w:sectPr>
      </w:pPr>
    </w:p>
    <w:p>
      <w:pPr>
        <w:pStyle w:val="BodyText"/>
        <w:spacing w:before="6"/>
        <w:rPr>
          <w:sz w:val="10"/>
        </w:rPr>
      </w:pPr>
    </w:p>
    <w:p>
      <w:pPr>
        <w:pStyle w:val="Heading2"/>
        <w:numPr>
          <w:ilvl w:val="0"/>
          <w:numId w:val="3"/>
        </w:numPr>
        <w:tabs>
          <w:tab w:pos="718" w:val="left" w:leader="none"/>
        </w:tabs>
        <w:spacing w:line="240" w:lineRule="auto" w:before="90" w:after="0"/>
        <w:ind w:left="717" w:right="0" w:hanging="360"/>
        <w:jc w:val="left"/>
      </w:pPr>
      <w:bookmarkStart w:name="_bookmark18" w:id="35"/>
      <w:bookmarkEnd w:id="35"/>
      <w:r>
        <w:rPr>
          <w:b w:val="0"/>
        </w:rPr>
      </w:r>
      <w:bookmarkStart w:name="_bookmark18" w:id="36"/>
      <w:bookmarkEnd w:id="36"/>
      <w:r>
        <w:rPr/>
        <w:t>RE</w:t>
      </w:r>
      <w:r>
        <w:rPr/>
        <w:t>FERÊNCIAS</w:t>
      </w:r>
    </w:p>
    <w:p>
      <w:pPr>
        <w:pStyle w:val="BodyText"/>
        <w:spacing w:before="3"/>
        <w:rPr>
          <w:b/>
          <w:sz w:val="21"/>
        </w:rPr>
      </w:pPr>
    </w:p>
    <w:p>
      <w:pPr>
        <w:pStyle w:val="BodyText"/>
        <w:spacing w:line="364" w:lineRule="auto"/>
        <w:ind w:left="354" w:right="487"/>
      </w:pPr>
      <w:r>
        <w:rPr/>
        <w:t>BRASIL. Constituição (1988). Constituição da República Federativa do Brasil: promulgada em 05 de outubro de 1988. Disponível em:</w:t>
      </w:r>
    </w:p>
    <w:p>
      <w:pPr>
        <w:pStyle w:val="BodyText"/>
        <w:spacing w:line="364" w:lineRule="auto"/>
        <w:ind w:left="354" w:right="623"/>
      </w:pPr>
      <w:hyperlink r:id="rId31">
        <w:r>
          <w:rPr/>
          <w:t>&lt;h</w:t>
        </w:r>
      </w:hyperlink>
      <w:r>
        <w:rPr/>
        <w:t>t</w:t>
      </w:r>
      <w:hyperlink r:id="rId31">
        <w:r>
          <w:rPr/>
          <w:t>tp://www.planalto.gov.br/ccivil_03/constituicao/constituicao.htm</w:t>
        </w:r>
      </w:hyperlink>
      <w:r>
        <w:rPr/>
        <w:t>&gt;. Acesso em: 15 fev. 2017.</w:t>
      </w:r>
    </w:p>
    <w:p>
      <w:pPr>
        <w:pStyle w:val="BodyText"/>
        <w:spacing w:before="9"/>
        <w:rPr>
          <w:sz w:val="33"/>
        </w:rPr>
      </w:pPr>
    </w:p>
    <w:p>
      <w:pPr>
        <w:pStyle w:val="BodyText"/>
        <w:tabs>
          <w:tab w:pos="1062" w:val="left" w:leader="none"/>
        </w:tabs>
        <w:spacing w:line="364" w:lineRule="auto" w:before="1"/>
        <w:ind w:left="354" w:right="357"/>
      </w:pPr>
      <w:r>
        <w:rPr>
          <w:u w:val="single"/>
        </w:rPr>
        <w:t> </w:t>
        <w:tab/>
      </w:r>
      <w:r>
        <w:rPr/>
        <w:t>. Decreto </w:t>
      </w:r>
      <w:r>
        <w:rPr>
          <w:spacing w:val="-5"/>
        </w:rPr>
        <w:t>nº. </w:t>
      </w:r>
      <w:r>
        <w:rPr/>
        <w:t>1.171, de 22 de junho de 1994. </w:t>
      </w:r>
      <w:r>
        <w:rPr>
          <w:spacing w:val="-3"/>
        </w:rPr>
        <w:t>Aprova </w:t>
      </w:r>
      <w:r>
        <w:rPr/>
        <w:t>o Código de Ética Profissional do Servidor Público Civil do Poder Executivo Federal. Disponível</w:t>
      </w:r>
      <w:r>
        <w:rPr>
          <w:spacing w:val="-1"/>
        </w:rPr>
        <w:t> </w:t>
      </w:r>
      <w:r>
        <w:rPr/>
        <w:t>em:</w:t>
      </w:r>
    </w:p>
    <w:p>
      <w:pPr>
        <w:pStyle w:val="BodyText"/>
        <w:spacing w:line="267" w:lineRule="exact"/>
        <w:ind w:left="354"/>
      </w:pPr>
      <w:hyperlink r:id="rId32">
        <w:r>
          <w:rPr/>
          <w:t>&lt;h</w:t>
        </w:r>
      </w:hyperlink>
      <w:r>
        <w:rPr/>
        <w:t>t</w:t>
      </w:r>
      <w:hyperlink r:id="rId32">
        <w:r>
          <w:rPr/>
          <w:t>tp://www.planalto.gov.br/ccivil_03/decreto/d1171.htm</w:t>
        </w:r>
      </w:hyperlink>
      <w:r>
        <w:rPr/>
        <w:t>&gt;. Acesso em: 15 fev. 2017.</w:t>
      </w:r>
    </w:p>
    <w:p>
      <w:pPr>
        <w:pStyle w:val="BodyText"/>
        <w:rPr>
          <w:sz w:val="26"/>
        </w:rPr>
      </w:pPr>
    </w:p>
    <w:p>
      <w:pPr>
        <w:pStyle w:val="BodyText"/>
        <w:spacing w:before="7"/>
        <w:rPr>
          <w:sz w:val="22"/>
        </w:rPr>
      </w:pPr>
    </w:p>
    <w:p>
      <w:pPr>
        <w:pStyle w:val="BodyText"/>
        <w:tabs>
          <w:tab w:pos="1062" w:val="left" w:leader="none"/>
        </w:tabs>
        <w:spacing w:line="360" w:lineRule="auto"/>
        <w:ind w:left="354" w:right="514"/>
        <w:jc w:val="both"/>
      </w:pPr>
      <w:r>
        <w:rPr>
          <w:u w:val="single"/>
        </w:rPr>
        <w:t> </w:t>
        <w:tab/>
      </w:r>
      <w:r>
        <w:rPr/>
        <w:t>. Decreto </w:t>
      </w:r>
      <w:r>
        <w:rPr>
          <w:spacing w:val="-5"/>
        </w:rPr>
        <w:t>nº. </w:t>
      </w:r>
      <w:r>
        <w:rPr/>
        <w:t>3.591, de 06 de setembro de 2000. Dispõe sobre o Sistema </w:t>
      </w:r>
      <w:r>
        <w:rPr>
          <w:spacing w:val="3"/>
        </w:rPr>
        <w:t>de </w:t>
      </w:r>
      <w:r>
        <w:rPr/>
        <w:t>Controle </w:t>
      </w:r>
      <w:r>
        <w:rPr>
          <w:spacing w:val="-4"/>
        </w:rPr>
        <w:t>Interno</w:t>
      </w:r>
      <w:r>
        <w:rPr>
          <w:spacing w:val="-10"/>
        </w:rPr>
        <w:t> </w:t>
      </w:r>
      <w:r>
        <w:rPr/>
        <w:t>do</w:t>
      </w:r>
      <w:r>
        <w:rPr>
          <w:spacing w:val="-8"/>
        </w:rPr>
        <w:t> </w:t>
      </w:r>
      <w:r>
        <w:rPr/>
        <w:t>Poder</w:t>
      </w:r>
      <w:r>
        <w:rPr>
          <w:spacing w:val="-9"/>
        </w:rPr>
        <w:t> </w:t>
      </w:r>
      <w:r>
        <w:rPr/>
        <w:t>Executivo</w:t>
      </w:r>
      <w:r>
        <w:rPr>
          <w:spacing w:val="-4"/>
        </w:rPr>
        <w:t> </w:t>
      </w:r>
      <w:r>
        <w:rPr/>
        <w:t>Federal,</w:t>
      </w:r>
      <w:r>
        <w:rPr>
          <w:spacing w:val="-7"/>
        </w:rPr>
        <w:t> </w:t>
      </w:r>
      <w:r>
        <w:rPr>
          <w:spacing w:val="4"/>
        </w:rPr>
        <w:t>de</w:t>
      </w:r>
      <w:r>
        <w:rPr>
          <w:spacing w:val="-1"/>
        </w:rPr>
        <w:t> </w:t>
      </w:r>
      <w:r>
        <w:rPr/>
        <w:t>Administração</w:t>
      </w:r>
      <w:r>
        <w:rPr>
          <w:spacing w:val="-5"/>
        </w:rPr>
        <w:t> </w:t>
      </w:r>
      <w:r>
        <w:rPr/>
        <w:t>Financeira</w:t>
      </w:r>
      <w:r>
        <w:rPr>
          <w:spacing w:val="-7"/>
        </w:rPr>
        <w:t> </w:t>
      </w:r>
      <w:r>
        <w:rPr/>
        <w:t>Federal,</w:t>
      </w:r>
      <w:r>
        <w:rPr>
          <w:spacing w:val="-4"/>
        </w:rPr>
        <w:t> </w:t>
      </w:r>
      <w:r>
        <w:rPr>
          <w:spacing w:val="3"/>
        </w:rPr>
        <w:t>de</w:t>
      </w:r>
      <w:r>
        <w:rPr>
          <w:spacing w:val="-1"/>
        </w:rPr>
        <w:t> </w:t>
      </w:r>
      <w:r>
        <w:rPr/>
        <w:t>Contabilidade Federal e de Controle </w:t>
      </w:r>
      <w:r>
        <w:rPr>
          <w:spacing w:val="-4"/>
        </w:rPr>
        <w:t>Interno </w:t>
      </w:r>
      <w:r>
        <w:rPr/>
        <w:t>do Poder Executivo Federal, e dá outras</w:t>
      </w:r>
      <w:r>
        <w:rPr>
          <w:spacing w:val="-17"/>
        </w:rPr>
        <w:t> </w:t>
      </w:r>
      <w:r>
        <w:rPr/>
        <w:t>providências.</w:t>
      </w:r>
    </w:p>
    <w:p>
      <w:pPr>
        <w:pStyle w:val="BodyText"/>
        <w:spacing w:line="362" w:lineRule="auto" w:before="2"/>
        <w:ind w:left="354" w:right="556"/>
      </w:pPr>
      <w:r>
        <w:rPr/>
        <w:t>Disponíve</w:t>
      </w:r>
      <w:hyperlink r:id="rId33">
        <w:r>
          <w:rPr/>
          <w:t>l em: &lt;http://www.planalto.gov.br/ccivil_03/leis/leis_2001/l10180.htm</w:t>
        </w:r>
      </w:hyperlink>
      <w:r>
        <w:rPr/>
        <w:t>&gt;. Acesso em: 15 fev. 2017.</w:t>
      </w:r>
    </w:p>
    <w:p>
      <w:pPr>
        <w:pStyle w:val="BodyText"/>
        <w:spacing w:before="6"/>
        <w:rPr>
          <w:sz w:val="34"/>
        </w:rPr>
      </w:pPr>
    </w:p>
    <w:p>
      <w:pPr>
        <w:pStyle w:val="BodyText"/>
        <w:tabs>
          <w:tab w:pos="1062" w:val="left" w:leader="none"/>
        </w:tabs>
        <w:spacing w:line="362" w:lineRule="auto"/>
        <w:ind w:left="354" w:right="431"/>
      </w:pPr>
      <w:r>
        <w:rPr>
          <w:u w:val="single"/>
        </w:rPr>
        <w:t> </w:t>
        <w:tab/>
      </w:r>
      <w:r>
        <w:rPr/>
        <w:t>. </w:t>
      </w:r>
      <w:r>
        <w:rPr>
          <w:spacing w:val="-3"/>
        </w:rPr>
        <w:t>Instituto </w:t>
      </w:r>
      <w:r>
        <w:rPr/>
        <w:t>Federal de Educação, Ciência e Tecnologia Fluminense. Funcionamento</w:t>
      </w:r>
      <w:r>
        <w:rPr>
          <w:spacing w:val="-29"/>
        </w:rPr>
        <w:t> </w:t>
      </w:r>
      <w:r>
        <w:rPr/>
        <w:t>da </w:t>
      </w:r>
      <w:r>
        <w:rPr>
          <w:spacing w:val="-3"/>
        </w:rPr>
        <w:t>Auditoria </w:t>
      </w:r>
      <w:r>
        <w:rPr/>
        <w:t>Interna. Disponível em: &lt;</w:t>
      </w:r>
      <w:hyperlink r:id="rId34">
        <w:r>
          <w:rPr/>
          <w:t>http://portal1.iff.edu.br/acesso-a-</w:t>
        </w:r>
      </w:hyperlink>
      <w:r>
        <w:rPr/>
        <w:t> informacao/auditorias/auditoria- interna/documentos/funcionamento-auditoria- interna.pdf/view&gt;. Acesso em: 15 </w:t>
      </w:r>
      <w:r>
        <w:rPr>
          <w:spacing w:val="-6"/>
        </w:rPr>
        <w:t>fev.</w:t>
      </w:r>
      <w:r>
        <w:rPr>
          <w:spacing w:val="15"/>
        </w:rPr>
        <w:t> </w:t>
      </w:r>
      <w:r>
        <w:rPr/>
        <w:t>2017.</w:t>
      </w:r>
    </w:p>
    <w:p>
      <w:pPr>
        <w:pStyle w:val="BodyText"/>
        <w:rPr>
          <w:sz w:val="35"/>
        </w:rPr>
      </w:pPr>
    </w:p>
    <w:p>
      <w:pPr>
        <w:pStyle w:val="BodyText"/>
        <w:tabs>
          <w:tab w:pos="1062" w:val="left" w:leader="none"/>
        </w:tabs>
        <w:spacing w:line="364" w:lineRule="auto"/>
        <w:ind w:left="354" w:right="1076"/>
      </w:pPr>
      <w:r>
        <w:rPr>
          <w:u w:val="single"/>
        </w:rPr>
        <w:t> </w:t>
        <w:tab/>
      </w:r>
      <w:r>
        <w:rPr/>
        <w:t>. </w:t>
      </w:r>
      <w:r>
        <w:rPr>
          <w:spacing w:val="-3"/>
        </w:rPr>
        <w:t>Instituto </w:t>
      </w:r>
      <w:r>
        <w:rPr/>
        <w:t>Federal de Educação, Ciência e Tecnologia do Rio Grande do</w:t>
      </w:r>
      <w:r>
        <w:rPr>
          <w:spacing w:val="-33"/>
        </w:rPr>
        <w:t> </w:t>
      </w:r>
      <w:r>
        <w:rPr/>
        <w:t>Norte. Manual da </w:t>
      </w:r>
      <w:r>
        <w:rPr>
          <w:spacing w:val="-3"/>
        </w:rPr>
        <w:t>Auditoria </w:t>
      </w:r>
      <w:r>
        <w:rPr/>
        <w:t>Interna. Disponível</w:t>
      </w:r>
      <w:r>
        <w:rPr>
          <w:spacing w:val="-4"/>
        </w:rPr>
        <w:t> </w:t>
      </w:r>
      <w:r>
        <w:rPr/>
        <w:t>em:</w:t>
      </w:r>
    </w:p>
    <w:p>
      <w:pPr>
        <w:pStyle w:val="BodyText"/>
        <w:spacing w:line="362" w:lineRule="auto" w:before="1"/>
        <w:ind w:left="354" w:right="1204"/>
      </w:pPr>
      <w:hyperlink r:id="rId35">
        <w:r>
          <w:rPr/>
          <w:t>&lt;h</w:t>
        </w:r>
      </w:hyperlink>
      <w:r>
        <w:rPr/>
        <w:t>t</w:t>
      </w:r>
      <w:hyperlink r:id="rId35">
        <w:r>
          <w:rPr/>
          <w:t>tp://portal.ifrn.edu.br/ifrn/institucional/auditoria-interna/lateral/manual-da-audin-</w:t>
        </w:r>
      </w:hyperlink>
      <w:r>
        <w:rPr/>
        <w:t> ifrn/manual-da-audin- ifrn&gt;. Acesso em: 15 fev. 2017.</w:t>
      </w:r>
    </w:p>
    <w:p>
      <w:pPr>
        <w:pStyle w:val="BodyText"/>
        <w:spacing w:before="7"/>
        <w:rPr>
          <w:sz w:val="34"/>
        </w:rPr>
      </w:pPr>
    </w:p>
    <w:p>
      <w:pPr>
        <w:pStyle w:val="BodyText"/>
        <w:tabs>
          <w:tab w:pos="1062" w:val="left" w:leader="none"/>
        </w:tabs>
        <w:ind w:left="354"/>
      </w:pPr>
      <w:r>
        <w:rPr>
          <w:u w:val="single"/>
        </w:rPr>
        <w:t> </w:t>
        <w:tab/>
      </w:r>
      <w:r>
        <w:rPr/>
        <w:t>. </w:t>
      </w:r>
      <w:r>
        <w:rPr>
          <w:spacing w:val="-3"/>
        </w:rPr>
        <w:t>Instituto </w:t>
      </w:r>
      <w:r>
        <w:rPr/>
        <w:t>Federal de Santa Catarina. Manual de Auditoria Interna. Disponível</w:t>
      </w:r>
      <w:r>
        <w:rPr>
          <w:spacing w:val="-24"/>
        </w:rPr>
        <w:t> </w:t>
      </w:r>
      <w:r>
        <w:rPr/>
        <w:t>em:</w:t>
      </w:r>
    </w:p>
    <w:p>
      <w:pPr>
        <w:pStyle w:val="BodyText"/>
        <w:spacing w:line="352" w:lineRule="auto" w:before="142"/>
        <w:ind w:left="354" w:right="292"/>
      </w:pPr>
      <w:hyperlink r:id="rId36">
        <w:r>
          <w:rPr/>
          <w:t>&lt;h</w:t>
        </w:r>
      </w:hyperlink>
      <w:r>
        <w:rPr/>
        <w:t>t</w:t>
      </w:r>
      <w:hyperlink r:id="rId36">
        <w:r>
          <w:rPr/>
          <w:t>tp://ifc.edu.br/wp-content/uploads/2014/05/Manual-de-Auditoria-Interna- </w:t>
        </w:r>
      </w:hyperlink>
      <w:r>
        <w:rPr/>
        <w:t>vers%C3%A3o- final-.pdf&gt;. Acesso em: 15 fev. 2017.</w:t>
      </w:r>
    </w:p>
    <w:p>
      <w:pPr>
        <w:spacing w:after="0" w:line="352" w:lineRule="auto"/>
        <w:sectPr>
          <w:pgSz w:w="11920" w:h="16860"/>
          <w:pgMar w:header="708" w:footer="1037" w:top="3300" w:bottom="1240" w:left="1340" w:right="900"/>
        </w:sectPr>
      </w:pPr>
    </w:p>
    <w:p>
      <w:pPr>
        <w:pStyle w:val="BodyText"/>
        <w:rPr>
          <w:sz w:val="20"/>
        </w:rPr>
      </w:pPr>
    </w:p>
    <w:p>
      <w:pPr>
        <w:pStyle w:val="BodyText"/>
        <w:spacing w:before="4"/>
        <w:rPr>
          <w:sz w:val="25"/>
        </w:rPr>
      </w:pPr>
    </w:p>
    <w:p>
      <w:pPr>
        <w:pStyle w:val="BodyText"/>
        <w:tabs>
          <w:tab w:pos="1074" w:val="left" w:leader="none"/>
        </w:tabs>
        <w:spacing w:line="362" w:lineRule="auto" w:before="90"/>
        <w:ind w:left="354" w:right="343"/>
      </w:pPr>
      <w:r>
        <w:rPr>
          <w:u w:val="single"/>
        </w:rPr>
        <w:t> </w:t>
        <w:tab/>
      </w:r>
      <w:r>
        <w:rPr/>
        <w:t>. Ministério da </w:t>
      </w:r>
      <w:r>
        <w:rPr>
          <w:spacing w:val="-4"/>
        </w:rPr>
        <w:t>Transparência </w:t>
      </w:r>
      <w:r>
        <w:rPr/>
        <w:t>e Controladoria-Geral </w:t>
      </w:r>
      <w:r>
        <w:rPr>
          <w:spacing w:val="3"/>
        </w:rPr>
        <w:t>da </w:t>
      </w:r>
      <w:r>
        <w:rPr/>
        <w:t>União. Instrução Normativa </w:t>
      </w:r>
      <w:r>
        <w:rPr>
          <w:spacing w:val="-8"/>
        </w:rPr>
        <w:t>nº </w:t>
      </w:r>
      <w:r>
        <w:rPr/>
        <w:t>03, de 09 de junho de 2017. Aprova o Referencial Técnico da Atividade </w:t>
      </w:r>
      <w:r>
        <w:rPr>
          <w:spacing w:val="3"/>
        </w:rPr>
        <w:t>de </w:t>
      </w:r>
      <w:r>
        <w:rPr/>
        <w:t>Auditoria Interna Governamental do Poder Executivo Federal. Disponível em: &lt; </w:t>
      </w:r>
      <w:hyperlink r:id="rId37">
        <w:r>
          <w:rPr/>
          <w:t>http://www.cgu.gov.br/sobre/legislacao/arquivos/instrucoes-normativas/in-3_2017-</w:t>
        </w:r>
      </w:hyperlink>
      <w:r>
        <w:rPr/>
        <w:t> alterada.pdf &gt;. Acesso em 21 de agosto de</w:t>
      </w:r>
      <w:r>
        <w:rPr>
          <w:spacing w:val="-2"/>
        </w:rPr>
        <w:t> </w:t>
      </w:r>
      <w:r>
        <w:rPr/>
        <w:t>2018.</w:t>
      </w:r>
    </w:p>
    <w:p>
      <w:pPr>
        <w:pStyle w:val="BodyText"/>
        <w:spacing w:before="3"/>
        <w:rPr>
          <w:sz w:val="35"/>
        </w:rPr>
      </w:pPr>
    </w:p>
    <w:p>
      <w:pPr>
        <w:pStyle w:val="BodyText"/>
        <w:tabs>
          <w:tab w:pos="1074" w:val="left" w:leader="none"/>
        </w:tabs>
        <w:spacing w:line="360" w:lineRule="auto"/>
        <w:ind w:left="354" w:right="343"/>
      </w:pPr>
      <w:r>
        <w:rPr>
          <w:u w:val="single"/>
        </w:rPr>
        <w:t> </w:t>
        <w:tab/>
      </w:r>
      <w:r>
        <w:rPr/>
        <w:t>. Ministério da </w:t>
      </w:r>
      <w:r>
        <w:rPr>
          <w:spacing w:val="-4"/>
        </w:rPr>
        <w:t>Transparência </w:t>
      </w:r>
      <w:r>
        <w:rPr/>
        <w:t>e Controladoria-Geral </w:t>
      </w:r>
      <w:r>
        <w:rPr>
          <w:spacing w:val="3"/>
        </w:rPr>
        <w:t>da </w:t>
      </w:r>
      <w:r>
        <w:rPr/>
        <w:t>União. Instrução Normativa </w:t>
      </w:r>
      <w:r>
        <w:rPr>
          <w:spacing w:val="-8"/>
        </w:rPr>
        <w:t>nº </w:t>
      </w:r>
      <w:r>
        <w:rPr/>
        <w:t>08, de 06 de </w:t>
      </w:r>
      <w:r>
        <w:rPr>
          <w:spacing w:val="-3"/>
        </w:rPr>
        <w:t>dezembro </w:t>
      </w:r>
      <w:r>
        <w:rPr/>
        <w:t>de 2017. </w:t>
      </w:r>
      <w:r>
        <w:rPr>
          <w:spacing w:val="-3"/>
        </w:rPr>
        <w:t>Aprova </w:t>
      </w:r>
      <w:r>
        <w:rPr/>
        <w:t>o Manual d e Orientações Técnicas da Atividade de </w:t>
      </w:r>
      <w:r>
        <w:rPr>
          <w:spacing w:val="-3"/>
        </w:rPr>
        <w:t>Auditoria </w:t>
      </w:r>
      <w:r>
        <w:rPr/>
        <w:t>Interna Governamental do Poder Executivo Federal. Disponível em: &lt; </w:t>
      </w:r>
      <w:hyperlink r:id="rId38">
        <w:r>
          <w:rPr/>
          <w:t>http://www.cgu.gov.br/sobre/legislacao/arquivos/instrucoes-normativas/instrucao-</w:t>
        </w:r>
      </w:hyperlink>
      <w:r>
        <w:rPr/>
        <w:t>normativa- sfc-08_2017.pdf&gt;. Acesso </w:t>
      </w:r>
      <w:r>
        <w:rPr>
          <w:spacing w:val="3"/>
        </w:rPr>
        <w:t>em </w:t>
      </w:r>
      <w:r>
        <w:rPr/>
        <w:t>21 de agosto de</w:t>
      </w:r>
      <w:r>
        <w:rPr>
          <w:spacing w:val="-11"/>
        </w:rPr>
        <w:t> </w:t>
      </w:r>
      <w:r>
        <w:rPr/>
        <w:t>2018.</w:t>
      </w:r>
    </w:p>
    <w:p>
      <w:pPr>
        <w:pStyle w:val="BodyText"/>
        <w:spacing w:before="5"/>
        <w:rPr>
          <w:sz w:val="35"/>
        </w:rPr>
      </w:pPr>
    </w:p>
    <w:p>
      <w:pPr>
        <w:pStyle w:val="BodyText"/>
        <w:tabs>
          <w:tab w:pos="1062" w:val="left" w:leader="none"/>
        </w:tabs>
        <w:spacing w:line="360" w:lineRule="auto"/>
        <w:ind w:left="354" w:right="380"/>
      </w:pPr>
      <w:r>
        <w:rPr>
          <w:u w:val="single"/>
        </w:rPr>
        <w:t> </w:t>
        <w:tab/>
      </w:r>
      <w:r>
        <w:rPr/>
        <w:t>. Ministério da </w:t>
      </w:r>
      <w:r>
        <w:rPr>
          <w:spacing w:val="-4"/>
        </w:rPr>
        <w:t>Transparência, </w:t>
      </w:r>
      <w:r>
        <w:rPr/>
        <w:t>Fiscalização e Controladoria-Geral </w:t>
      </w:r>
      <w:r>
        <w:rPr>
          <w:spacing w:val="3"/>
        </w:rPr>
        <w:t>da </w:t>
      </w:r>
      <w:r>
        <w:rPr/>
        <w:t>União. Instrução </w:t>
      </w:r>
      <w:r>
        <w:rPr>
          <w:spacing w:val="-3"/>
        </w:rPr>
        <w:t>Normativa </w:t>
      </w:r>
      <w:r>
        <w:rPr>
          <w:spacing w:val="-4"/>
        </w:rPr>
        <w:t>nº </w:t>
      </w:r>
      <w:r>
        <w:rPr/>
        <w:t>24, </w:t>
      </w:r>
      <w:r>
        <w:rPr>
          <w:spacing w:val="3"/>
        </w:rPr>
        <w:t>de </w:t>
      </w:r>
      <w:r>
        <w:rPr/>
        <w:t>17 de </w:t>
      </w:r>
      <w:r>
        <w:rPr>
          <w:spacing w:val="-3"/>
        </w:rPr>
        <w:t>novembro </w:t>
      </w:r>
      <w:r>
        <w:rPr/>
        <w:t>de 2015. Dispõe sobre o Plano Anual de Auditoria </w:t>
      </w:r>
      <w:r>
        <w:rPr>
          <w:spacing w:val="-4"/>
        </w:rPr>
        <w:t>Interna (PAIN </w:t>
      </w:r>
      <w:r>
        <w:rPr>
          <w:spacing w:val="-5"/>
        </w:rPr>
        <w:t>T), </w:t>
      </w:r>
      <w:r>
        <w:rPr/>
        <w:t>os trabalhos de auditoria realizados pelas unidades de auditoria interna e o Relatório Anual de Atividades da Auditoria Interna (RAINT) e dá outras</w:t>
      </w:r>
      <w:r>
        <w:rPr>
          <w:spacing w:val="-36"/>
        </w:rPr>
        <w:t> </w:t>
      </w:r>
      <w:r>
        <w:rPr/>
        <w:t>providências.</w:t>
      </w:r>
    </w:p>
    <w:p>
      <w:pPr>
        <w:pStyle w:val="BodyText"/>
        <w:spacing w:line="352" w:lineRule="auto" w:before="10"/>
        <w:ind w:left="354" w:right="1832"/>
      </w:pPr>
      <w:r>
        <w:rPr/>
        <w:t>Disponíve</w:t>
      </w:r>
      <w:hyperlink r:id="rId39">
        <w:r>
          <w:rPr/>
          <w:t>l em: &lt;http://www.cgu.gov.br/sobre/legislacao/arquivos/instrucoes-</w:t>
        </w:r>
      </w:hyperlink>
      <w:r>
        <w:rPr/>
        <w:t> normativas/in_cgu_24_2015.pdf &gt;. Acesso em: 15 fev. 2017.</w:t>
      </w:r>
    </w:p>
    <w:p>
      <w:pPr>
        <w:pStyle w:val="BodyText"/>
        <w:spacing w:before="9"/>
        <w:rPr>
          <w:sz w:val="37"/>
        </w:rPr>
      </w:pPr>
    </w:p>
    <w:p>
      <w:pPr>
        <w:pStyle w:val="BodyText"/>
        <w:tabs>
          <w:tab w:pos="1062" w:val="left" w:leader="none"/>
        </w:tabs>
        <w:spacing w:line="350" w:lineRule="auto"/>
        <w:ind w:left="354" w:right="467"/>
      </w:pPr>
      <w:r>
        <w:rPr>
          <w:u w:val="single"/>
        </w:rPr>
        <w:t> </w:t>
        <w:tab/>
      </w:r>
      <w:r>
        <w:rPr/>
        <w:t>. Prefeitura Municipal de Vila Velha. Manual de Auditoria: </w:t>
      </w:r>
      <w:r>
        <w:rPr>
          <w:spacing w:val="-3"/>
        </w:rPr>
        <w:t>normas </w:t>
      </w:r>
      <w:r>
        <w:rPr/>
        <w:t>e procedimentos. Disponível</w:t>
      </w:r>
      <w:r>
        <w:rPr>
          <w:spacing w:val="-21"/>
        </w:rPr>
        <w:t> </w:t>
      </w:r>
      <w:r>
        <w:rPr/>
        <w:t>em:</w:t>
      </w:r>
    </w:p>
    <w:p>
      <w:pPr>
        <w:pStyle w:val="BodyText"/>
        <w:spacing w:line="352" w:lineRule="auto" w:before="18"/>
        <w:ind w:left="354" w:right="630"/>
      </w:pPr>
      <w:hyperlink r:id="rId40">
        <w:r>
          <w:rPr/>
          <w:t>&lt;h</w:t>
        </w:r>
      </w:hyperlink>
      <w:r>
        <w:rPr/>
        <w:t>t</w:t>
      </w:r>
      <w:hyperlink r:id="rId40">
        <w:r>
          <w:rPr/>
          <w:t>tp://www.vilavelha.es.gov.br/midia/paginas/Manual%20de%20Auditoria.pdf</w:t>
        </w:r>
      </w:hyperlink>
      <w:r>
        <w:rPr/>
        <w:t>&gt;. Acesso em: 15 fev. 2017.</w:t>
      </w:r>
    </w:p>
    <w:p>
      <w:pPr>
        <w:pStyle w:val="BodyText"/>
        <w:spacing w:before="8"/>
        <w:rPr>
          <w:sz w:val="37"/>
        </w:rPr>
      </w:pPr>
    </w:p>
    <w:p>
      <w:pPr>
        <w:pStyle w:val="BodyText"/>
        <w:tabs>
          <w:tab w:pos="1074" w:val="left" w:leader="none"/>
        </w:tabs>
        <w:spacing w:line="357" w:lineRule="auto"/>
        <w:ind w:left="354" w:right="553"/>
      </w:pPr>
      <w:r>
        <w:rPr>
          <w:u w:val="single"/>
        </w:rPr>
        <w:t> </w:t>
        <w:tab/>
      </w:r>
      <w:r>
        <w:rPr/>
        <w:t>.</w:t>
      </w:r>
      <w:r>
        <w:rPr>
          <w:spacing w:val="-7"/>
        </w:rPr>
        <w:t> </w:t>
      </w:r>
      <w:r>
        <w:rPr/>
        <w:t>Universidade</w:t>
      </w:r>
      <w:r>
        <w:rPr>
          <w:spacing w:val="-7"/>
        </w:rPr>
        <w:t> </w:t>
      </w:r>
      <w:r>
        <w:rPr/>
        <w:t>da</w:t>
      </w:r>
      <w:r>
        <w:rPr>
          <w:spacing w:val="8"/>
        </w:rPr>
        <w:t> </w:t>
      </w:r>
      <w:r>
        <w:rPr/>
        <w:t>Integração</w:t>
      </w:r>
      <w:r>
        <w:rPr>
          <w:spacing w:val="-4"/>
        </w:rPr>
        <w:t> </w:t>
      </w:r>
      <w:r>
        <w:rPr/>
        <w:t>Internacional</w:t>
      </w:r>
      <w:r>
        <w:rPr>
          <w:spacing w:val="-24"/>
        </w:rPr>
        <w:t> </w:t>
      </w:r>
      <w:r>
        <w:rPr>
          <w:spacing w:val="3"/>
        </w:rPr>
        <w:t>da</w:t>
      </w:r>
      <w:r>
        <w:rPr>
          <w:spacing w:val="-2"/>
        </w:rPr>
        <w:t> </w:t>
      </w:r>
      <w:r>
        <w:rPr/>
        <w:t>Lusofonia</w:t>
      </w:r>
      <w:r>
        <w:rPr>
          <w:spacing w:val="4"/>
        </w:rPr>
        <w:t> </w:t>
      </w:r>
      <w:r>
        <w:rPr/>
        <w:t>Afro-Brasileira.</w:t>
      </w:r>
      <w:r>
        <w:rPr>
          <w:spacing w:val="8"/>
        </w:rPr>
        <w:t> </w:t>
      </w:r>
      <w:r>
        <w:rPr/>
        <w:t>Manual</w:t>
      </w:r>
      <w:r>
        <w:rPr>
          <w:spacing w:val="-25"/>
        </w:rPr>
        <w:t> </w:t>
      </w:r>
      <w:r>
        <w:rPr/>
        <w:t>de Procedimentos. </w:t>
      </w:r>
      <w:r>
        <w:rPr>
          <w:spacing w:val="-3"/>
        </w:rPr>
        <w:t>Auditoria </w:t>
      </w:r>
      <w:r>
        <w:rPr/>
        <w:t>Interna. Disponível em: &lt;</w:t>
      </w:r>
      <w:hyperlink r:id="rId41">
        <w:r>
          <w:rPr/>
          <w:t>http://www.unilab.edu.br/wp-</w:t>
        </w:r>
      </w:hyperlink>
      <w:r>
        <w:rPr/>
        <w:t> content/uploads/2012/09/Manual-de-Auditoria-Interna-UNILAB.pdf&gt; Acesso em: 15 </w:t>
      </w:r>
      <w:r>
        <w:rPr>
          <w:spacing w:val="-6"/>
        </w:rPr>
        <w:t>fev. </w:t>
      </w:r>
      <w:r>
        <w:rPr/>
        <w:t>2017</w:t>
      </w:r>
      <w:r>
        <w:rPr>
          <w:color w:val="FF0000"/>
        </w:rPr>
        <w:t>.</w:t>
      </w:r>
    </w:p>
    <w:p>
      <w:pPr>
        <w:spacing w:after="0" w:line="357" w:lineRule="auto"/>
        <w:sectPr>
          <w:pgSz w:w="11920" w:h="16860"/>
          <w:pgMar w:header="708" w:footer="1037" w:top="3300" w:bottom="1240" w:left="1340" w:right="900"/>
        </w:sectPr>
      </w:pPr>
    </w:p>
    <w:p>
      <w:pPr>
        <w:pStyle w:val="BodyText"/>
        <w:rPr>
          <w:sz w:val="20"/>
        </w:rPr>
      </w:pPr>
    </w:p>
    <w:p>
      <w:pPr>
        <w:pStyle w:val="BodyText"/>
        <w:spacing w:before="4"/>
        <w:rPr>
          <w:sz w:val="25"/>
        </w:rPr>
      </w:pPr>
    </w:p>
    <w:p>
      <w:pPr>
        <w:pStyle w:val="BodyText"/>
        <w:tabs>
          <w:tab w:pos="1074" w:val="left" w:leader="none"/>
        </w:tabs>
        <w:spacing w:before="90"/>
        <w:ind w:left="354"/>
      </w:pPr>
      <w:r>
        <w:rPr>
          <w:u w:val="single"/>
        </w:rPr>
        <w:t> </w:t>
        <w:tab/>
      </w:r>
      <w:r>
        <w:rPr/>
        <w:t>. Universidade</w:t>
      </w:r>
      <w:r>
        <w:rPr>
          <w:spacing w:val="-3"/>
        </w:rPr>
        <w:t> </w:t>
      </w:r>
      <w:r>
        <w:rPr/>
        <w:t>Federal</w:t>
      </w:r>
      <w:r>
        <w:rPr>
          <w:spacing w:val="-19"/>
        </w:rPr>
        <w:t> </w:t>
      </w:r>
      <w:r>
        <w:rPr/>
        <w:t>de</w:t>
      </w:r>
      <w:r>
        <w:rPr>
          <w:spacing w:val="13"/>
        </w:rPr>
        <w:t> </w:t>
      </w:r>
      <w:r>
        <w:rPr/>
        <w:t>Minas</w:t>
      </w:r>
      <w:r>
        <w:rPr>
          <w:spacing w:val="-5"/>
        </w:rPr>
        <w:t> </w:t>
      </w:r>
      <w:r>
        <w:rPr>
          <w:spacing w:val="-3"/>
        </w:rPr>
        <w:t>Gerais.</w:t>
      </w:r>
      <w:r>
        <w:rPr>
          <w:spacing w:val="10"/>
        </w:rPr>
        <w:t> </w:t>
      </w:r>
      <w:r>
        <w:rPr/>
        <w:t>Manual</w:t>
      </w:r>
      <w:r>
        <w:rPr>
          <w:spacing w:val="-21"/>
        </w:rPr>
        <w:t> </w:t>
      </w:r>
      <w:r>
        <w:rPr/>
        <w:t>de</w:t>
      </w:r>
      <w:r>
        <w:rPr>
          <w:spacing w:val="12"/>
        </w:rPr>
        <w:t> </w:t>
      </w:r>
      <w:r>
        <w:rPr/>
        <w:t>Auditoria Interna.</w:t>
      </w:r>
      <w:r>
        <w:rPr>
          <w:spacing w:val="12"/>
        </w:rPr>
        <w:t> </w:t>
      </w:r>
      <w:r>
        <w:rPr>
          <w:spacing w:val="-4"/>
        </w:rPr>
        <w:t>Dispo</w:t>
      </w:r>
      <w:r>
        <w:rPr>
          <w:spacing w:val="-33"/>
        </w:rPr>
        <w:t> </w:t>
      </w:r>
      <w:r>
        <w:rPr/>
        <w:t>nível</w:t>
      </w:r>
      <w:r>
        <w:rPr>
          <w:spacing w:val="-24"/>
        </w:rPr>
        <w:t> </w:t>
      </w:r>
      <w:r>
        <w:rPr/>
        <w:t>em:</w:t>
      </w:r>
    </w:p>
    <w:p>
      <w:pPr>
        <w:pStyle w:val="BodyText"/>
        <w:spacing w:line="350" w:lineRule="auto" w:before="144"/>
        <w:ind w:left="354" w:right="363"/>
      </w:pPr>
      <w:r>
        <w:rPr/>
        <w:t>&lt;https://</w:t>
      </w:r>
      <w:hyperlink r:id="rId42">
        <w:r>
          <w:rPr/>
          <w:t>www.ufmg.br/auditoria/images/stories/documentos/manual_2a_verso_revisado.pdf</w:t>
        </w:r>
      </w:hyperlink>
      <w:r>
        <w:rPr/>
        <w:t>&gt; Acesso em: 15 fev. 2017</w:t>
      </w:r>
      <w:r>
        <w:rPr>
          <w:color w:val="FF0000"/>
        </w:rPr>
        <w:t>.</w:t>
      </w:r>
    </w:p>
    <w:p>
      <w:pPr>
        <w:pStyle w:val="BodyText"/>
        <w:spacing w:before="1"/>
        <w:rPr>
          <w:sz w:val="38"/>
        </w:rPr>
      </w:pPr>
    </w:p>
    <w:p>
      <w:pPr>
        <w:pStyle w:val="BodyText"/>
        <w:tabs>
          <w:tab w:pos="1062" w:val="left" w:leader="none"/>
        </w:tabs>
        <w:spacing w:line="360" w:lineRule="auto"/>
        <w:ind w:left="354" w:right="546"/>
      </w:pPr>
      <w:r>
        <w:rPr>
          <w:u w:val="single"/>
        </w:rPr>
        <w:t> </w:t>
        <w:tab/>
      </w:r>
      <w:r>
        <w:rPr/>
        <w:t>. Universidade Federal do Pampa. Auditoria Interna. Manual de Auditoria Interna. Disponível </w:t>
      </w:r>
      <w:r>
        <w:rPr>
          <w:spacing w:val="4"/>
        </w:rPr>
        <w:t>em:&lt; </w:t>
      </w:r>
      <w:hyperlink r:id="rId43">
        <w:r>
          <w:rPr/>
          <w:t>http://porteiras.r.unipampa.edu.br/portais/auditoria/files/2015/12/Manual-</w:t>
        </w:r>
      </w:hyperlink>
      <w:r>
        <w:rPr/>
        <w:t> da-AUDIN-UNIPAMPA-vers%C3%A3o-dezembro-2015.pdf&gt;. </w:t>
      </w:r>
      <w:r>
        <w:rPr>
          <w:spacing w:val="-4"/>
        </w:rPr>
        <w:t>Acesso </w:t>
      </w:r>
      <w:r>
        <w:rPr/>
        <w:t>em: 15 </w:t>
      </w:r>
      <w:r>
        <w:rPr>
          <w:spacing w:val="-3"/>
        </w:rPr>
        <w:t>fev.</w:t>
      </w:r>
      <w:r>
        <w:rPr>
          <w:spacing w:val="9"/>
        </w:rPr>
        <w:t> </w:t>
      </w:r>
      <w:r>
        <w:rPr/>
        <w:t>2017.</w:t>
      </w:r>
    </w:p>
    <w:p>
      <w:pPr>
        <w:pStyle w:val="BodyText"/>
        <w:spacing w:before="7"/>
        <w:rPr>
          <w:sz w:val="35"/>
        </w:rPr>
      </w:pPr>
    </w:p>
    <w:p>
      <w:pPr>
        <w:pStyle w:val="BodyText"/>
        <w:tabs>
          <w:tab w:pos="1062" w:val="left" w:leader="none"/>
        </w:tabs>
        <w:spacing w:line="364" w:lineRule="auto"/>
        <w:ind w:left="354" w:right="1209"/>
      </w:pPr>
      <w:r>
        <w:rPr>
          <w:u w:val="single"/>
        </w:rPr>
        <w:t> </w:t>
        <w:tab/>
      </w:r>
      <w:r>
        <w:rPr/>
        <w:t>. Universidade Federal do </w:t>
      </w:r>
      <w:r>
        <w:rPr>
          <w:spacing w:val="-3"/>
        </w:rPr>
        <w:t>Recôncavo </w:t>
      </w:r>
      <w:r>
        <w:rPr>
          <w:spacing w:val="3"/>
        </w:rPr>
        <w:t>da </w:t>
      </w:r>
      <w:r>
        <w:rPr/>
        <w:t>Bahia. Auditoria Interna. Manual</w:t>
      </w:r>
      <w:r>
        <w:rPr>
          <w:spacing w:val="-28"/>
        </w:rPr>
        <w:t> </w:t>
      </w:r>
      <w:r>
        <w:rPr/>
        <w:t>de Procedimentos da Auditoria Interna. Disponível</w:t>
      </w:r>
      <w:r>
        <w:rPr>
          <w:spacing w:val="-18"/>
        </w:rPr>
        <w:t> </w:t>
      </w:r>
      <w:r>
        <w:rPr/>
        <w:t>em:</w:t>
      </w:r>
    </w:p>
    <w:p>
      <w:pPr>
        <w:pStyle w:val="BodyText"/>
        <w:spacing w:line="267" w:lineRule="exact"/>
        <w:ind w:left="354"/>
      </w:pPr>
      <w:hyperlink r:id="rId44">
        <w:r>
          <w:rPr/>
          <w:t>&lt;http://www.concursos.ufrb.edu.br/auditoria/documentos</w:t>
        </w:r>
      </w:hyperlink>
      <w:r>
        <w:rPr/>
        <w:t>&gt;. Acesso em: 15 fev. 2017.</w:t>
      </w:r>
    </w:p>
    <w:p>
      <w:pPr>
        <w:pStyle w:val="BodyText"/>
        <w:rPr>
          <w:sz w:val="26"/>
        </w:rPr>
      </w:pPr>
    </w:p>
    <w:p>
      <w:pPr>
        <w:pStyle w:val="BodyText"/>
        <w:spacing w:before="4"/>
        <w:rPr>
          <w:sz w:val="21"/>
        </w:rPr>
      </w:pPr>
    </w:p>
    <w:p>
      <w:pPr>
        <w:pStyle w:val="BodyText"/>
        <w:tabs>
          <w:tab w:pos="1062" w:val="left" w:leader="none"/>
        </w:tabs>
        <w:spacing w:before="1"/>
        <w:ind w:left="354"/>
      </w:pPr>
      <w:r>
        <w:rPr>
          <w:u w:val="single"/>
        </w:rPr>
        <w:t> </w:t>
        <w:tab/>
      </w:r>
      <w:r>
        <w:rPr/>
        <w:t>. Universidade Federal de São Carlos. Manual de Auditoria Interna.</w:t>
      </w:r>
      <w:r>
        <w:rPr>
          <w:spacing w:val="16"/>
        </w:rPr>
        <w:t> </w:t>
      </w:r>
      <w:r>
        <w:rPr/>
        <w:t>Disponívelem:</w:t>
      </w:r>
    </w:p>
    <w:p>
      <w:pPr>
        <w:pStyle w:val="BodyText"/>
        <w:spacing w:before="141"/>
        <w:ind w:left="354"/>
      </w:pPr>
      <w:hyperlink r:id="rId45">
        <w:r>
          <w:rPr/>
          <w:t>&lt;h</w:t>
        </w:r>
      </w:hyperlink>
      <w:r>
        <w:rPr/>
        <w:t>t</w:t>
      </w:r>
      <w:hyperlink r:id="rId45">
        <w:r>
          <w:rPr/>
          <w:t>tp://www.auditoriainterna.ufscar.br/arquivos/maint</w:t>
        </w:r>
      </w:hyperlink>
      <w:r>
        <w:rPr/>
        <w:t>&gt;. Acesso em: 15 fev. 2017.</w:t>
      </w:r>
    </w:p>
    <w:p>
      <w:pPr>
        <w:spacing w:after="0"/>
        <w:sectPr>
          <w:pgSz w:w="11920" w:h="16860"/>
          <w:pgMar w:header="708" w:footer="1037" w:top="3300" w:bottom="1240" w:left="1340" w:right="900"/>
        </w:sectPr>
      </w:pPr>
    </w:p>
    <w:p>
      <w:pPr>
        <w:pStyle w:val="BodyText"/>
        <w:rPr>
          <w:sz w:val="20"/>
        </w:rPr>
      </w:pPr>
    </w:p>
    <w:p>
      <w:pPr>
        <w:pStyle w:val="BodyText"/>
        <w:spacing w:before="8"/>
        <w:rPr>
          <w:sz w:val="21"/>
        </w:rPr>
      </w:pPr>
    </w:p>
    <w:p>
      <w:pPr>
        <w:pStyle w:val="Heading2"/>
        <w:numPr>
          <w:ilvl w:val="0"/>
          <w:numId w:val="3"/>
        </w:numPr>
        <w:tabs>
          <w:tab w:pos="703" w:val="left" w:leader="none"/>
        </w:tabs>
        <w:spacing w:line="240" w:lineRule="auto" w:before="0" w:after="0"/>
        <w:ind w:left="702" w:right="0" w:hanging="345"/>
        <w:jc w:val="left"/>
      </w:pPr>
      <w:bookmarkStart w:name="_bookmark19" w:id="37"/>
      <w:bookmarkEnd w:id="37"/>
      <w:r>
        <w:rPr>
          <w:b w:val="0"/>
        </w:rPr>
      </w:r>
      <w:bookmarkStart w:name="_bookmark19" w:id="38"/>
      <w:bookmarkEnd w:id="38"/>
      <w:r>
        <w:rPr>
          <w:spacing w:val="-3"/>
        </w:rPr>
        <w:t>A</w:t>
      </w:r>
      <w:r>
        <w:rPr>
          <w:spacing w:val="-3"/>
        </w:rPr>
        <w:t>NEXOS</w:t>
      </w:r>
    </w:p>
    <w:p>
      <w:pPr>
        <w:pStyle w:val="BodyText"/>
        <w:rPr>
          <w:b/>
          <w:sz w:val="20"/>
        </w:rPr>
      </w:pPr>
    </w:p>
    <w:p>
      <w:pPr>
        <w:pStyle w:val="BodyText"/>
        <w:rPr>
          <w:b/>
          <w:sz w:val="20"/>
        </w:rPr>
      </w:pPr>
    </w:p>
    <w:p>
      <w:pPr>
        <w:pStyle w:val="BodyText"/>
        <w:rPr>
          <w:b/>
          <w:sz w:val="19"/>
        </w:rPr>
      </w:pPr>
    </w:p>
    <w:p>
      <w:pPr>
        <w:spacing w:before="55"/>
        <w:ind w:left="2985" w:right="0" w:firstLine="0"/>
        <w:jc w:val="left"/>
        <w:rPr>
          <w:rFonts w:ascii="Arial" w:hAnsi="Arial"/>
          <w:b/>
          <w:sz w:val="24"/>
        </w:rPr>
      </w:pPr>
      <w:bookmarkStart w:name="_bookmark20" w:id="39"/>
      <w:bookmarkEnd w:id="39"/>
      <w:r>
        <w:rPr/>
      </w:r>
      <w:r>
        <w:rPr>
          <w:rFonts w:ascii="Arial" w:hAnsi="Arial"/>
          <w:b/>
          <w:w w:val="95"/>
          <w:sz w:val="24"/>
          <w:u w:val="thick"/>
        </w:rPr>
        <w:t>ANEXO I – NOTA DE AUDITORIA</w:t>
      </w:r>
    </w:p>
    <w:p>
      <w:pPr>
        <w:pStyle w:val="BodyText"/>
        <w:rPr>
          <w:rFonts w:ascii="Arial"/>
          <w:b/>
          <w:sz w:val="20"/>
        </w:rPr>
      </w:pPr>
    </w:p>
    <w:p>
      <w:pPr>
        <w:pStyle w:val="BodyText"/>
        <w:rPr>
          <w:rFonts w:ascii="Arial"/>
          <w:b/>
          <w:sz w:val="20"/>
        </w:rPr>
      </w:pPr>
    </w:p>
    <w:p>
      <w:pPr>
        <w:pStyle w:val="BodyText"/>
        <w:spacing w:before="6"/>
        <w:rPr>
          <w:rFonts w:ascii="Arial"/>
          <w:b/>
          <w:sz w:val="10"/>
        </w:rPr>
      </w:pPr>
    </w:p>
    <w:tbl>
      <w:tblPr>
        <w:tblW w:w="0" w:type="auto"/>
        <w:jc w:val="left"/>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12"/>
        <w:gridCol w:w="5574"/>
        <w:gridCol w:w="1909"/>
      </w:tblGrid>
      <w:tr>
        <w:trPr>
          <w:trHeight w:val="448" w:hRule="atLeast"/>
        </w:trPr>
        <w:tc>
          <w:tcPr>
            <w:tcW w:w="1712" w:type="dxa"/>
            <w:vMerge w:val="restart"/>
          </w:tcPr>
          <w:p>
            <w:pPr>
              <w:pStyle w:val="TableParagraph"/>
              <w:spacing w:before="23"/>
              <w:ind w:left="195" w:right="148"/>
              <w:jc w:val="center"/>
              <w:rPr>
                <w:sz w:val="24"/>
              </w:rPr>
            </w:pPr>
            <w:r>
              <w:rPr>
                <w:sz w:val="24"/>
              </w:rPr>
              <w:t>Número:</w:t>
            </w:r>
          </w:p>
          <w:p>
            <w:pPr>
              <w:pStyle w:val="TableParagraph"/>
              <w:spacing w:before="14"/>
              <w:ind w:left="195" w:right="168"/>
              <w:jc w:val="center"/>
              <w:rPr>
                <w:b/>
                <w:sz w:val="24"/>
              </w:rPr>
            </w:pPr>
            <w:r>
              <w:rPr>
                <w:b/>
                <w:sz w:val="24"/>
              </w:rPr>
              <w:t>(sequencial/)</w:t>
            </w:r>
          </w:p>
        </w:tc>
        <w:tc>
          <w:tcPr>
            <w:tcW w:w="5574" w:type="dxa"/>
          </w:tcPr>
          <w:p>
            <w:pPr>
              <w:pStyle w:val="TableParagraph"/>
              <w:spacing w:before="23"/>
              <w:ind w:right="1545"/>
              <w:jc w:val="right"/>
              <w:rPr>
                <w:sz w:val="24"/>
              </w:rPr>
            </w:pPr>
            <w:r>
              <w:rPr>
                <w:sz w:val="24"/>
              </w:rPr>
              <w:t>NOTA DE AUDITORIA</w:t>
            </w:r>
          </w:p>
        </w:tc>
        <w:tc>
          <w:tcPr>
            <w:tcW w:w="1909" w:type="dxa"/>
            <w:vMerge w:val="restart"/>
          </w:tcPr>
          <w:p>
            <w:pPr>
              <w:pStyle w:val="TableParagraph"/>
              <w:spacing w:before="23"/>
              <w:ind w:left="148"/>
              <w:rPr>
                <w:sz w:val="24"/>
              </w:rPr>
            </w:pPr>
            <w:r>
              <w:rPr>
                <w:sz w:val="24"/>
              </w:rPr>
              <w:t>Data de emissão:</w:t>
            </w:r>
          </w:p>
        </w:tc>
      </w:tr>
      <w:tr>
        <w:trPr>
          <w:trHeight w:val="407" w:hRule="atLeast"/>
        </w:trPr>
        <w:tc>
          <w:tcPr>
            <w:tcW w:w="1712" w:type="dxa"/>
            <w:vMerge/>
            <w:tcBorders>
              <w:top w:val="nil"/>
            </w:tcBorders>
          </w:tcPr>
          <w:p>
            <w:pPr>
              <w:rPr>
                <w:sz w:val="2"/>
                <w:szCs w:val="2"/>
              </w:rPr>
            </w:pPr>
          </w:p>
        </w:tc>
        <w:tc>
          <w:tcPr>
            <w:tcW w:w="5574" w:type="dxa"/>
          </w:tcPr>
          <w:p>
            <w:pPr>
              <w:pStyle w:val="TableParagraph"/>
              <w:spacing w:before="30"/>
              <w:ind w:right="1483"/>
              <w:jc w:val="right"/>
              <w:rPr>
                <w:b/>
                <w:sz w:val="24"/>
              </w:rPr>
            </w:pPr>
            <w:r>
              <w:rPr>
                <w:b/>
                <w:sz w:val="24"/>
              </w:rPr>
              <w:t>Prazo para atendimento:</w:t>
            </w:r>
          </w:p>
        </w:tc>
        <w:tc>
          <w:tcPr>
            <w:tcW w:w="1909" w:type="dxa"/>
            <w:vMerge/>
            <w:tcBorders>
              <w:top w:val="nil"/>
            </w:tcBorders>
          </w:tcPr>
          <w:p>
            <w:pPr>
              <w:rPr>
                <w:sz w:val="2"/>
                <w:szCs w:val="2"/>
              </w:rPr>
            </w:pPr>
          </w:p>
        </w:tc>
      </w:tr>
    </w:tbl>
    <w:p>
      <w:pPr>
        <w:pStyle w:val="BodyText"/>
        <w:rPr>
          <w:rFonts w:ascii="Arial"/>
          <w:b/>
          <w:sz w:val="20"/>
        </w:rPr>
      </w:pPr>
    </w:p>
    <w:p>
      <w:pPr>
        <w:pStyle w:val="BodyText"/>
        <w:rPr>
          <w:rFonts w:ascii="Arial"/>
          <w:b/>
          <w:sz w:val="20"/>
        </w:rPr>
      </w:pPr>
    </w:p>
    <w:p>
      <w:pPr>
        <w:pStyle w:val="BodyText"/>
        <w:spacing w:before="6"/>
        <w:rPr>
          <w:rFonts w:ascii="Arial"/>
          <w:b/>
          <w:sz w:val="19"/>
        </w:rPr>
      </w:pPr>
    </w:p>
    <w:p>
      <w:pPr>
        <w:pStyle w:val="BodyText"/>
        <w:spacing w:line="232" w:lineRule="auto" w:before="96"/>
        <w:ind w:left="477" w:right="7077" w:hanging="123"/>
      </w:pPr>
      <w:r>
        <w:rPr/>
        <w:t>Ao/À (setor auditado) Sr(a). (chefe do setor)</w:t>
      </w:r>
    </w:p>
    <w:p>
      <w:pPr>
        <w:pStyle w:val="BodyText"/>
        <w:rPr>
          <w:sz w:val="26"/>
        </w:rPr>
      </w:pPr>
    </w:p>
    <w:p>
      <w:pPr>
        <w:pStyle w:val="BodyText"/>
        <w:rPr>
          <w:sz w:val="26"/>
        </w:rPr>
      </w:pPr>
    </w:p>
    <w:p>
      <w:pPr>
        <w:pStyle w:val="BodyText"/>
        <w:spacing w:before="3"/>
        <w:rPr>
          <w:sz w:val="21"/>
        </w:rPr>
      </w:pPr>
    </w:p>
    <w:p>
      <w:pPr>
        <w:pStyle w:val="Heading2"/>
        <w:spacing w:before="1"/>
        <w:ind w:left="119"/>
      </w:pPr>
      <w:r>
        <w:rPr/>
        <w:t>Assunto:</w:t>
      </w:r>
    </w:p>
    <w:p>
      <w:pPr>
        <w:pStyle w:val="BodyText"/>
        <w:rPr>
          <w:b/>
          <w:sz w:val="26"/>
        </w:rPr>
      </w:pPr>
    </w:p>
    <w:p>
      <w:pPr>
        <w:pStyle w:val="BodyText"/>
        <w:rPr>
          <w:b/>
          <w:sz w:val="26"/>
        </w:rPr>
      </w:pPr>
    </w:p>
    <w:p>
      <w:pPr>
        <w:pStyle w:val="BodyText"/>
        <w:spacing w:before="218"/>
        <w:ind w:left="1062"/>
      </w:pPr>
      <w:r>
        <w:rPr/>
        <w:t>Prezado(a)</w:t>
      </w:r>
    </w:p>
    <w:p>
      <w:pPr>
        <w:pStyle w:val="BodyText"/>
        <w:rPr>
          <w:sz w:val="26"/>
        </w:rPr>
      </w:pPr>
    </w:p>
    <w:p>
      <w:pPr>
        <w:pStyle w:val="BodyText"/>
        <w:spacing w:before="3"/>
        <w:rPr>
          <w:sz w:val="23"/>
        </w:rPr>
      </w:pPr>
    </w:p>
    <w:p>
      <w:pPr>
        <w:pStyle w:val="BodyText"/>
        <w:spacing w:line="235" w:lineRule="auto"/>
        <w:ind w:left="354" w:right="218" w:firstLine="707"/>
        <w:jc w:val="both"/>
      </w:pPr>
      <w:r>
        <w:rPr/>
        <w:t>Com vistas a subsidiar os trabalhos de auditoria que estão sendo realizados nesta Unidade, conforme o disposto no item</w:t>
      </w:r>
      <w:r>
        <w:rPr>
          <w:u w:val="single"/>
        </w:rPr>
        <w:t> </w:t>
      </w:r>
      <w:r>
        <w:rPr/>
        <w:t>do PAINT 201_, (tema da ação de auditoria), e em consonância com o artigo 26 da Lei 10.180/2001, solicitamos as seguintes informações:</w:t>
      </w:r>
    </w:p>
    <w:p>
      <w:pPr>
        <w:pStyle w:val="BodyText"/>
        <w:rPr>
          <w:sz w:val="26"/>
        </w:rPr>
      </w:pPr>
    </w:p>
    <w:p>
      <w:pPr>
        <w:pStyle w:val="BodyText"/>
        <w:rPr>
          <w:sz w:val="26"/>
        </w:rPr>
      </w:pPr>
    </w:p>
    <w:p>
      <w:pPr>
        <w:pStyle w:val="BodyText"/>
        <w:rPr>
          <w:sz w:val="26"/>
        </w:rPr>
      </w:pPr>
    </w:p>
    <w:p>
      <w:pPr>
        <w:pStyle w:val="BodyText"/>
        <w:spacing w:line="247" w:lineRule="auto" w:before="212"/>
        <w:ind w:left="354" w:right="241" w:firstLine="707"/>
        <w:jc w:val="both"/>
      </w:pPr>
      <w:r>
        <w:rPr/>
        <w:t>Informamos que outras Notas de Auditoria – NA poderão ser emitidas durante os trabalhos, se a equipe da Controladoria entender necessário.</w:t>
      </w:r>
    </w:p>
    <w:p>
      <w:pPr>
        <w:pStyle w:val="BodyText"/>
        <w:rPr>
          <w:sz w:val="26"/>
        </w:rPr>
      </w:pPr>
    </w:p>
    <w:p>
      <w:pPr>
        <w:pStyle w:val="BodyText"/>
        <w:rPr>
          <w:sz w:val="26"/>
        </w:rPr>
      </w:pPr>
    </w:p>
    <w:p>
      <w:pPr>
        <w:pStyle w:val="BodyText"/>
        <w:rPr>
          <w:sz w:val="26"/>
        </w:rPr>
      </w:pPr>
    </w:p>
    <w:p>
      <w:pPr>
        <w:pStyle w:val="BodyText"/>
        <w:spacing w:before="198"/>
        <w:ind w:left="1062"/>
      </w:pPr>
      <w:r>
        <w:rPr/>
        <w:t>Atenciosamente,</w:t>
      </w:r>
    </w:p>
    <w:p>
      <w:pPr>
        <w:pStyle w:val="BodyText"/>
        <w:rPr>
          <w:sz w:val="26"/>
        </w:rPr>
      </w:pPr>
    </w:p>
    <w:p>
      <w:pPr>
        <w:pStyle w:val="BodyText"/>
        <w:spacing w:before="2"/>
        <w:rPr>
          <w:sz w:val="22"/>
        </w:rPr>
      </w:pPr>
    </w:p>
    <w:p>
      <w:pPr>
        <w:pStyle w:val="Heading2"/>
        <w:ind w:left="110"/>
        <w:jc w:val="center"/>
      </w:pPr>
      <w:r>
        <w:rPr/>
        <w:t>Controlador Interno</w:t>
      </w:r>
    </w:p>
    <w:p>
      <w:pPr>
        <w:spacing w:after="0"/>
        <w:jc w:val="center"/>
        <w:sectPr>
          <w:pgSz w:w="11920" w:h="16860"/>
          <w:pgMar w:header="708" w:footer="1037" w:top="3300" w:bottom="1240" w:left="1340" w:right="900"/>
        </w:sectPr>
      </w:pPr>
    </w:p>
    <w:p>
      <w:pPr>
        <w:pStyle w:val="BodyText"/>
        <w:rPr>
          <w:b/>
          <w:sz w:val="9"/>
        </w:rPr>
      </w:pPr>
    </w:p>
    <w:p>
      <w:pPr>
        <w:pStyle w:val="Heading2"/>
        <w:spacing w:before="90"/>
        <w:ind w:left="1797"/>
      </w:pPr>
      <w:bookmarkStart w:name="_bookmark21" w:id="40"/>
      <w:bookmarkEnd w:id="40"/>
      <w:r>
        <w:rPr>
          <w:b w:val="0"/>
        </w:rPr>
      </w:r>
      <w:r>
        <w:rPr>
          <w:u w:val="thick"/>
        </w:rPr>
        <w:t>ANEXO II – R ELATÓRIO DEFINITIVO DE AUDITORIA</w:t>
      </w:r>
    </w:p>
    <w:p>
      <w:pPr>
        <w:pStyle w:val="BodyText"/>
        <w:rPr>
          <w:b/>
          <w:sz w:val="20"/>
        </w:rPr>
      </w:pPr>
    </w:p>
    <w:p>
      <w:pPr>
        <w:pStyle w:val="BodyText"/>
        <w:rPr>
          <w:b/>
          <w:sz w:val="20"/>
        </w:rPr>
      </w:pPr>
    </w:p>
    <w:p>
      <w:pPr>
        <w:pStyle w:val="BodyText"/>
        <w:spacing w:before="9"/>
        <w:rPr>
          <w:b/>
          <w:sz w:val="18"/>
        </w:rPr>
      </w:pPr>
    </w:p>
    <w:p>
      <w:pPr>
        <w:spacing w:before="0"/>
        <w:ind w:left="354" w:right="0" w:firstLine="0"/>
        <w:jc w:val="left"/>
        <w:rPr>
          <w:rFonts w:ascii="Arial"/>
          <w:b/>
          <w:sz w:val="24"/>
        </w:rPr>
      </w:pPr>
      <w:r>
        <w:rPr>
          <w:rFonts w:ascii="Arial"/>
          <w:b/>
          <w:w w:val="95"/>
          <w:sz w:val="24"/>
        </w:rPr>
        <w:t>Unidade(s) Auditada(s):</w:t>
      </w:r>
    </w:p>
    <w:p>
      <w:pPr>
        <w:pStyle w:val="BodyText"/>
        <w:rPr>
          <w:rFonts w:ascii="Arial"/>
          <w:b/>
        </w:rPr>
      </w:pPr>
    </w:p>
    <w:p>
      <w:pPr>
        <w:pStyle w:val="BodyText"/>
        <w:spacing w:before="1"/>
        <w:rPr>
          <w:rFonts w:ascii="Arial"/>
          <w:b/>
          <w:sz w:val="25"/>
        </w:rPr>
      </w:pPr>
    </w:p>
    <w:p>
      <w:pPr>
        <w:spacing w:before="0"/>
        <w:ind w:left="354" w:right="0" w:firstLine="0"/>
        <w:jc w:val="left"/>
        <w:rPr>
          <w:rFonts w:ascii="Arial" w:hAnsi="Arial"/>
          <w:b/>
          <w:sz w:val="24"/>
        </w:rPr>
      </w:pPr>
      <w:r>
        <w:rPr>
          <w:rFonts w:ascii="Arial" w:hAnsi="Arial"/>
          <w:b/>
          <w:sz w:val="24"/>
        </w:rPr>
        <w:t>Controladoria Interna – CI - UNIVASF</w:t>
      </w:r>
    </w:p>
    <w:p>
      <w:pPr>
        <w:pStyle w:val="BodyText"/>
        <w:rPr>
          <w:rFonts w:ascii="Arial"/>
          <w:b/>
        </w:rPr>
      </w:pPr>
    </w:p>
    <w:p>
      <w:pPr>
        <w:pStyle w:val="BodyText"/>
        <w:spacing w:before="2"/>
        <w:rPr>
          <w:rFonts w:ascii="Arial"/>
          <w:b/>
          <w:sz w:val="28"/>
        </w:rPr>
      </w:pPr>
    </w:p>
    <w:p>
      <w:pPr>
        <w:spacing w:before="0"/>
        <w:ind w:left="354" w:right="0" w:firstLine="0"/>
        <w:jc w:val="left"/>
        <w:rPr>
          <w:rFonts w:ascii="Arial" w:hAnsi="Arial"/>
          <w:b/>
          <w:sz w:val="24"/>
        </w:rPr>
      </w:pPr>
      <w:r>
        <w:rPr>
          <w:rFonts w:ascii="Arial" w:hAnsi="Arial"/>
          <w:b/>
          <w:sz w:val="24"/>
        </w:rPr>
        <w:t>Ação nº – PAIN T 201_</w:t>
      </w:r>
    </w:p>
    <w:p>
      <w:pPr>
        <w:pStyle w:val="BodyText"/>
        <w:rPr>
          <w:rFonts w:ascii="Arial"/>
          <w:b/>
        </w:rPr>
      </w:pPr>
    </w:p>
    <w:p>
      <w:pPr>
        <w:pStyle w:val="BodyText"/>
        <w:spacing w:before="10"/>
        <w:rPr>
          <w:rFonts w:ascii="Arial"/>
          <w:b/>
          <w:sz w:val="27"/>
        </w:rPr>
      </w:pPr>
    </w:p>
    <w:p>
      <w:pPr>
        <w:pStyle w:val="ListParagraph"/>
        <w:numPr>
          <w:ilvl w:val="0"/>
          <w:numId w:val="28"/>
        </w:numPr>
        <w:tabs>
          <w:tab w:pos="507" w:val="left" w:leader="none"/>
        </w:tabs>
        <w:spacing w:line="240" w:lineRule="auto" w:before="0" w:after="0"/>
        <w:ind w:left="506" w:right="0" w:hanging="149"/>
        <w:jc w:val="left"/>
        <w:rPr>
          <w:b/>
          <w:sz w:val="24"/>
        </w:rPr>
      </w:pPr>
      <w:r>
        <w:rPr>
          <w:b/>
          <w:sz w:val="24"/>
        </w:rPr>
        <w:t>- DADOS</w:t>
      </w:r>
      <w:r>
        <w:rPr>
          <w:b/>
          <w:spacing w:val="-6"/>
          <w:sz w:val="24"/>
        </w:rPr>
        <w:t> </w:t>
      </w:r>
      <w:r>
        <w:rPr>
          <w:b/>
          <w:sz w:val="24"/>
        </w:rPr>
        <w:t>BÁSICOS</w:t>
      </w:r>
    </w:p>
    <w:p>
      <w:pPr>
        <w:pStyle w:val="BodyText"/>
        <w:rPr>
          <w:b/>
          <w:sz w:val="26"/>
        </w:rPr>
      </w:pPr>
    </w:p>
    <w:p>
      <w:pPr>
        <w:pStyle w:val="BodyText"/>
        <w:spacing w:before="4"/>
        <w:rPr>
          <w:b/>
          <w:sz w:val="22"/>
        </w:rPr>
      </w:pPr>
    </w:p>
    <w:p>
      <w:pPr>
        <w:spacing w:before="0"/>
        <w:ind w:left="354" w:right="0" w:firstLine="0"/>
        <w:jc w:val="left"/>
        <w:rPr>
          <w:rFonts w:ascii="Arial"/>
          <w:b/>
          <w:sz w:val="24"/>
        </w:rPr>
      </w:pPr>
      <w:r>
        <w:rPr>
          <w:rFonts w:ascii="Arial"/>
          <w:b/>
          <w:w w:val="95"/>
          <w:sz w:val="24"/>
        </w:rPr>
        <w:t>Finalidade:</w:t>
      </w:r>
    </w:p>
    <w:p>
      <w:pPr>
        <w:pStyle w:val="BodyText"/>
        <w:rPr>
          <w:rFonts w:ascii="Arial"/>
          <w:b/>
        </w:rPr>
      </w:pPr>
    </w:p>
    <w:p>
      <w:pPr>
        <w:pStyle w:val="BodyText"/>
        <w:spacing w:before="6"/>
        <w:rPr>
          <w:rFonts w:ascii="Arial"/>
          <w:b/>
          <w:sz w:val="26"/>
        </w:rPr>
      </w:pPr>
    </w:p>
    <w:p>
      <w:pPr>
        <w:spacing w:before="0"/>
        <w:ind w:left="354" w:right="0" w:firstLine="0"/>
        <w:jc w:val="left"/>
        <w:rPr>
          <w:rFonts w:ascii="Arial"/>
          <w:b/>
          <w:sz w:val="24"/>
        </w:rPr>
      </w:pPr>
      <w:r>
        <w:rPr>
          <w:rFonts w:ascii="Arial"/>
          <w:b/>
          <w:sz w:val="24"/>
        </w:rPr>
        <w:t>Objeto:</w:t>
      </w:r>
    </w:p>
    <w:p>
      <w:pPr>
        <w:pStyle w:val="BodyText"/>
        <w:rPr>
          <w:rFonts w:ascii="Arial"/>
          <w:b/>
        </w:rPr>
      </w:pPr>
    </w:p>
    <w:p>
      <w:pPr>
        <w:pStyle w:val="BodyText"/>
        <w:spacing w:before="3"/>
        <w:rPr>
          <w:rFonts w:ascii="Arial"/>
          <w:b/>
          <w:sz w:val="25"/>
        </w:rPr>
      </w:pPr>
    </w:p>
    <w:p>
      <w:pPr>
        <w:spacing w:before="0"/>
        <w:ind w:left="354" w:right="0" w:firstLine="0"/>
        <w:jc w:val="left"/>
        <w:rPr>
          <w:rFonts w:ascii="Arial" w:hAnsi="Arial"/>
          <w:b/>
          <w:sz w:val="24"/>
        </w:rPr>
      </w:pPr>
      <w:r>
        <w:rPr>
          <w:rFonts w:ascii="Arial" w:hAnsi="Arial"/>
          <w:b/>
          <w:w w:val="95"/>
          <w:sz w:val="24"/>
        </w:rPr>
        <w:t>Período de Realização:</w:t>
      </w:r>
    </w:p>
    <w:p>
      <w:pPr>
        <w:pStyle w:val="BodyText"/>
        <w:rPr>
          <w:rFonts w:ascii="Arial"/>
          <w:b/>
          <w:sz w:val="20"/>
        </w:rPr>
      </w:pPr>
    </w:p>
    <w:p>
      <w:pPr>
        <w:pStyle w:val="BodyText"/>
        <w:rPr>
          <w:rFonts w:ascii="Arial"/>
          <w:b/>
          <w:sz w:val="20"/>
        </w:rPr>
      </w:pPr>
    </w:p>
    <w:p>
      <w:pPr>
        <w:pStyle w:val="BodyText"/>
        <w:spacing w:before="3"/>
        <w:rPr>
          <w:rFonts w:ascii="Arial"/>
          <w:b/>
          <w:sz w:val="10"/>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94"/>
        <w:gridCol w:w="3094"/>
        <w:gridCol w:w="3110"/>
      </w:tblGrid>
      <w:tr>
        <w:trPr>
          <w:trHeight w:val="405" w:hRule="atLeast"/>
        </w:trPr>
        <w:tc>
          <w:tcPr>
            <w:tcW w:w="3094" w:type="dxa"/>
          </w:tcPr>
          <w:p>
            <w:pPr>
              <w:pStyle w:val="TableParagraph"/>
              <w:spacing w:line="265" w:lineRule="exact"/>
              <w:ind w:left="155" w:right="98"/>
              <w:jc w:val="center"/>
              <w:rPr>
                <w:b/>
                <w:sz w:val="24"/>
              </w:rPr>
            </w:pPr>
            <w:r>
              <w:rPr>
                <w:b/>
                <w:sz w:val="24"/>
              </w:rPr>
              <w:t>Fase(s)</w:t>
            </w:r>
          </w:p>
        </w:tc>
        <w:tc>
          <w:tcPr>
            <w:tcW w:w="3094" w:type="dxa"/>
          </w:tcPr>
          <w:p>
            <w:pPr>
              <w:pStyle w:val="TableParagraph"/>
              <w:spacing w:line="265" w:lineRule="exact"/>
              <w:ind w:left="145" w:right="107"/>
              <w:jc w:val="center"/>
              <w:rPr>
                <w:b/>
                <w:sz w:val="24"/>
              </w:rPr>
            </w:pPr>
            <w:r>
              <w:rPr>
                <w:b/>
                <w:sz w:val="24"/>
              </w:rPr>
              <w:t>Início</w:t>
            </w:r>
          </w:p>
        </w:tc>
        <w:tc>
          <w:tcPr>
            <w:tcW w:w="3110" w:type="dxa"/>
          </w:tcPr>
          <w:p>
            <w:pPr>
              <w:pStyle w:val="TableParagraph"/>
              <w:spacing w:line="265" w:lineRule="exact"/>
              <w:ind w:left="1102" w:right="1058"/>
              <w:jc w:val="center"/>
              <w:rPr>
                <w:b/>
                <w:sz w:val="24"/>
              </w:rPr>
            </w:pPr>
            <w:r>
              <w:rPr>
                <w:b/>
                <w:sz w:val="24"/>
              </w:rPr>
              <w:t>Término</w:t>
            </w:r>
          </w:p>
        </w:tc>
      </w:tr>
      <w:tr>
        <w:trPr>
          <w:trHeight w:val="421" w:hRule="atLeast"/>
        </w:trPr>
        <w:tc>
          <w:tcPr>
            <w:tcW w:w="3094" w:type="dxa"/>
          </w:tcPr>
          <w:p>
            <w:pPr>
              <w:pStyle w:val="TableParagraph"/>
              <w:spacing w:line="265" w:lineRule="exact"/>
              <w:ind w:left="117" w:right="107"/>
              <w:jc w:val="center"/>
              <w:rPr>
                <w:sz w:val="24"/>
              </w:rPr>
            </w:pPr>
            <w:r>
              <w:rPr>
                <w:sz w:val="24"/>
              </w:rPr>
              <w:t>Planejamento</w:t>
            </w:r>
          </w:p>
        </w:tc>
        <w:tc>
          <w:tcPr>
            <w:tcW w:w="3094" w:type="dxa"/>
          </w:tcPr>
          <w:p>
            <w:pPr>
              <w:pStyle w:val="TableParagraph"/>
              <w:rPr>
                <w:sz w:val="22"/>
              </w:rPr>
            </w:pPr>
          </w:p>
        </w:tc>
        <w:tc>
          <w:tcPr>
            <w:tcW w:w="3110" w:type="dxa"/>
          </w:tcPr>
          <w:p>
            <w:pPr>
              <w:pStyle w:val="TableParagraph"/>
              <w:rPr>
                <w:sz w:val="22"/>
              </w:rPr>
            </w:pPr>
          </w:p>
        </w:tc>
      </w:tr>
      <w:tr>
        <w:trPr>
          <w:trHeight w:val="405" w:hRule="atLeast"/>
        </w:trPr>
        <w:tc>
          <w:tcPr>
            <w:tcW w:w="3094" w:type="dxa"/>
          </w:tcPr>
          <w:p>
            <w:pPr>
              <w:pStyle w:val="TableParagraph"/>
              <w:spacing w:line="248" w:lineRule="exact"/>
              <w:ind w:left="118" w:right="107"/>
              <w:jc w:val="center"/>
              <w:rPr>
                <w:sz w:val="24"/>
              </w:rPr>
            </w:pPr>
            <w:r>
              <w:rPr>
                <w:sz w:val="24"/>
              </w:rPr>
              <w:t>Analítica</w:t>
            </w:r>
          </w:p>
        </w:tc>
        <w:tc>
          <w:tcPr>
            <w:tcW w:w="3094" w:type="dxa"/>
          </w:tcPr>
          <w:p>
            <w:pPr>
              <w:pStyle w:val="TableParagraph"/>
              <w:rPr>
                <w:sz w:val="22"/>
              </w:rPr>
            </w:pPr>
          </w:p>
        </w:tc>
        <w:tc>
          <w:tcPr>
            <w:tcW w:w="3110" w:type="dxa"/>
          </w:tcPr>
          <w:p>
            <w:pPr>
              <w:pStyle w:val="TableParagraph"/>
              <w:rPr>
                <w:sz w:val="22"/>
              </w:rPr>
            </w:pPr>
          </w:p>
        </w:tc>
      </w:tr>
      <w:tr>
        <w:trPr>
          <w:trHeight w:val="405" w:hRule="atLeast"/>
        </w:trPr>
        <w:tc>
          <w:tcPr>
            <w:tcW w:w="3094" w:type="dxa"/>
          </w:tcPr>
          <w:p>
            <w:pPr>
              <w:pStyle w:val="TableParagraph"/>
              <w:spacing w:line="263" w:lineRule="exact"/>
              <w:ind w:left="120" w:right="107"/>
              <w:jc w:val="center"/>
              <w:rPr>
                <w:sz w:val="24"/>
              </w:rPr>
            </w:pPr>
            <w:r>
              <w:rPr>
                <w:sz w:val="24"/>
              </w:rPr>
              <w:t>Relatório Preliminar</w:t>
            </w:r>
          </w:p>
        </w:tc>
        <w:tc>
          <w:tcPr>
            <w:tcW w:w="3094" w:type="dxa"/>
          </w:tcPr>
          <w:p>
            <w:pPr>
              <w:pStyle w:val="TableParagraph"/>
              <w:rPr>
                <w:sz w:val="22"/>
              </w:rPr>
            </w:pPr>
          </w:p>
        </w:tc>
        <w:tc>
          <w:tcPr>
            <w:tcW w:w="3110" w:type="dxa"/>
          </w:tcPr>
          <w:p>
            <w:pPr>
              <w:pStyle w:val="TableParagraph"/>
              <w:rPr>
                <w:sz w:val="22"/>
              </w:rPr>
            </w:pPr>
          </w:p>
        </w:tc>
      </w:tr>
      <w:tr>
        <w:trPr>
          <w:trHeight w:val="405" w:hRule="atLeast"/>
        </w:trPr>
        <w:tc>
          <w:tcPr>
            <w:tcW w:w="3094" w:type="dxa"/>
          </w:tcPr>
          <w:p>
            <w:pPr>
              <w:pStyle w:val="TableParagraph"/>
              <w:spacing w:line="263" w:lineRule="exact"/>
              <w:ind w:left="117" w:right="107"/>
              <w:jc w:val="center"/>
              <w:rPr>
                <w:sz w:val="24"/>
              </w:rPr>
            </w:pPr>
            <w:r>
              <w:rPr>
                <w:sz w:val="24"/>
              </w:rPr>
              <w:t>Relatório Definitivo</w:t>
            </w:r>
          </w:p>
        </w:tc>
        <w:tc>
          <w:tcPr>
            <w:tcW w:w="3094" w:type="dxa"/>
          </w:tcPr>
          <w:p>
            <w:pPr>
              <w:pStyle w:val="TableParagraph"/>
              <w:rPr>
                <w:sz w:val="22"/>
              </w:rPr>
            </w:pPr>
          </w:p>
        </w:tc>
        <w:tc>
          <w:tcPr>
            <w:tcW w:w="3110" w:type="dxa"/>
          </w:tcPr>
          <w:p>
            <w:pPr>
              <w:pStyle w:val="TableParagraph"/>
              <w:rPr>
                <w:sz w:val="22"/>
              </w:rPr>
            </w:pPr>
          </w:p>
        </w:tc>
      </w:tr>
    </w:tbl>
    <w:p>
      <w:pPr>
        <w:pStyle w:val="BodyText"/>
        <w:spacing w:before="4"/>
        <w:rPr>
          <w:rFonts w:ascii="Arial"/>
          <w:b/>
          <w:sz w:val="27"/>
        </w:rPr>
      </w:pPr>
    </w:p>
    <w:p>
      <w:pPr>
        <w:pStyle w:val="ListParagraph"/>
        <w:numPr>
          <w:ilvl w:val="0"/>
          <w:numId w:val="28"/>
        </w:numPr>
        <w:tabs>
          <w:tab w:pos="598" w:val="left" w:leader="none"/>
        </w:tabs>
        <w:spacing w:line="240" w:lineRule="auto" w:before="90" w:after="0"/>
        <w:ind w:left="597" w:right="0" w:hanging="240"/>
        <w:jc w:val="left"/>
        <w:rPr>
          <w:b/>
          <w:sz w:val="24"/>
        </w:rPr>
      </w:pPr>
      <w:r>
        <w:rPr>
          <w:b/>
          <w:sz w:val="24"/>
        </w:rPr>
        <w:t>– RESPONSÁVEIS PELO RELATÓRIO</w:t>
      </w:r>
      <w:r>
        <w:rPr>
          <w:b/>
          <w:spacing w:val="-1"/>
          <w:sz w:val="24"/>
        </w:rPr>
        <w:t> </w:t>
      </w:r>
      <w:r>
        <w:rPr>
          <w:b/>
          <w:sz w:val="24"/>
        </w:rPr>
        <w:t>PRELIMINAR</w:t>
      </w:r>
    </w:p>
    <w:p>
      <w:pPr>
        <w:pStyle w:val="BodyText"/>
        <w:rPr>
          <w:b/>
          <w:sz w:val="26"/>
        </w:rPr>
      </w:pPr>
    </w:p>
    <w:p>
      <w:pPr>
        <w:pStyle w:val="BodyText"/>
        <w:rPr>
          <w:b/>
          <w:sz w:val="26"/>
        </w:rPr>
      </w:pPr>
    </w:p>
    <w:p>
      <w:pPr>
        <w:pStyle w:val="BodyText"/>
        <w:spacing w:before="10"/>
        <w:rPr>
          <w:b/>
          <w:sz w:val="30"/>
        </w:rPr>
      </w:pPr>
    </w:p>
    <w:p>
      <w:pPr>
        <w:pStyle w:val="ListParagraph"/>
        <w:numPr>
          <w:ilvl w:val="0"/>
          <w:numId w:val="28"/>
        </w:numPr>
        <w:tabs>
          <w:tab w:pos="686" w:val="left" w:leader="none"/>
        </w:tabs>
        <w:spacing w:line="240" w:lineRule="auto" w:before="0" w:after="0"/>
        <w:ind w:left="686" w:right="0" w:hanging="329"/>
        <w:jc w:val="left"/>
        <w:rPr>
          <w:b/>
          <w:sz w:val="24"/>
        </w:rPr>
      </w:pPr>
      <w:r>
        <w:rPr>
          <w:b/>
          <w:sz w:val="24"/>
        </w:rPr>
        <w:t>–</w:t>
      </w:r>
      <w:r>
        <w:rPr>
          <w:b/>
          <w:spacing w:val="-1"/>
          <w:sz w:val="24"/>
        </w:rPr>
        <w:t> </w:t>
      </w:r>
      <w:r>
        <w:rPr>
          <w:b/>
          <w:sz w:val="24"/>
        </w:rPr>
        <w:t>INTRODUÇÃO</w:t>
      </w:r>
    </w:p>
    <w:p>
      <w:pPr>
        <w:spacing w:after="0" w:line="240" w:lineRule="auto"/>
        <w:jc w:val="left"/>
        <w:rPr>
          <w:sz w:val="24"/>
        </w:rPr>
        <w:sectPr>
          <w:pgSz w:w="11920" w:h="16860"/>
          <w:pgMar w:header="708" w:footer="1037" w:top="3300" w:bottom="1240" w:left="1340" w:right="900"/>
        </w:sectPr>
      </w:pPr>
    </w:p>
    <w:p>
      <w:pPr>
        <w:pStyle w:val="BodyText"/>
        <w:spacing w:before="6"/>
        <w:rPr>
          <w:b/>
          <w:sz w:val="10"/>
        </w:rPr>
      </w:pPr>
    </w:p>
    <w:p>
      <w:pPr>
        <w:pStyle w:val="ListParagraph"/>
        <w:numPr>
          <w:ilvl w:val="0"/>
          <w:numId w:val="28"/>
        </w:numPr>
        <w:tabs>
          <w:tab w:pos="672" w:val="left" w:leader="none"/>
        </w:tabs>
        <w:spacing w:line="240" w:lineRule="auto" w:before="90" w:after="0"/>
        <w:ind w:left="671" w:right="0" w:hanging="314"/>
        <w:jc w:val="left"/>
        <w:rPr>
          <w:b/>
          <w:sz w:val="24"/>
        </w:rPr>
      </w:pPr>
      <w:r>
        <w:rPr>
          <w:b/>
          <w:sz w:val="24"/>
        </w:rPr>
        <w:t>–</w:t>
      </w:r>
      <w:r>
        <w:rPr>
          <w:b/>
          <w:spacing w:val="-1"/>
          <w:sz w:val="24"/>
        </w:rPr>
        <w:t> </w:t>
      </w:r>
      <w:r>
        <w:rPr>
          <w:b/>
          <w:sz w:val="24"/>
        </w:rPr>
        <w:t>OBJETIVOS</w:t>
      </w:r>
    </w:p>
    <w:p>
      <w:pPr>
        <w:pStyle w:val="BodyText"/>
        <w:rPr>
          <w:b/>
          <w:sz w:val="26"/>
        </w:rPr>
      </w:pPr>
    </w:p>
    <w:p>
      <w:pPr>
        <w:pStyle w:val="BodyText"/>
        <w:spacing w:before="1"/>
        <w:rPr>
          <w:b/>
          <w:sz w:val="21"/>
        </w:rPr>
      </w:pPr>
    </w:p>
    <w:p>
      <w:pPr>
        <w:pStyle w:val="BodyText"/>
        <w:spacing w:line="717" w:lineRule="auto" w:before="1"/>
        <w:ind w:left="1062" w:right="4139"/>
      </w:pPr>
      <w:r>
        <w:rPr/>
        <w:t>A ação de auditoria tem por objetivo geral (...) São objetivos específicos deste trabalho: (...)</w:t>
      </w:r>
    </w:p>
    <w:p>
      <w:pPr>
        <w:pStyle w:val="Heading2"/>
        <w:numPr>
          <w:ilvl w:val="0"/>
          <w:numId w:val="29"/>
        </w:numPr>
        <w:tabs>
          <w:tab w:pos="672" w:val="left" w:leader="none"/>
        </w:tabs>
        <w:spacing w:line="240" w:lineRule="auto" w:before="6" w:after="0"/>
        <w:ind w:left="671" w:right="0" w:hanging="314"/>
        <w:jc w:val="left"/>
      </w:pPr>
      <w:r>
        <w:rPr/>
        <w:t>-</w:t>
      </w:r>
      <w:r>
        <w:rPr>
          <w:spacing w:val="7"/>
        </w:rPr>
        <w:t> </w:t>
      </w:r>
      <w:r>
        <w:rPr/>
        <w:t>ESCOPO</w:t>
      </w:r>
    </w:p>
    <w:p>
      <w:pPr>
        <w:pStyle w:val="BodyText"/>
        <w:rPr>
          <w:b/>
          <w:sz w:val="26"/>
        </w:rPr>
      </w:pPr>
    </w:p>
    <w:p>
      <w:pPr>
        <w:pStyle w:val="BodyText"/>
        <w:rPr>
          <w:b/>
          <w:sz w:val="26"/>
        </w:rPr>
      </w:pPr>
    </w:p>
    <w:p>
      <w:pPr>
        <w:pStyle w:val="BodyText"/>
        <w:spacing w:before="5"/>
        <w:rPr>
          <w:b/>
          <w:sz w:val="20"/>
        </w:rPr>
      </w:pPr>
    </w:p>
    <w:p>
      <w:pPr>
        <w:pStyle w:val="ListParagraph"/>
        <w:numPr>
          <w:ilvl w:val="0"/>
          <w:numId w:val="29"/>
        </w:numPr>
        <w:tabs>
          <w:tab w:pos="583" w:val="left" w:leader="none"/>
        </w:tabs>
        <w:spacing w:line="240" w:lineRule="auto" w:before="0" w:after="0"/>
        <w:ind w:left="582" w:right="0" w:hanging="225"/>
        <w:jc w:val="left"/>
        <w:rPr>
          <w:b/>
          <w:sz w:val="24"/>
        </w:rPr>
      </w:pPr>
      <w:r>
        <w:rPr>
          <w:b/>
          <w:sz w:val="24"/>
        </w:rPr>
        <w:t>-</w:t>
      </w:r>
      <w:r>
        <w:rPr>
          <w:b/>
          <w:spacing w:val="-9"/>
          <w:sz w:val="24"/>
        </w:rPr>
        <w:t> </w:t>
      </w:r>
      <w:r>
        <w:rPr>
          <w:b/>
          <w:sz w:val="24"/>
        </w:rPr>
        <w:t>METODOLOGIA</w:t>
      </w:r>
    </w:p>
    <w:p>
      <w:pPr>
        <w:pStyle w:val="BodyText"/>
        <w:rPr>
          <w:b/>
          <w:sz w:val="26"/>
        </w:rPr>
      </w:pPr>
    </w:p>
    <w:p>
      <w:pPr>
        <w:pStyle w:val="BodyText"/>
        <w:rPr>
          <w:b/>
          <w:sz w:val="26"/>
        </w:rPr>
      </w:pPr>
    </w:p>
    <w:p>
      <w:pPr>
        <w:pStyle w:val="ListParagraph"/>
        <w:numPr>
          <w:ilvl w:val="0"/>
          <w:numId w:val="29"/>
        </w:numPr>
        <w:tabs>
          <w:tab w:pos="672" w:val="left" w:leader="none"/>
        </w:tabs>
        <w:spacing w:line="240" w:lineRule="auto" w:before="194" w:after="0"/>
        <w:ind w:left="671" w:right="0" w:hanging="314"/>
        <w:jc w:val="left"/>
        <w:rPr>
          <w:b/>
          <w:sz w:val="24"/>
        </w:rPr>
      </w:pPr>
      <w:r>
        <w:rPr>
          <w:b/>
          <w:sz w:val="24"/>
        </w:rPr>
        <w:t>-</w:t>
      </w:r>
      <w:r>
        <w:rPr>
          <w:b/>
          <w:spacing w:val="-9"/>
          <w:sz w:val="24"/>
        </w:rPr>
        <w:t> </w:t>
      </w:r>
      <w:r>
        <w:rPr>
          <w:b/>
          <w:sz w:val="24"/>
        </w:rPr>
        <w:t>INFORMAÇÕES</w:t>
      </w:r>
    </w:p>
    <w:p>
      <w:pPr>
        <w:pStyle w:val="BodyText"/>
        <w:rPr>
          <w:b/>
          <w:sz w:val="26"/>
        </w:rPr>
      </w:pPr>
    </w:p>
    <w:p>
      <w:pPr>
        <w:pStyle w:val="BodyText"/>
        <w:spacing w:before="4"/>
        <w:rPr>
          <w:b/>
          <w:sz w:val="22"/>
        </w:rPr>
      </w:pPr>
    </w:p>
    <w:p>
      <w:pPr>
        <w:spacing w:before="0"/>
        <w:ind w:left="354" w:right="0" w:firstLine="0"/>
        <w:jc w:val="left"/>
        <w:rPr>
          <w:rFonts w:ascii="Arial" w:hAnsi="Arial"/>
          <w:b/>
          <w:sz w:val="24"/>
        </w:rPr>
      </w:pPr>
      <w:r>
        <w:rPr>
          <w:rFonts w:ascii="Arial" w:hAnsi="Arial"/>
          <w:b/>
          <w:w w:val="85"/>
          <w:sz w:val="24"/>
          <w:u w:val="thick"/>
        </w:rPr>
        <w:t>Informação</w:t>
      </w:r>
      <w:r>
        <w:rPr>
          <w:rFonts w:ascii="Arial" w:hAnsi="Arial"/>
          <w:b/>
          <w:spacing w:val="31"/>
          <w:w w:val="85"/>
          <w:sz w:val="24"/>
          <w:u w:val="thick"/>
        </w:rPr>
        <w:t> </w:t>
      </w:r>
      <w:r>
        <w:rPr>
          <w:rFonts w:ascii="Arial" w:hAnsi="Arial"/>
          <w:b/>
          <w:w w:val="85"/>
          <w:sz w:val="24"/>
          <w:u w:val="thick"/>
        </w:rPr>
        <w:t>01:</w:t>
      </w:r>
    </w:p>
    <w:p>
      <w:pPr>
        <w:pStyle w:val="BodyText"/>
        <w:rPr>
          <w:rFonts w:ascii="Arial"/>
          <w:b/>
          <w:sz w:val="20"/>
        </w:rPr>
      </w:pPr>
    </w:p>
    <w:p>
      <w:pPr>
        <w:pStyle w:val="BodyText"/>
        <w:spacing w:before="5"/>
        <w:rPr>
          <w:rFonts w:ascii="Arial"/>
          <w:b/>
        </w:rPr>
      </w:pPr>
    </w:p>
    <w:p>
      <w:pPr>
        <w:spacing w:before="56"/>
        <w:ind w:left="354" w:right="0" w:firstLine="0"/>
        <w:jc w:val="left"/>
        <w:rPr>
          <w:rFonts w:ascii="Arial" w:hAnsi="Arial"/>
          <w:b/>
          <w:sz w:val="24"/>
        </w:rPr>
      </w:pPr>
      <w:r>
        <w:rPr>
          <w:rFonts w:ascii="Arial" w:hAnsi="Arial"/>
          <w:b/>
          <w:w w:val="85"/>
          <w:sz w:val="24"/>
          <w:u w:val="thick"/>
        </w:rPr>
        <w:t>Informação</w:t>
      </w:r>
      <w:r>
        <w:rPr>
          <w:rFonts w:ascii="Arial" w:hAnsi="Arial"/>
          <w:b/>
          <w:spacing w:val="31"/>
          <w:w w:val="85"/>
          <w:sz w:val="24"/>
          <w:u w:val="thick"/>
        </w:rPr>
        <w:t> </w:t>
      </w:r>
      <w:r>
        <w:rPr>
          <w:rFonts w:ascii="Arial" w:hAnsi="Arial"/>
          <w:b/>
          <w:w w:val="85"/>
          <w:sz w:val="24"/>
          <w:u w:val="thick"/>
        </w:rPr>
        <w:t>02:</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17"/>
        </w:rPr>
      </w:pPr>
    </w:p>
    <w:p>
      <w:pPr>
        <w:pStyle w:val="ListParagraph"/>
        <w:numPr>
          <w:ilvl w:val="0"/>
          <w:numId w:val="29"/>
        </w:numPr>
        <w:tabs>
          <w:tab w:pos="763" w:val="left" w:leader="none"/>
        </w:tabs>
        <w:spacing w:line="240" w:lineRule="auto" w:before="90" w:after="0"/>
        <w:ind w:left="762" w:right="0" w:hanging="405"/>
        <w:jc w:val="left"/>
        <w:rPr>
          <w:b/>
          <w:sz w:val="24"/>
        </w:rPr>
      </w:pPr>
      <w:r>
        <w:rPr>
          <w:b/>
          <w:sz w:val="24"/>
        </w:rPr>
        <w:t>-</w:t>
      </w:r>
      <w:r>
        <w:rPr>
          <w:b/>
          <w:spacing w:val="7"/>
          <w:sz w:val="24"/>
        </w:rPr>
        <w:t> </w:t>
      </w:r>
      <w:r>
        <w:rPr>
          <w:b/>
          <w:sz w:val="24"/>
        </w:rPr>
        <w:t>CONSTATAÇÕES</w:t>
      </w:r>
    </w:p>
    <w:p>
      <w:pPr>
        <w:pStyle w:val="BodyText"/>
        <w:rPr>
          <w:b/>
          <w:sz w:val="26"/>
        </w:rPr>
      </w:pPr>
    </w:p>
    <w:p>
      <w:pPr>
        <w:pStyle w:val="BodyText"/>
        <w:spacing w:before="1"/>
        <w:rPr>
          <w:b/>
          <w:sz w:val="22"/>
        </w:rPr>
      </w:pPr>
    </w:p>
    <w:p>
      <w:pPr>
        <w:spacing w:before="0"/>
        <w:ind w:left="354" w:right="0" w:firstLine="0"/>
        <w:jc w:val="left"/>
        <w:rPr>
          <w:rFonts w:ascii="Arial" w:hAnsi="Arial"/>
          <w:b/>
          <w:sz w:val="24"/>
        </w:rPr>
      </w:pPr>
      <w:r>
        <w:rPr>
          <w:rFonts w:ascii="Arial" w:hAnsi="Arial"/>
          <w:b/>
          <w:sz w:val="24"/>
        </w:rPr>
        <w:t>Constatação </w:t>
      </w:r>
      <w:r>
        <w:rPr>
          <w:rFonts w:ascii="Arial" w:hAnsi="Arial"/>
          <w:sz w:val="24"/>
        </w:rPr>
        <w:t>(ordem sequencial)</w:t>
      </w:r>
      <w:r>
        <w:rPr>
          <w:rFonts w:ascii="Arial" w:hAnsi="Arial"/>
          <w:b/>
          <w:sz w:val="24"/>
        </w:rPr>
        <w:t>:</w:t>
      </w:r>
    </w:p>
    <w:p>
      <w:pPr>
        <w:pStyle w:val="BodyText"/>
        <w:rPr>
          <w:rFonts w:ascii="Arial"/>
          <w:b/>
        </w:rPr>
      </w:pPr>
    </w:p>
    <w:p>
      <w:pPr>
        <w:pStyle w:val="BodyText"/>
        <w:spacing w:before="9"/>
        <w:rPr>
          <w:rFonts w:ascii="Arial"/>
          <w:b/>
          <w:sz w:val="25"/>
        </w:rPr>
      </w:pPr>
    </w:p>
    <w:p>
      <w:pPr>
        <w:pStyle w:val="Heading2"/>
        <w:spacing w:line="720" w:lineRule="auto" w:before="1"/>
        <w:ind w:left="119" w:right="8214"/>
      </w:pPr>
      <w:r>
        <w:rPr/>
        <w:t>Evidência</w:t>
      </w:r>
      <w:r>
        <w:rPr>
          <w:b w:val="0"/>
        </w:rPr>
        <w:t>: </w:t>
      </w:r>
      <w:r>
        <w:rPr/>
        <w:t>Fato: Causa:</w:t>
      </w:r>
    </w:p>
    <w:p>
      <w:pPr>
        <w:spacing w:before="4"/>
        <w:ind w:left="354" w:right="0" w:firstLine="0"/>
        <w:jc w:val="left"/>
        <w:rPr>
          <w:rFonts w:ascii="Arial" w:hAnsi="Arial"/>
          <w:b/>
          <w:sz w:val="24"/>
        </w:rPr>
      </w:pPr>
      <w:r>
        <w:rPr>
          <w:rFonts w:ascii="Arial" w:hAnsi="Arial"/>
          <w:b/>
          <w:sz w:val="24"/>
        </w:rPr>
        <w:t>Manifestação do setor auditado:</w:t>
      </w:r>
    </w:p>
    <w:p>
      <w:pPr>
        <w:spacing w:after="0"/>
        <w:jc w:val="left"/>
        <w:rPr>
          <w:rFonts w:ascii="Arial" w:hAnsi="Arial"/>
          <w:sz w:val="24"/>
        </w:rPr>
        <w:sectPr>
          <w:pgSz w:w="11920" w:h="16860"/>
          <w:pgMar w:header="708" w:footer="1037" w:top="3300" w:bottom="1240" w:left="1340" w:right="900"/>
        </w:sectPr>
      </w:pPr>
    </w:p>
    <w:p>
      <w:pPr>
        <w:pStyle w:val="BodyText"/>
        <w:rPr>
          <w:rFonts w:ascii="Arial"/>
          <w:b/>
          <w:sz w:val="20"/>
        </w:rPr>
      </w:pPr>
    </w:p>
    <w:p>
      <w:pPr>
        <w:pStyle w:val="BodyText"/>
        <w:spacing w:before="1"/>
        <w:rPr>
          <w:rFonts w:ascii="Arial"/>
          <w:b/>
          <w:sz w:val="29"/>
        </w:rPr>
      </w:pPr>
    </w:p>
    <w:p>
      <w:pPr>
        <w:spacing w:line="386" w:lineRule="auto" w:before="56"/>
        <w:ind w:left="354" w:right="6401" w:firstLine="0"/>
        <w:jc w:val="left"/>
        <w:rPr>
          <w:rFonts w:ascii="Arial" w:hAnsi="Arial"/>
          <w:b/>
          <w:sz w:val="24"/>
        </w:rPr>
      </w:pPr>
      <w:r>
        <w:rPr>
          <w:rFonts w:ascii="Arial" w:hAnsi="Arial"/>
          <w:b/>
          <w:w w:val="90"/>
          <w:sz w:val="24"/>
        </w:rPr>
        <w:t>Análise do Controle Interno: </w:t>
      </w:r>
      <w:r>
        <w:rPr>
          <w:rFonts w:ascii="Arial" w:hAnsi="Arial"/>
          <w:b/>
          <w:sz w:val="24"/>
        </w:rPr>
        <w:t>Recomendação:</w:t>
      </w:r>
    </w:p>
    <w:p>
      <w:pPr>
        <w:pStyle w:val="BodyText"/>
        <w:spacing w:before="2"/>
        <w:rPr>
          <w:rFonts w:ascii="Arial"/>
          <w:b/>
          <w:sz w:val="35"/>
        </w:rPr>
      </w:pPr>
    </w:p>
    <w:p>
      <w:pPr>
        <w:spacing w:before="1"/>
        <w:ind w:left="354" w:right="0" w:firstLine="0"/>
        <w:jc w:val="left"/>
        <w:rPr>
          <w:rFonts w:ascii="Arial"/>
          <w:b/>
          <w:sz w:val="24"/>
        </w:rPr>
      </w:pPr>
      <w:r>
        <w:rPr>
          <w:rFonts w:ascii="Arial"/>
          <w:b/>
          <w:sz w:val="24"/>
        </w:rPr>
        <w:t>Prazo de atendimento:</w:t>
      </w:r>
    </w:p>
    <w:p>
      <w:pPr>
        <w:pStyle w:val="BodyText"/>
        <w:rPr>
          <w:rFonts w:ascii="Arial"/>
          <w:b/>
        </w:rPr>
      </w:pPr>
    </w:p>
    <w:p>
      <w:pPr>
        <w:pStyle w:val="BodyText"/>
        <w:spacing w:before="2"/>
        <w:rPr>
          <w:rFonts w:ascii="Arial"/>
          <w:b/>
          <w:sz w:val="28"/>
        </w:rPr>
      </w:pPr>
    </w:p>
    <w:p>
      <w:pPr>
        <w:pStyle w:val="ListParagraph"/>
        <w:numPr>
          <w:ilvl w:val="0"/>
          <w:numId w:val="29"/>
        </w:numPr>
        <w:tabs>
          <w:tab w:pos="744" w:val="left" w:leader="none"/>
        </w:tabs>
        <w:spacing w:line="240" w:lineRule="auto" w:before="0" w:after="0"/>
        <w:ind w:left="743" w:right="0" w:hanging="389"/>
        <w:jc w:val="left"/>
        <w:rPr>
          <w:rFonts w:ascii="Arial" w:hAnsi="Arial"/>
          <w:b/>
          <w:sz w:val="24"/>
        </w:rPr>
      </w:pPr>
      <w:r>
        <w:rPr>
          <w:rFonts w:ascii="Arial" w:hAnsi="Arial"/>
          <w:b/>
          <w:w w:val="95"/>
          <w:sz w:val="24"/>
        </w:rPr>
        <w:t>-</w:t>
      </w:r>
      <w:r>
        <w:rPr>
          <w:rFonts w:ascii="Arial" w:hAnsi="Arial"/>
          <w:b/>
          <w:spacing w:val="-10"/>
          <w:w w:val="95"/>
          <w:sz w:val="24"/>
        </w:rPr>
        <w:t> </w:t>
      </w:r>
      <w:r>
        <w:rPr>
          <w:rFonts w:ascii="Arial" w:hAnsi="Arial"/>
          <w:b/>
          <w:w w:val="95"/>
          <w:sz w:val="24"/>
        </w:rPr>
        <w:t>CONCLUSÃO</w:t>
      </w:r>
    </w:p>
    <w:p>
      <w:pPr>
        <w:pStyle w:val="BodyText"/>
        <w:rPr>
          <w:rFonts w:ascii="Arial"/>
          <w:b/>
          <w:sz w:val="20"/>
        </w:rPr>
      </w:pPr>
    </w:p>
    <w:p>
      <w:pPr>
        <w:pStyle w:val="BodyText"/>
        <w:spacing w:before="7"/>
        <w:rPr>
          <w:rFonts w:ascii="Arial"/>
          <w:b/>
          <w:sz w:val="23"/>
        </w:rPr>
      </w:pPr>
    </w:p>
    <w:p>
      <w:pPr>
        <w:pStyle w:val="BodyText"/>
        <w:tabs>
          <w:tab w:pos="7532" w:val="left" w:leader="none"/>
          <w:tab w:pos="8538" w:val="left" w:leader="none"/>
        </w:tabs>
        <w:spacing w:before="90"/>
        <w:ind w:left="6139"/>
      </w:pPr>
      <w:r>
        <w:rPr/>
        <w:t>Petrolina,</w:t>
      </w:r>
      <w:r>
        <w:rPr>
          <w:u w:val="single"/>
        </w:rPr>
        <w:t> </w:t>
        <w:tab/>
      </w:r>
      <w:r>
        <w:rPr/>
        <w:t>de</w:t>
      </w:r>
      <w:r>
        <w:rPr>
          <w:u w:val="single"/>
        </w:rPr>
        <w:t> </w:t>
        <w:tab/>
      </w:r>
      <w:r>
        <w:rPr/>
        <w:t>de</w:t>
      </w:r>
      <w:r>
        <w:rPr>
          <w:spacing w:val="-4"/>
        </w:rPr>
        <w:t> </w:t>
      </w:r>
      <w:r>
        <w:rPr/>
        <w:t>201_.</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Heading2"/>
        <w:ind w:left="110"/>
        <w:jc w:val="center"/>
      </w:pPr>
      <w:r>
        <w:rPr/>
        <w:t>Controlador Interno</w:t>
      </w:r>
    </w:p>
    <w:p>
      <w:pPr>
        <w:pStyle w:val="BodyText"/>
        <w:rPr>
          <w:b/>
          <w:sz w:val="26"/>
        </w:rPr>
      </w:pPr>
    </w:p>
    <w:p>
      <w:pPr>
        <w:pStyle w:val="BodyText"/>
        <w:rPr>
          <w:b/>
          <w:sz w:val="26"/>
        </w:rPr>
      </w:pPr>
    </w:p>
    <w:p>
      <w:pPr>
        <w:pStyle w:val="BodyText"/>
        <w:spacing w:before="10"/>
        <w:rPr>
          <w:b/>
          <w:sz w:val="32"/>
        </w:rPr>
      </w:pPr>
    </w:p>
    <w:p>
      <w:pPr>
        <w:spacing w:before="0"/>
        <w:ind w:left="117" w:right="0" w:firstLine="0"/>
        <w:jc w:val="center"/>
        <w:rPr>
          <w:rFonts w:ascii="Arial"/>
          <w:b/>
          <w:sz w:val="24"/>
        </w:rPr>
      </w:pPr>
      <w:r>
        <w:rPr>
          <w:rFonts w:ascii="Arial"/>
          <w:b/>
          <w:sz w:val="24"/>
        </w:rPr>
        <w:t>Auditor</w:t>
      </w:r>
    </w:p>
    <w:p>
      <w:pPr>
        <w:spacing w:after="0"/>
        <w:jc w:val="center"/>
        <w:rPr>
          <w:rFonts w:ascii="Arial"/>
          <w:sz w:val="24"/>
        </w:rPr>
        <w:sectPr>
          <w:pgSz w:w="11920" w:h="16860"/>
          <w:pgMar w:header="708" w:footer="1037" w:top="3300" w:bottom="1240" w:left="1340" w:right="900"/>
        </w:sectPr>
      </w:pPr>
    </w:p>
    <w:p>
      <w:pPr>
        <w:pStyle w:val="BodyText"/>
        <w:rPr>
          <w:rFonts w:ascii="Arial"/>
          <w:b/>
          <w:sz w:val="20"/>
        </w:rPr>
      </w:pPr>
    </w:p>
    <w:p>
      <w:pPr>
        <w:pStyle w:val="BodyText"/>
        <w:rPr>
          <w:rFonts w:ascii="Arial"/>
          <w:b/>
          <w:sz w:val="20"/>
        </w:rPr>
      </w:pPr>
    </w:p>
    <w:p>
      <w:pPr>
        <w:pStyle w:val="BodyText"/>
        <w:spacing w:before="4"/>
        <w:rPr>
          <w:rFonts w:ascii="Arial"/>
          <w:b/>
          <w:sz w:val="18"/>
        </w:rPr>
      </w:pPr>
    </w:p>
    <w:p>
      <w:pPr>
        <w:spacing w:before="55"/>
        <w:ind w:left="2383" w:right="0" w:firstLine="0"/>
        <w:jc w:val="left"/>
        <w:rPr>
          <w:rFonts w:ascii="Arial" w:hAnsi="Arial"/>
          <w:b/>
          <w:sz w:val="24"/>
        </w:rPr>
      </w:pPr>
      <w:bookmarkStart w:name="_bookmark22" w:id="41"/>
      <w:bookmarkEnd w:id="41"/>
      <w:r>
        <w:rPr/>
      </w:r>
      <w:r>
        <w:rPr>
          <w:rFonts w:ascii="Arial" w:hAnsi="Arial"/>
          <w:b/>
          <w:w w:val="95"/>
          <w:sz w:val="24"/>
          <w:u w:val="thick"/>
        </w:rPr>
        <w:t>ANEXO III – SOLICITAÇÃO DE AUDITORIA</w:t>
      </w:r>
    </w:p>
    <w:p>
      <w:pPr>
        <w:pStyle w:val="BodyText"/>
        <w:rPr>
          <w:rFonts w:ascii="Arial"/>
          <w:b/>
          <w:sz w:val="20"/>
        </w:rPr>
      </w:pPr>
    </w:p>
    <w:p>
      <w:pPr>
        <w:pStyle w:val="BodyText"/>
        <w:rPr>
          <w:rFonts w:ascii="Arial"/>
          <w:b/>
          <w:sz w:val="20"/>
        </w:rPr>
      </w:pPr>
    </w:p>
    <w:p>
      <w:pPr>
        <w:pStyle w:val="BodyText"/>
        <w:spacing w:before="2" w:after="1"/>
        <w:rPr>
          <w:rFonts w:ascii="Arial"/>
          <w:b/>
          <w:sz w:val="10"/>
        </w:rPr>
      </w:pPr>
    </w:p>
    <w:tbl>
      <w:tblPr>
        <w:tblW w:w="0" w:type="auto"/>
        <w:jc w:val="left"/>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89"/>
        <w:gridCol w:w="5572"/>
        <w:gridCol w:w="1835"/>
      </w:tblGrid>
      <w:tr>
        <w:trPr>
          <w:trHeight w:val="1336" w:hRule="atLeast"/>
        </w:trPr>
        <w:tc>
          <w:tcPr>
            <w:tcW w:w="1789" w:type="dxa"/>
          </w:tcPr>
          <w:p>
            <w:pPr>
              <w:pStyle w:val="TableParagraph"/>
              <w:spacing w:before="27"/>
              <w:ind w:left="285" w:right="260"/>
              <w:jc w:val="center"/>
              <w:rPr>
                <w:b/>
                <w:sz w:val="24"/>
              </w:rPr>
            </w:pPr>
            <w:r>
              <w:rPr>
                <w:b/>
                <w:sz w:val="24"/>
              </w:rPr>
              <w:t>Número:</w:t>
            </w:r>
          </w:p>
          <w:p>
            <w:pPr>
              <w:pStyle w:val="TableParagraph"/>
              <w:spacing w:before="140"/>
              <w:ind w:left="285" w:right="275"/>
              <w:jc w:val="center"/>
              <w:rPr>
                <w:sz w:val="24"/>
              </w:rPr>
            </w:pPr>
            <w:r>
              <w:rPr>
                <w:sz w:val="24"/>
              </w:rPr>
              <w:t>(sequencial)</w:t>
            </w:r>
          </w:p>
        </w:tc>
        <w:tc>
          <w:tcPr>
            <w:tcW w:w="5572" w:type="dxa"/>
          </w:tcPr>
          <w:p>
            <w:pPr>
              <w:pStyle w:val="TableParagraph"/>
              <w:rPr>
                <w:rFonts w:ascii="Arial"/>
                <w:b/>
                <w:sz w:val="26"/>
              </w:rPr>
            </w:pPr>
          </w:p>
          <w:p>
            <w:pPr>
              <w:pStyle w:val="TableParagraph"/>
              <w:spacing w:before="151"/>
              <w:ind w:left="1033"/>
              <w:rPr>
                <w:b/>
                <w:sz w:val="24"/>
              </w:rPr>
            </w:pPr>
            <w:r>
              <w:rPr>
                <w:b/>
                <w:sz w:val="24"/>
              </w:rPr>
              <w:t>SOLICITAÇÃO DE AUDITORIA</w:t>
            </w:r>
          </w:p>
        </w:tc>
        <w:tc>
          <w:tcPr>
            <w:tcW w:w="1835" w:type="dxa"/>
          </w:tcPr>
          <w:p>
            <w:pPr>
              <w:pStyle w:val="TableParagraph"/>
              <w:spacing w:line="364" w:lineRule="auto" w:before="30"/>
              <w:ind w:left="495" w:right="425" w:firstLine="45"/>
              <w:rPr>
                <w:b/>
                <w:sz w:val="24"/>
              </w:rPr>
            </w:pPr>
            <w:r>
              <w:rPr>
                <w:b/>
                <w:sz w:val="24"/>
              </w:rPr>
              <w:t>Data de emissão:</w:t>
            </w:r>
          </w:p>
        </w:tc>
      </w:tr>
    </w:tbl>
    <w:p>
      <w:pPr>
        <w:pStyle w:val="BodyText"/>
        <w:rPr>
          <w:rFonts w:ascii="Arial"/>
          <w:b/>
          <w:sz w:val="20"/>
        </w:rPr>
      </w:pPr>
    </w:p>
    <w:p>
      <w:pPr>
        <w:pStyle w:val="BodyText"/>
        <w:spacing w:before="7"/>
        <w:rPr>
          <w:rFonts w:ascii="Arial"/>
          <w:b/>
          <w:sz w:val="27"/>
        </w:rPr>
      </w:pPr>
    </w:p>
    <w:p>
      <w:pPr>
        <w:spacing w:before="55"/>
        <w:ind w:left="354" w:right="0" w:firstLine="0"/>
        <w:jc w:val="left"/>
        <w:rPr>
          <w:rFonts w:ascii="Arial" w:hAnsi="Arial"/>
          <w:sz w:val="24"/>
        </w:rPr>
      </w:pPr>
      <w:r>
        <w:rPr>
          <w:rFonts w:ascii="Arial" w:hAnsi="Arial"/>
          <w:b/>
          <w:sz w:val="24"/>
        </w:rPr>
        <w:t>Destinatária: </w:t>
      </w:r>
      <w:r>
        <w:rPr>
          <w:rFonts w:ascii="Arial" w:hAnsi="Arial"/>
          <w:sz w:val="24"/>
        </w:rPr>
        <w:t>(setor auditado)</w:t>
      </w:r>
    </w:p>
    <w:p>
      <w:pPr>
        <w:pStyle w:val="BodyText"/>
        <w:spacing w:before="4"/>
        <w:rPr>
          <w:rFonts w:ascii="Arial"/>
          <w:sz w:val="30"/>
        </w:rPr>
      </w:pPr>
    </w:p>
    <w:p>
      <w:pPr>
        <w:pStyle w:val="BodyText"/>
        <w:ind w:left="1497"/>
      </w:pPr>
      <w:r>
        <w:rPr/>
        <w:t>Sr(a). (chefe do setor)</w:t>
      </w:r>
    </w:p>
    <w:p>
      <w:pPr>
        <w:pStyle w:val="BodyText"/>
        <w:spacing w:before="10"/>
        <w:rPr>
          <w:sz w:val="29"/>
        </w:rPr>
      </w:pPr>
    </w:p>
    <w:p>
      <w:pPr>
        <w:pStyle w:val="Heading2"/>
        <w:ind w:left="119"/>
      </w:pPr>
      <w:r>
        <w:rPr/>
        <w:t>Assunto:</w:t>
      </w:r>
    </w:p>
    <w:p>
      <w:pPr>
        <w:pStyle w:val="BodyText"/>
        <w:rPr>
          <w:b/>
          <w:sz w:val="29"/>
        </w:rPr>
      </w:pPr>
    </w:p>
    <w:p>
      <w:pPr>
        <w:pStyle w:val="BodyText"/>
        <w:ind w:left="1062"/>
      </w:pPr>
      <w:r>
        <w:rPr/>
        <w:t>Senhor(a),</w:t>
      </w:r>
    </w:p>
    <w:p>
      <w:pPr>
        <w:pStyle w:val="BodyText"/>
        <w:rPr>
          <w:sz w:val="26"/>
        </w:rPr>
      </w:pPr>
    </w:p>
    <w:p>
      <w:pPr>
        <w:pStyle w:val="BodyText"/>
        <w:rPr>
          <w:sz w:val="26"/>
        </w:rPr>
      </w:pPr>
    </w:p>
    <w:p>
      <w:pPr>
        <w:pStyle w:val="BodyText"/>
        <w:spacing w:before="6"/>
        <w:rPr>
          <w:sz w:val="31"/>
        </w:rPr>
      </w:pPr>
    </w:p>
    <w:p>
      <w:pPr>
        <w:pStyle w:val="Heading2"/>
        <w:ind w:left="119"/>
      </w:pPr>
      <w:r>
        <w:rPr>
          <w:u w:val="thick"/>
        </w:rPr>
        <w:t>Relatório:</w:t>
      </w:r>
    </w:p>
    <w:p>
      <w:pPr>
        <w:pStyle w:val="BodyText"/>
        <w:rPr>
          <w:b/>
          <w:sz w:val="20"/>
        </w:rPr>
      </w:pPr>
    </w:p>
    <w:p>
      <w:pPr>
        <w:pStyle w:val="BodyText"/>
        <w:rPr>
          <w:b/>
          <w:sz w:val="20"/>
        </w:rPr>
      </w:pPr>
    </w:p>
    <w:p>
      <w:pPr>
        <w:pStyle w:val="BodyText"/>
        <w:rPr>
          <w:b/>
          <w:sz w:val="20"/>
        </w:rPr>
      </w:pPr>
    </w:p>
    <w:p>
      <w:pPr>
        <w:pStyle w:val="BodyText"/>
        <w:spacing w:before="10"/>
        <w:rPr>
          <w:b/>
          <w:sz w:val="18"/>
        </w:rPr>
      </w:pPr>
    </w:p>
    <w:p>
      <w:pPr>
        <w:spacing w:before="55"/>
        <w:ind w:left="354" w:right="0" w:firstLine="0"/>
        <w:jc w:val="left"/>
        <w:rPr>
          <w:rFonts w:ascii="Arial" w:hAnsi="Arial"/>
          <w:b/>
          <w:sz w:val="24"/>
        </w:rPr>
      </w:pPr>
      <w:r>
        <w:rPr>
          <w:rFonts w:ascii="Arial" w:hAnsi="Arial"/>
          <w:b/>
          <w:w w:val="95"/>
          <w:sz w:val="24"/>
          <w:u w:val="thick"/>
        </w:rPr>
        <w:t>Constatação :</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9"/>
        </w:rPr>
      </w:pPr>
    </w:p>
    <w:p>
      <w:pPr>
        <w:spacing w:before="55"/>
        <w:ind w:left="354" w:right="0" w:firstLine="0"/>
        <w:jc w:val="left"/>
        <w:rPr>
          <w:rFonts w:ascii="Arial" w:hAnsi="Arial"/>
          <w:b/>
          <w:sz w:val="24"/>
        </w:rPr>
      </w:pPr>
      <w:r>
        <w:rPr>
          <w:rFonts w:ascii="Arial" w:hAnsi="Arial"/>
          <w:b/>
          <w:w w:val="95"/>
          <w:sz w:val="24"/>
          <w:u w:val="thick"/>
        </w:rPr>
        <w:t>Recomendação </w:t>
      </w:r>
      <w:r>
        <w:rPr>
          <w:rFonts w:ascii="Arial" w:hAnsi="Arial"/>
          <w:b/>
          <w:w w:val="95"/>
          <w:sz w:val="24"/>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8"/>
        </w:rPr>
      </w:pPr>
    </w:p>
    <w:p>
      <w:pPr>
        <w:spacing w:before="55"/>
        <w:ind w:left="354" w:right="0" w:firstLine="0"/>
        <w:jc w:val="left"/>
        <w:rPr>
          <w:rFonts w:ascii="Arial"/>
          <w:b/>
          <w:sz w:val="24"/>
        </w:rPr>
      </w:pPr>
      <w:r>
        <w:rPr>
          <w:rFonts w:ascii="Arial"/>
          <w:b/>
          <w:sz w:val="24"/>
          <w:u w:val="thick"/>
        </w:rPr>
        <w:t>Prazo de atendimento:</w:t>
      </w:r>
    </w:p>
    <w:p>
      <w:pPr>
        <w:pStyle w:val="BodyText"/>
        <w:spacing w:before="6"/>
        <w:rPr>
          <w:rFonts w:ascii="Arial"/>
          <w:b/>
          <w:sz w:val="22"/>
        </w:rPr>
      </w:pPr>
    </w:p>
    <w:p>
      <w:pPr>
        <w:pStyle w:val="BodyText"/>
        <w:spacing w:before="90"/>
        <w:ind w:left="1062"/>
      </w:pPr>
      <w:r>
        <w:rPr/>
        <w:t>Atenciosamente,</w:t>
      </w:r>
    </w:p>
    <w:p>
      <w:pPr>
        <w:spacing w:after="0"/>
        <w:sectPr>
          <w:pgSz w:w="11920" w:h="16860"/>
          <w:pgMar w:header="708" w:footer="1037" w:top="3300" w:bottom="1240" w:left="1340" w:right="900"/>
        </w:sectPr>
      </w:pPr>
    </w:p>
    <w:p>
      <w:pPr>
        <w:pStyle w:val="BodyText"/>
        <w:spacing w:before="6"/>
        <w:rPr>
          <w:sz w:val="10"/>
        </w:rPr>
      </w:pPr>
    </w:p>
    <w:p>
      <w:pPr>
        <w:pStyle w:val="Heading2"/>
        <w:tabs>
          <w:tab w:pos="2059" w:val="left" w:leader="none"/>
        </w:tabs>
        <w:spacing w:before="90"/>
        <w:ind w:left="420"/>
        <w:jc w:val="center"/>
      </w:pPr>
      <w:r>
        <w:rPr/>
        <w:pict>
          <v:rect style="position:absolute;margin-left:379.779999pt;margin-top:16.183098pt;width:3pt;height:1.56pt;mso-position-horizontal-relative:page;mso-position-vertical-relative:paragraph;z-index:3568" filled="true" fillcolor="#000000" stroked="false">
            <v:fill type="solid"/>
            <w10:wrap type="none"/>
          </v:rect>
        </w:pict>
      </w:r>
      <w:r>
        <w:rPr/>
        <w:t>Controlador</w:t>
        <w:tab/>
        <w:t>Intern</w:t>
      </w:r>
      <w:bookmarkStart w:name="_bookmark23" w:id="42"/>
      <w:bookmarkEnd w:id="42"/>
      <w:r>
        <w:rPr/>
        <w:t>o</w:t>
      </w:r>
    </w:p>
    <w:p>
      <w:pPr>
        <w:pStyle w:val="BodyText"/>
        <w:spacing w:before="7"/>
        <w:rPr>
          <w:b/>
          <w:sz w:val="21"/>
        </w:rPr>
      </w:pPr>
    </w:p>
    <w:p>
      <w:pPr>
        <w:pStyle w:val="Heading2"/>
        <w:spacing w:before="90"/>
        <w:ind w:left="2594"/>
      </w:pPr>
      <w:r>
        <w:rPr>
          <w:u w:val="thick"/>
        </w:rPr>
        <w:t>ANEXO IV – PLANO DE PROVIDÊNCIAS</w:t>
      </w:r>
    </w:p>
    <w:p>
      <w:pPr>
        <w:pStyle w:val="BodyText"/>
        <w:rPr>
          <w:b/>
          <w:sz w:val="20"/>
        </w:rPr>
      </w:pPr>
    </w:p>
    <w:p>
      <w:pPr>
        <w:pStyle w:val="BodyText"/>
        <w:spacing w:before="1"/>
        <w:rPr>
          <w:b/>
          <w:sz w:val="29"/>
        </w:rPr>
      </w:pPr>
    </w:p>
    <w:tbl>
      <w:tblPr>
        <w:tblW w:w="0" w:type="auto"/>
        <w:jc w:val="left"/>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89"/>
        <w:gridCol w:w="5572"/>
        <w:gridCol w:w="1835"/>
      </w:tblGrid>
      <w:tr>
        <w:trPr>
          <w:trHeight w:val="496" w:hRule="atLeast"/>
        </w:trPr>
        <w:tc>
          <w:tcPr>
            <w:tcW w:w="1789" w:type="dxa"/>
            <w:vMerge w:val="restart"/>
          </w:tcPr>
          <w:p>
            <w:pPr>
              <w:pStyle w:val="TableParagraph"/>
              <w:spacing w:line="274" w:lineRule="exact" w:before="27"/>
              <w:ind w:left="239"/>
              <w:rPr>
                <w:b/>
                <w:sz w:val="24"/>
              </w:rPr>
            </w:pPr>
            <w:r>
              <w:rPr>
                <w:b/>
                <w:sz w:val="24"/>
              </w:rPr>
              <w:t>Identificação</w:t>
            </w:r>
          </w:p>
          <w:p>
            <w:pPr>
              <w:pStyle w:val="TableParagraph"/>
              <w:spacing w:line="274" w:lineRule="exact"/>
              <w:ind w:left="314"/>
              <w:rPr>
                <w:sz w:val="24"/>
              </w:rPr>
            </w:pPr>
            <w:r>
              <w:rPr>
                <w:sz w:val="24"/>
              </w:rPr>
              <w:t>(sequencial)</w:t>
            </w:r>
          </w:p>
        </w:tc>
        <w:tc>
          <w:tcPr>
            <w:tcW w:w="5572" w:type="dxa"/>
          </w:tcPr>
          <w:p>
            <w:pPr>
              <w:pStyle w:val="TableParagraph"/>
              <w:spacing w:before="30"/>
              <w:ind w:left="314" w:right="289"/>
              <w:jc w:val="center"/>
              <w:rPr>
                <w:b/>
                <w:sz w:val="24"/>
              </w:rPr>
            </w:pPr>
            <w:r>
              <w:rPr>
                <w:b/>
                <w:sz w:val="24"/>
              </w:rPr>
              <w:t>PLANO PERMANENTE DE PROVIDÊNCIAS</w:t>
            </w:r>
          </w:p>
        </w:tc>
        <w:tc>
          <w:tcPr>
            <w:tcW w:w="1835" w:type="dxa"/>
            <w:vMerge w:val="restart"/>
          </w:tcPr>
          <w:p>
            <w:pPr>
              <w:pStyle w:val="TableParagraph"/>
              <w:spacing w:line="235" w:lineRule="auto" w:before="34"/>
              <w:ind w:left="495" w:right="425" w:firstLine="45"/>
              <w:rPr>
                <w:b/>
                <w:sz w:val="24"/>
              </w:rPr>
            </w:pPr>
            <w:r>
              <w:rPr>
                <w:b/>
                <w:sz w:val="24"/>
              </w:rPr>
              <w:t>Data de emissão:</w:t>
            </w:r>
          </w:p>
        </w:tc>
      </w:tr>
      <w:tr>
        <w:trPr>
          <w:trHeight w:val="496" w:hRule="atLeast"/>
        </w:trPr>
        <w:tc>
          <w:tcPr>
            <w:tcW w:w="1789" w:type="dxa"/>
            <w:vMerge/>
            <w:tcBorders>
              <w:top w:val="nil"/>
            </w:tcBorders>
          </w:tcPr>
          <w:p>
            <w:pPr>
              <w:rPr>
                <w:sz w:val="2"/>
                <w:szCs w:val="2"/>
              </w:rPr>
            </w:pPr>
          </w:p>
        </w:tc>
        <w:tc>
          <w:tcPr>
            <w:tcW w:w="5572" w:type="dxa"/>
          </w:tcPr>
          <w:p>
            <w:pPr>
              <w:pStyle w:val="TableParagraph"/>
              <w:spacing w:before="27"/>
              <w:ind w:left="314" w:right="258"/>
              <w:jc w:val="center"/>
              <w:rPr>
                <w:b/>
                <w:sz w:val="24"/>
              </w:rPr>
            </w:pPr>
            <w:r>
              <w:rPr>
                <w:b/>
                <w:sz w:val="24"/>
              </w:rPr>
              <w:t>Prazo para atendimento:</w:t>
            </w:r>
          </w:p>
        </w:tc>
        <w:tc>
          <w:tcPr>
            <w:tcW w:w="1835" w:type="dxa"/>
            <w:vMerge/>
            <w:tcBorders>
              <w:top w:val="nil"/>
            </w:tcBorders>
          </w:tcPr>
          <w:p>
            <w:pPr>
              <w:rPr>
                <w:sz w:val="2"/>
                <w:szCs w:val="2"/>
              </w:rPr>
            </w:pPr>
          </w:p>
        </w:tc>
      </w:tr>
    </w:tbl>
    <w:p>
      <w:pPr>
        <w:pStyle w:val="BodyText"/>
        <w:rPr>
          <w:b/>
          <w:sz w:val="20"/>
        </w:rPr>
      </w:pPr>
    </w:p>
    <w:p>
      <w:pPr>
        <w:pStyle w:val="BodyText"/>
        <w:spacing w:before="5"/>
        <w:rPr>
          <w:b/>
          <w:sz w:val="18"/>
        </w:rPr>
      </w:pPr>
    </w:p>
    <w:p>
      <w:pPr>
        <w:spacing w:before="55"/>
        <w:ind w:left="354" w:right="0" w:firstLine="0"/>
        <w:jc w:val="left"/>
        <w:rPr>
          <w:rFonts w:ascii="Arial" w:hAnsi="Arial"/>
          <w:sz w:val="24"/>
        </w:rPr>
      </w:pPr>
      <w:r>
        <w:rPr>
          <w:rFonts w:ascii="Arial" w:hAnsi="Arial"/>
          <w:b/>
          <w:w w:val="90"/>
          <w:sz w:val="24"/>
        </w:rPr>
        <w:t>Destinatária: </w:t>
      </w:r>
      <w:r>
        <w:rPr>
          <w:rFonts w:ascii="Arial" w:hAnsi="Arial"/>
          <w:w w:val="90"/>
          <w:sz w:val="24"/>
        </w:rPr>
        <w:t>(setor</w:t>
      </w:r>
      <w:r>
        <w:rPr>
          <w:rFonts w:ascii="Arial" w:hAnsi="Arial"/>
          <w:spacing w:val="21"/>
          <w:w w:val="90"/>
          <w:sz w:val="24"/>
        </w:rPr>
        <w:t> </w:t>
      </w:r>
      <w:r>
        <w:rPr>
          <w:rFonts w:ascii="Arial" w:hAnsi="Arial"/>
          <w:w w:val="90"/>
          <w:sz w:val="24"/>
        </w:rPr>
        <w:t>auditado)</w:t>
      </w:r>
    </w:p>
    <w:p>
      <w:pPr>
        <w:pStyle w:val="BodyText"/>
        <w:spacing w:before="2"/>
        <w:rPr>
          <w:rFonts w:ascii="Arial"/>
          <w:sz w:val="22"/>
        </w:rPr>
      </w:pPr>
    </w:p>
    <w:p>
      <w:pPr>
        <w:pStyle w:val="BodyText"/>
        <w:spacing w:before="1"/>
        <w:ind w:left="1722"/>
      </w:pPr>
      <w:r>
        <w:rPr/>
        <w:t>(chefe do</w:t>
      </w:r>
      <w:r>
        <w:rPr>
          <w:spacing w:val="-5"/>
        </w:rPr>
        <w:t> </w:t>
      </w:r>
      <w:r>
        <w:rPr/>
        <w:t>setor)</w:t>
      </w:r>
    </w:p>
    <w:p>
      <w:pPr>
        <w:pStyle w:val="BodyText"/>
        <w:spacing w:before="9"/>
        <w:rPr>
          <w:sz w:val="20"/>
        </w:rPr>
      </w:pPr>
    </w:p>
    <w:p>
      <w:pPr>
        <w:pStyle w:val="Heading2"/>
        <w:spacing w:before="1"/>
        <w:ind w:left="119"/>
      </w:pPr>
      <w:r>
        <w:rPr/>
        <w:t>Assunto: Plano de Providências Pe rmanente (PPP)</w:t>
      </w:r>
    </w:p>
    <w:p>
      <w:pPr>
        <w:pStyle w:val="BodyText"/>
        <w:spacing w:before="3"/>
        <w:rPr>
          <w:b/>
          <w:sz w:val="21"/>
        </w:rPr>
      </w:pPr>
    </w:p>
    <w:p>
      <w:pPr>
        <w:pStyle w:val="BodyText"/>
        <w:ind w:left="1257"/>
      </w:pPr>
      <w:r>
        <w:rPr/>
        <w:t>Sr(a).</w:t>
      </w:r>
    </w:p>
    <w:p>
      <w:pPr>
        <w:pStyle w:val="BodyText"/>
        <w:spacing w:before="7"/>
        <w:rPr>
          <w:sz w:val="20"/>
        </w:rPr>
      </w:pPr>
    </w:p>
    <w:p>
      <w:pPr>
        <w:pStyle w:val="BodyText"/>
        <w:spacing w:line="278" w:lineRule="auto" w:before="1"/>
        <w:ind w:left="354" w:right="227" w:firstLine="902"/>
        <w:jc w:val="both"/>
      </w:pPr>
      <w:r>
        <w:rPr/>
        <w:t>Com vistas a subsidiar os trabalhos de auditoria que estão sendo realizados nesta unidade, conforme o disposto no item _ do PAINT _, Plano de Providências Permanente, e em consonância com o artigo 26 da Lei 10.180/2001, informamos que compilamos as recomendações pertinentes ao/à (setor auditado) e solicitamos que sejam apresentados esclarecimentos e documentos que comprovem o seu atendimento.</w:t>
      </w:r>
    </w:p>
    <w:p>
      <w:pPr>
        <w:pStyle w:val="BodyText"/>
        <w:spacing w:line="278" w:lineRule="auto" w:before="182"/>
        <w:ind w:left="354" w:right="242" w:firstLine="902"/>
        <w:jc w:val="both"/>
      </w:pPr>
      <w:r>
        <w:rPr/>
        <w:t>Caso a recomendação ainda não tenha sido atendida, informe quais medidas serão adotadas, o prazo de execução e os responsáveis pela implementação. Havendo recomendação com a qual o setor auditado não concorde, pedimos que exponha as justificativas e documentação respectiva para que possamos analis á-las.</w:t>
      </w:r>
    </w:p>
    <w:p>
      <w:pPr>
        <w:pStyle w:val="BodyText"/>
        <w:spacing w:before="2"/>
        <w:rPr>
          <w:sz w:val="18"/>
        </w:rPr>
      </w:pPr>
    </w:p>
    <w:tbl>
      <w:tblPr>
        <w:tblW w:w="0" w:type="auto"/>
        <w:jc w:val="left"/>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9"/>
        <w:gridCol w:w="1234"/>
        <w:gridCol w:w="674"/>
        <w:gridCol w:w="1173"/>
        <w:gridCol w:w="1545"/>
        <w:gridCol w:w="1744"/>
        <w:gridCol w:w="2221"/>
      </w:tblGrid>
      <w:tr>
        <w:trPr>
          <w:trHeight w:val="916" w:hRule="atLeast"/>
        </w:trPr>
        <w:tc>
          <w:tcPr>
            <w:tcW w:w="629" w:type="dxa"/>
          </w:tcPr>
          <w:p>
            <w:pPr>
              <w:pStyle w:val="TableParagraph"/>
              <w:spacing w:before="7"/>
              <w:rPr>
                <w:sz w:val="20"/>
              </w:rPr>
            </w:pPr>
          </w:p>
          <w:p>
            <w:pPr>
              <w:pStyle w:val="TableParagraph"/>
              <w:ind w:left="88"/>
              <w:rPr>
                <w:b/>
                <w:sz w:val="18"/>
              </w:rPr>
            </w:pPr>
            <w:r>
              <w:rPr>
                <w:b/>
                <w:sz w:val="18"/>
              </w:rPr>
              <w:t>ITEM</w:t>
            </w:r>
          </w:p>
        </w:tc>
        <w:tc>
          <w:tcPr>
            <w:tcW w:w="1234" w:type="dxa"/>
            <w:tcBorders>
              <w:right w:val="double" w:sz="1" w:space="0" w:color="000000"/>
            </w:tcBorders>
          </w:tcPr>
          <w:p>
            <w:pPr>
              <w:pStyle w:val="TableParagraph"/>
              <w:spacing w:before="7"/>
              <w:rPr>
                <w:sz w:val="20"/>
              </w:rPr>
            </w:pPr>
          </w:p>
          <w:p>
            <w:pPr>
              <w:pStyle w:val="TableParagraph"/>
              <w:ind w:left="90"/>
              <w:rPr>
                <w:b/>
                <w:sz w:val="18"/>
              </w:rPr>
            </w:pPr>
            <w:r>
              <w:rPr>
                <w:b/>
                <w:sz w:val="18"/>
              </w:rPr>
              <w:t>RELATÓRIO</w:t>
            </w:r>
          </w:p>
        </w:tc>
        <w:tc>
          <w:tcPr>
            <w:tcW w:w="674" w:type="dxa"/>
            <w:tcBorders>
              <w:left w:val="double" w:sz="1" w:space="0" w:color="000000"/>
              <w:right w:val="double" w:sz="1" w:space="0" w:color="000000"/>
            </w:tcBorders>
          </w:tcPr>
          <w:p>
            <w:pPr>
              <w:pStyle w:val="TableParagraph"/>
              <w:spacing w:before="7"/>
              <w:rPr>
                <w:sz w:val="20"/>
              </w:rPr>
            </w:pPr>
          </w:p>
          <w:p>
            <w:pPr>
              <w:pStyle w:val="TableParagraph"/>
              <w:ind w:left="88"/>
              <w:rPr>
                <w:b/>
                <w:sz w:val="18"/>
              </w:rPr>
            </w:pPr>
            <w:r>
              <w:rPr>
                <w:b/>
                <w:sz w:val="18"/>
              </w:rPr>
              <w:t>AÇÃO</w:t>
            </w:r>
          </w:p>
        </w:tc>
        <w:tc>
          <w:tcPr>
            <w:tcW w:w="1173" w:type="dxa"/>
            <w:tcBorders>
              <w:left w:val="double" w:sz="1" w:space="0" w:color="000000"/>
              <w:right w:val="single" w:sz="8" w:space="0" w:color="000000"/>
            </w:tcBorders>
          </w:tcPr>
          <w:p>
            <w:pPr>
              <w:pStyle w:val="TableParagraph"/>
              <w:spacing w:before="7"/>
              <w:rPr>
                <w:sz w:val="20"/>
              </w:rPr>
            </w:pPr>
          </w:p>
          <w:p>
            <w:pPr>
              <w:pStyle w:val="TableParagraph"/>
              <w:ind w:left="72"/>
              <w:rPr>
                <w:b/>
                <w:sz w:val="18"/>
              </w:rPr>
            </w:pPr>
            <w:r>
              <w:rPr>
                <w:b/>
                <w:sz w:val="18"/>
              </w:rPr>
              <w:t>EVID ÊNCIA</w:t>
            </w:r>
          </w:p>
        </w:tc>
        <w:tc>
          <w:tcPr>
            <w:tcW w:w="1545" w:type="dxa"/>
            <w:tcBorders>
              <w:left w:val="single" w:sz="8" w:space="0" w:color="000000"/>
              <w:right w:val="double" w:sz="1" w:space="0" w:color="000000"/>
            </w:tcBorders>
          </w:tcPr>
          <w:p>
            <w:pPr>
              <w:pStyle w:val="TableParagraph"/>
              <w:spacing w:before="7"/>
              <w:rPr>
                <w:sz w:val="20"/>
              </w:rPr>
            </w:pPr>
          </w:p>
          <w:p>
            <w:pPr>
              <w:pStyle w:val="TableParagraph"/>
              <w:ind w:left="84"/>
              <w:rPr>
                <w:b/>
                <w:sz w:val="18"/>
              </w:rPr>
            </w:pPr>
            <w:r>
              <w:rPr>
                <w:b/>
                <w:sz w:val="18"/>
              </w:rPr>
              <w:t>CONSTATAÇÃO</w:t>
            </w:r>
          </w:p>
        </w:tc>
        <w:tc>
          <w:tcPr>
            <w:tcW w:w="1744" w:type="dxa"/>
            <w:tcBorders>
              <w:left w:val="double" w:sz="1" w:space="0" w:color="000000"/>
              <w:right w:val="double" w:sz="1" w:space="0" w:color="000000"/>
            </w:tcBorders>
          </w:tcPr>
          <w:p>
            <w:pPr>
              <w:pStyle w:val="TableParagraph"/>
              <w:spacing w:before="7"/>
              <w:rPr>
                <w:sz w:val="20"/>
              </w:rPr>
            </w:pPr>
          </w:p>
          <w:p>
            <w:pPr>
              <w:pStyle w:val="TableParagraph"/>
              <w:ind w:left="78"/>
              <w:rPr>
                <w:b/>
                <w:sz w:val="18"/>
              </w:rPr>
            </w:pPr>
            <w:r>
              <w:rPr>
                <w:b/>
                <w:sz w:val="18"/>
              </w:rPr>
              <w:t>RECOMENDAÇÃO</w:t>
            </w:r>
          </w:p>
        </w:tc>
        <w:tc>
          <w:tcPr>
            <w:tcW w:w="2221" w:type="dxa"/>
            <w:tcBorders>
              <w:left w:val="double" w:sz="1" w:space="0" w:color="000000"/>
              <w:right w:val="single" w:sz="8" w:space="0" w:color="000000"/>
            </w:tcBorders>
          </w:tcPr>
          <w:p>
            <w:pPr>
              <w:pStyle w:val="TableParagraph"/>
              <w:spacing w:line="192" w:lineRule="exact"/>
              <w:ind w:left="226"/>
              <w:rPr>
                <w:b/>
                <w:sz w:val="18"/>
              </w:rPr>
            </w:pPr>
            <w:r>
              <w:rPr>
                <w:b/>
                <w:sz w:val="18"/>
              </w:rPr>
              <w:t>MANIFES TAÇÃO DA</w:t>
            </w:r>
          </w:p>
          <w:p>
            <w:pPr>
              <w:pStyle w:val="TableParagraph"/>
              <w:spacing w:line="297" w:lineRule="auto" w:before="28"/>
              <w:ind w:left="706" w:hanging="406"/>
              <w:rPr>
                <w:b/>
                <w:sz w:val="18"/>
              </w:rPr>
            </w:pPr>
            <w:r>
              <w:rPr>
                <w:b/>
                <w:sz w:val="18"/>
              </w:rPr>
              <w:t>CONTROLADORIA INTERNA</w:t>
            </w:r>
          </w:p>
        </w:tc>
      </w:tr>
      <w:tr>
        <w:trPr>
          <w:trHeight w:val="645" w:hRule="atLeast"/>
        </w:trPr>
        <w:tc>
          <w:tcPr>
            <w:tcW w:w="629" w:type="dxa"/>
          </w:tcPr>
          <w:p>
            <w:pPr>
              <w:pStyle w:val="TableParagraph"/>
              <w:rPr>
                <w:sz w:val="22"/>
              </w:rPr>
            </w:pPr>
          </w:p>
        </w:tc>
        <w:tc>
          <w:tcPr>
            <w:tcW w:w="1234" w:type="dxa"/>
            <w:tcBorders>
              <w:right w:val="double" w:sz="1" w:space="0" w:color="000000"/>
            </w:tcBorders>
          </w:tcPr>
          <w:p>
            <w:pPr>
              <w:pStyle w:val="TableParagraph"/>
              <w:rPr>
                <w:sz w:val="22"/>
              </w:rPr>
            </w:pPr>
          </w:p>
        </w:tc>
        <w:tc>
          <w:tcPr>
            <w:tcW w:w="674" w:type="dxa"/>
            <w:tcBorders>
              <w:left w:val="double" w:sz="1" w:space="0" w:color="000000"/>
              <w:right w:val="double" w:sz="1" w:space="0" w:color="000000"/>
            </w:tcBorders>
          </w:tcPr>
          <w:p>
            <w:pPr>
              <w:pStyle w:val="TableParagraph"/>
              <w:rPr>
                <w:sz w:val="22"/>
              </w:rPr>
            </w:pPr>
          </w:p>
        </w:tc>
        <w:tc>
          <w:tcPr>
            <w:tcW w:w="1173" w:type="dxa"/>
            <w:tcBorders>
              <w:left w:val="double" w:sz="1" w:space="0" w:color="000000"/>
              <w:right w:val="single" w:sz="8" w:space="0" w:color="000000"/>
            </w:tcBorders>
          </w:tcPr>
          <w:p>
            <w:pPr>
              <w:pStyle w:val="TableParagraph"/>
              <w:rPr>
                <w:sz w:val="22"/>
              </w:rPr>
            </w:pPr>
          </w:p>
        </w:tc>
        <w:tc>
          <w:tcPr>
            <w:tcW w:w="1545" w:type="dxa"/>
            <w:tcBorders>
              <w:left w:val="single" w:sz="8" w:space="0" w:color="000000"/>
              <w:right w:val="double" w:sz="1" w:space="0" w:color="000000"/>
            </w:tcBorders>
          </w:tcPr>
          <w:p>
            <w:pPr>
              <w:pStyle w:val="TableParagraph"/>
              <w:rPr>
                <w:sz w:val="22"/>
              </w:rPr>
            </w:pPr>
          </w:p>
        </w:tc>
        <w:tc>
          <w:tcPr>
            <w:tcW w:w="1744" w:type="dxa"/>
            <w:tcBorders>
              <w:left w:val="double" w:sz="1" w:space="0" w:color="000000"/>
              <w:right w:val="double" w:sz="1" w:space="0" w:color="000000"/>
            </w:tcBorders>
          </w:tcPr>
          <w:p>
            <w:pPr>
              <w:pStyle w:val="TableParagraph"/>
              <w:rPr>
                <w:sz w:val="22"/>
              </w:rPr>
            </w:pPr>
          </w:p>
        </w:tc>
        <w:tc>
          <w:tcPr>
            <w:tcW w:w="2221" w:type="dxa"/>
            <w:tcBorders>
              <w:left w:val="double" w:sz="1" w:space="0" w:color="000000"/>
              <w:right w:val="single" w:sz="8" w:space="0" w:color="000000"/>
            </w:tcBorders>
          </w:tcPr>
          <w:p>
            <w:pPr>
              <w:pStyle w:val="TableParagraph"/>
              <w:rPr>
                <w:sz w:val="22"/>
              </w:rPr>
            </w:pPr>
          </w:p>
        </w:tc>
      </w:tr>
    </w:tbl>
    <w:p>
      <w:pPr>
        <w:pStyle w:val="BodyText"/>
        <w:rPr>
          <w:sz w:val="26"/>
        </w:rPr>
      </w:pPr>
    </w:p>
    <w:p>
      <w:pPr>
        <w:pStyle w:val="BodyText"/>
        <w:spacing w:line="271" w:lineRule="auto" w:before="206"/>
        <w:ind w:left="354" w:right="415" w:firstLine="707"/>
      </w:pPr>
      <w:r>
        <w:rPr/>
        <w:t>Por fim, solicitamos que a (setor auditado) informe o prazo de atendimento para cada recomendação da Controladoria Interna.</w:t>
      </w:r>
    </w:p>
    <w:p>
      <w:pPr>
        <w:pStyle w:val="BodyText"/>
        <w:spacing w:before="202"/>
        <w:ind w:left="2491"/>
      </w:pPr>
      <w:r>
        <w:rPr/>
        <w:t>Atenciosamente,</w:t>
      </w:r>
    </w:p>
    <w:p>
      <w:pPr>
        <w:spacing w:after="0"/>
        <w:sectPr>
          <w:pgSz w:w="11920" w:h="16860"/>
          <w:pgMar w:header="708" w:footer="1037" w:top="3300" w:bottom="1240" w:left="1340" w:right="900"/>
        </w:sectPr>
      </w:pPr>
    </w:p>
    <w:p>
      <w:pPr>
        <w:pStyle w:val="BodyText"/>
        <w:spacing w:before="6"/>
        <w:rPr>
          <w:sz w:val="10"/>
        </w:rPr>
      </w:pPr>
    </w:p>
    <w:p>
      <w:pPr>
        <w:pStyle w:val="Heading2"/>
        <w:spacing w:line="441" w:lineRule="auto" w:before="90"/>
        <w:ind w:left="3645" w:right="3361" w:firstLine="540"/>
      </w:pPr>
      <w:r>
        <w:rPr/>
        <w:t>Controlador Intern</w:t>
      </w:r>
      <w:bookmarkStart w:name="_bookmark24" w:id="43"/>
      <w:bookmarkEnd w:id="43"/>
      <w:r>
        <w:rPr/>
        <w:t>o</w:t>
      </w:r>
      <w:r>
        <w:rPr/>
        <w:t> </w:t>
      </w:r>
      <w:r>
        <w:rPr>
          <w:u w:val="thick"/>
        </w:rPr>
        <w:t>ANEXO V – PARECER</w:t>
      </w:r>
    </w:p>
    <w:p>
      <w:pPr>
        <w:pStyle w:val="BodyText"/>
        <w:rPr>
          <w:b/>
          <w:sz w:val="20"/>
        </w:rPr>
      </w:pPr>
    </w:p>
    <w:p>
      <w:pPr>
        <w:spacing w:before="198"/>
        <w:ind w:left="2008" w:right="0" w:firstLine="0"/>
        <w:jc w:val="left"/>
        <w:rPr>
          <w:rFonts w:ascii="Arial"/>
          <w:b/>
          <w:sz w:val="24"/>
        </w:rPr>
      </w:pPr>
      <w:r>
        <w:rPr>
          <w:rFonts w:ascii="Arial"/>
          <w:b/>
          <w:w w:val="95"/>
          <w:sz w:val="24"/>
        </w:rPr>
        <w:t>PAR ECER DA UNIDADE DE AUDITORIA INTERNA</w:t>
      </w:r>
    </w:p>
    <w:p>
      <w:pPr>
        <w:pStyle w:val="BodyText"/>
        <w:spacing w:before="11"/>
        <w:rPr>
          <w:rFonts w:ascii="Arial"/>
          <w:b/>
          <w:sz w:val="20"/>
        </w:rPr>
      </w:pPr>
    </w:p>
    <w:p>
      <w:pPr>
        <w:spacing w:line="513" w:lineRule="auto" w:before="55"/>
        <w:ind w:left="354" w:right="8214" w:firstLine="0"/>
        <w:jc w:val="left"/>
        <w:rPr>
          <w:rFonts w:ascii="Arial" w:hAnsi="Arial"/>
          <w:b/>
          <w:sz w:val="24"/>
        </w:rPr>
      </w:pPr>
      <w:r>
        <w:rPr>
          <w:rFonts w:ascii="Arial" w:hAnsi="Arial"/>
          <w:b/>
          <w:w w:val="90"/>
          <w:sz w:val="24"/>
        </w:rPr>
        <w:t>Parecer nº </w:t>
      </w:r>
      <w:r>
        <w:rPr>
          <w:rFonts w:ascii="Arial" w:hAnsi="Arial"/>
          <w:b/>
          <w:w w:val="95"/>
          <w:sz w:val="24"/>
        </w:rPr>
        <w:t>Assunto:</w:t>
      </w:r>
    </w:p>
    <w:p>
      <w:pPr>
        <w:pStyle w:val="BodyText"/>
        <w:spacing w:line="265" w:lineRule="exact"/>
        <w:ind w:left="354"/>
      </w:pPr>
      <w:r>
        <w:rPr/>
        <w:t>(Exposição da matéria)</w:t>
      </w:r>
    </w:p>
    <w:p>
      <w:pPr>
        <w:pStyle w:val="BodyText"/>
        <w:rPr>
          <w:sz w:val="20"/>
        </w:rPr>
      </w:pPr>
    </w:p>
    <w:p>
      <w:pPr>
        <w:pStyle w:val="BodyText"/>
        <w:spacing w:before="1"/>
        <w:rPr>
          <w:sz w:val="19"/>
        </w:rPr>
      </w:pPr>
    </w:p>
    <w:p>
      <w:pPr>
        <w:pStyle w:val="Heading2"/>
        <w:spacing w:before="90"/>
        <w:ind w:left="104"/>
        <w:jc w:val="center"/>
      </w:pPr>
      <w:r>
        <w:rPr/>
        <w:t>CONCLUSÃO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2"/>
        </w:rPr>
      </w:pPr>
    </w:p>
    <w:p>
      <w:pPr>
        <w:pStyle w:val="BodyText"/>
        <w:tabs>
          <w:tab w:pos="7669" w:val="left" w:leader="none"/>
          <w:tab w:pos="8615" w:val="left" w:leader="none"/>
        </w:tabs>
        <w:spacing w:before="90"/>
        <w:ind w:left="6334"/>
      </w:pPr>
      <w:r>
        <w:rPr/>
        <w:t>Petrolina,</w:t>
        <w:tab/>
        <w:t>de</w:t>
        <w:tab/>
        <w:t>de</w:t>
      </w:r>
      <w:r>
        <w:rPr>
          <w:spacing w:val="1"/>
        </w:rPr>
        <w:t> </w:t>
      </w:r>
      <w:r>
        <w:rPr/>
        <w:t>201_.</w:t>
      </w:r>
    </w:p>
    <w:p>
      <w:pPr>
        <w:pStyle w:val="BodyText"/>
        <w:rPr>
          <w:sz w:val="20"/>
        </w:rPr>
      </w:pPr>
    </w:p>
    <w:p>
      <w:pPr>
        <w:pStyle w:val="BodyText"/>
        <w:rPr>
          <w:sz w:val="20"/>
        </w:rPr>
      </w:pPr>
    </w:p>
    <w:p>
      <w:pPr>
        <w:pStyle w:val="BodyText"/>
        <w:rPr>
          <w:sz w:val="20"/>
        </w:rPr>
      </w:pPr>
    </w:p>
    <w:p>
      <w:pPr>
        <w:pStyle w:val="BodyText"/>
        <w:spacing w:before="7"/>
        <w:rPr>
          <w:sz w:val="28"/>
        </w:rPr>
      </w:pPr>
    </w:p>
    <w:p>
      <w:pPr>
        <w:pStyle w:val="Heading2"/>
        <w:spacing w:before="90"/>
        <w:ind w:left="110"/>
        <w:jc w:val="center"/>
      </w:pPr>
      <w:r>
        <w:rPr/>
        <w:t>Controlador Interno</w:t>
      </w:r>
    </w:p>
    <w:p>
      <w:pPr>
        <w:spacing w:after="0"/>
        <w:jc w:val="center"/>
        <w:sectPr>
          <w:pgSz w:w="11920" w:h="16860"/>
          <w:pgMar w:header="708" w:footer="1037" w:top="3300" w:bottom="1240" w:left="1340" w:right="900"/>
        </w:sectPr>
      </w:pPr>
    </w:p>
    <w:p>
      <w:pPr>
        <w:pStyle w:val="BodyText"/>
        <w:rPr>
          <w:b/>
          <w:sz w:val="20"/>
        </w:rPr>
      </w:pPr>
    </w:p>
    <w:p>
      <w:pPr>
        <w:pStyle w:val="BodyText"/>
        <w:rPr>
          <w:b/>
          <w:sz w:val="20"/>
        </w:rPr>
      </w:pPr>
    </w:p>
    <w:p>
      <w:pPr>
        <w:pStyle w:val="BodyText"/>
        <w:spacing w:before="9"/>
        <w:rPr>
          <w:b/>
          <w:sz w:val="22"/>
        </w:rPr>
      </w:pPr>
    </w:p>
    <w:p>
      <w:pPr>
        <w:pStyle w:val="Heading2"/>
        <w:ind w:left="3240"/>
      </w:pPr>
      <w:bookmarkStart w:name="_bookmark25" w:id="44"/>
      <w:bookmarkEnd w:id="44"/>
      <w:r>
        <w:rPr>
          <w:b w:val="0"/>
        </w:rPr>
      </w:r>
      <w:r>
        <w:rPr>
          <w:u w:val="thick"/>
        </w:rPr>
        <w:t>ANEXO VI – NOTA TÉCNICA</w:t>
      </w:r>
    </w:p>
    <w:p>
      <w:pPr>
        <w:pStyle w:val="BodyText"/>
        <w:rPr>
          <w:b/>
          <w:sz w:val="20"/>
        </w:rPr>
      </w:pPr>
    </w:p>
    <w:p>
      <w:pPr>
        <w:pStyle w:val="BodyText"/>
        <w:rPr>
          <w:b/>
          <w:sz w:val="20"/>
        </w:rPr>
      </w:pPr>
    </w:p>
    <w:p>
      <w:pPr>
        <w:spacing w:before="197"/>
        <w:ind w:left="354" w:right="0" w:firstLine="0"/>
        <w:jc w:val="left"/>
        <w:rPr>
          <w:rFonts w:ascii="Arial" w:hAnsi="Arial"/>
          <w:b/>
          <w:sz w:val="24"/>
        </w:rPr>
      </w:pPr>
      <w:r>
        <w:rPr>
          <w:rFonts w:ascii="Arial" w:hAnsi="Arial"/>
          <w:b/>
          <w:w w:val="88"/>
          <w:sz w:val="24"/>
        </w:rPr>
        <w:t>N</w:t>
      </w:r>
      <w:r>
        <w:rPr>
          <w:rFonts w:ascii="Arial" w:hAnsi="Arial"/>
          <w:b/>
          <w:spacing w:val="1"/>
          <w:w w:val="88"/>
          <w:sz w:val="24"/>
        </w:rPr>
        <w:t>O</w:t>
      </w:r>
      <w:r>
        <w:rPr>
          <w:rFonts w:ascii="Arial" w:hAnsi="Arial"/>
          <w:b/>
          <w:w w:val="81"/>
          <w:sz w:val="24"/>
        </w:rPr>
        <w:t>T</w:t>
      </w:r>
      <w:r>
        <w:rPr>
          <w:rFonts w:ascii="Arial" w:hAnsi="Arial"/>
          <w:b/>
          <w:w w:val="83"/>
          <w:sz w:val="24"/>
        </w:rPr>
        <w:t>A</w:t>
      </w:r>
      <w:r>
        <w:rPr>
          <w:rFonts w:ascii="Arial" w:hAnsi="Arial"/>
          <w:b/>
          <w:spacing w:val="-14"/>
          <w:sz w:val="24"/>
        </w:rPr>
        <w:t> </w:t>
      </w:r>
      <w:r>
        <w:rPr>
          <w:rFonts w:ascii="Arial" w:hAnsi="Arial"/>
          <w:b/>
          <w:w w:val="81"/>
          <w:sz w:val="24"/>
        </w:rPr>
        <w:t>T</w:t>
      </w:r>
      <w:r>
        <w:rPr>
          <w:rFonts w:ascii="Arial" w:hAnsi="Arial"/>
          <w:b/>
          <w:spacing w:val="-2"/>
          <w:w w:val="73"/>
          <w:sz w:val="24"/>
        </w:rPr>
        <w:t>É</w:t>
      </w:r>
      <w:r>
        <w:rPr>
          <w:rFonts w:ascii="Arial" w:hAnsi="Arial"/>
          <w:b/>
          <w:spacing w:val="-1"/>
          <w:w w:val="84"/>
          <w:sz w:val="24"/>
        </w:rPr>
        <w:t>CN</w:t>
      </w:r>
      <w:r>
        <w:rPr>
          <w:rFonts w:ascii="Arial" w:hAnsi="Arial"/>
          <w:b/>
          <w:w w:val="84"/>
          <w:sz w:val="24"/>
        </w:rPr>
        <w:t>I</w:t>
      </w:r>
      <w:r>
        <w:rPr>
          <w:rFonts w:ascii="Arial" w:hAnsi="Arial"/>
          <w:b/>
          <w:spacing w:val="-1"/>
          <w:w w:val="78"/>
          <w:sz w:val="24"/>
        </w:rPr>
        <w:t>C</w:t>
      </w:r>
      <w:r>
        <w:rPr>
          <w:rFonts w:ascii="Arial" w:hAnsi="Arial"/>
          <w:b/>
          <w:w w:val="78"/>
          <w:sz w:val="24"/>
        </w:rPr>
        <w:t>A</w:t>
      </w:r>
      <w:r>
        <w:rPr>
          <w:rFonts w:ascii="Arial" w:hAnsi="Arial"/>
          <w:b/>
          <w:spacing w:val="-13"/>
          <w:sz w:val="24"/>
        </w:rPr>
        <w:t> </w:t>
      </w:r>
      <w:r>
        <w:rPr>
          <w:rFonts w:ascii="Arial" w:hAnsi="Arial"/>
          <w:b/>
          <w:w w:val="100"/>
          <w:sz w:val="24"/>
        </w:rPr>
        <w:t>Nº</w:t>
      </w:r>
      <w:r>
        <w:rPr>
          <w:rFonts w:ascii="Arial" w:hAnsi="Arial"/>
          <w:b/>
          <w:spacing w:val="-11"/>
          <w:sz w:val="24"/>
        </w:rPr>
        <w:t> </w:t>
      </w:r>
      <w:r>
        <w:rPr>
          <w:rFonts w:ascii="Arial" w:hAnsi="Arial"/>
          <w:b/>
          <w:w w:val="89"/>
          <w:sz w:val="24"/>
        </w:rPr>
        <w:t>–</w:t>
      </w:r>
      <w:r>
        <w:rPr>
          <w:rFonts w:ascii="Arial" w:hAnsi="Arial"/>
          <w:b/>
          <w:spacing w:val="-14"/>
          <w:sz w:val="24"/>
        </w:rPr>
        <w:t> </w:t>
      </w:r>
      <w:r>
        <w:rPr>
          <w:rFonts w:ascii="Arial" w:hAnsi="Arial"/>
          <w:b/>
          <w:spacing w:val="-1"/>
          <w:w w:val="79"/>
          <w:sz w:val="24"/>
        </w:rPr>
        <w:t>C</w:t>
      </w:r>
      <w:r>
        <w:rPr>
          <w:rFonts w:ascii="Arial" w:hAnsi="Arial"/>
          <w:b/>
          <w:w w:val="79"/>
          <w:sz w:val="24"/>
        </w:rPr>
        <w:t>I</w:t>
      </w:r>
      <w:r>
        <w:rPr>
          <w:rFonts w:ascii="Arial" w:hAnsi="Arial"/>
          <w:b/>
          <w:spacing w:val="-3"/>
          <w:w w:val="154"/>
          <w:sz w:val="24"/>
        </w:rPr>
        <w:t>/</w:t>
      </w:r>
      <w:r>
        <w:rPr>
          <w:rFonts w:ascii="Arial" w:hAnsi="Arial"/>
          <w:b/>
          <w:w w:val="81"/>
          <w:sz w:val="24"/>
        </w:rPr>
        <w:t>G</w:t>
      </w:r>
      <w:r>
        <w:rPr>
          <w:rFonts w:ascii="Arial" w:hAnsi="Arial"/>
          <w:b/>
          <w:spacing w:val="-1"/>
          <w:w w:val="77"/>
          <w:sz w:val="24"/>
        </w:rPr>
        <w:t>R</w:t>
      </w:r>
      <w:r>
        <w:rPr>
          <w:rFonts w:ascii="Arial" w:hAnsi="Arial"/>
          <w:b/>
          <w:w w:val="91"/>
          <w:sz w:val="24"/>
        </w:rPr>
        <w:t>-</w:t>
      </w:r>
      <w:r>
        <w:rPr>
          <w:rFonts w:ascii="Arial" w:hAnsi="Arial"/>
          <w:b/>
          <w:w w:val="89"/>
          <w:sz w:val="24"/>
        </w:rPr>
        <w:t>UNIVA</w:t>
      </w:r>
      <w:r>
        <w:rPr>
          <w:rFonts w:ascii="Arial" w:hAnsi="Arial"/>
          <w:b/>
          <w:w w:val="72"/>
          <w:sz w:val="24"/>
        </w:rPr>
        <w:t>SF</w:t>
      </w:r>
    </w:p>
    <w:p>
      <w:pPr>
        <w:pStyle w:val="BodyText"/>
        <w:rPr>
          <w:rFonts w:ascii="Arial"/>
          <w:b/>
          <w:sz w:val="20"/>
        </w:rPr>
      </w:pPr>
    </w:p>
    <w:p>
      <w:pPr>
        <w:pStyle w:val="BodyText"/>
        <w:rPr>
          <w:rFonts w:ascii="Arial"/>
          <w:b/>
          <w:sz w:val="20"/>
        </w:rPr>
      </w:pPr>
    </w:p>
    <w:p>
      <w:pPr>
        <w:pStyle w:val="BodyText"/>
        <w:spacing w:before="1"/>
        <w:rPr>
          <w:rFonts w:ascii="Arial"/>
          <w:b/>
          <w:sz w:val="19"/>
        </w:rPr>
      </w:pPr>
    </w:p>
    <w:p>
      <w:pPr>
        <w:pStyle w:val="BodyText"/>
        <w:tabs>
          <w:tab w:pos="1156" w:val="left" w:leader="none"/>
          <w:tab w:pos="1742" w:val="left" w:leader="none"/>
          <w:tab w:pos="2268" w:val="left" w:leader="none"/>
        </w:tabs>
        <w:spacing w:before="90"/>
        <w:ind w:right="235"/>
        <w:jc w:val="right"/>
        <w:rPr>
          <w:b/>
        </w:rPr>
      </w:pPr>
      <w:r>
        <w:rPr/>
        <w:t>Petrolina,</w:t>
        <w:tab/>
        <w:t>de</w:t>
        <w:tab/>
        <w:t>de</w:t>
        <w:tab/>
        <w:t>201_</w:t>
      </w:r>
      <w:r>
        <w:rPr>
          <w:b/>
        </w:rPr>
        <w:t>.</w:t>
      </w:r>
    </w:p>
    <w:p>
      <w:pPr>
        <w:pStyle w:val="BodyText"/>
        <w:rPr>
          <w:b/>
          <w:sz w:val="20"/>
        </w:rPr>
      </w:pPr>
    </w:p>
    <w:p>
      <w:pPr>
        <w:pStyle w:val="BodyText"/>
        <w:rPr>
          <w:b/>
          <w:sz w:val="20"/>
        </w:rPr>
      </w:pPr>
    </w:p>
    <w:p>
      <w:pPr>
        <w:pStyle w:val="BodyText"/>
        <w:spacing w:before="8"/>
        <w:rPr>
          <w:b/>
          <w:sz w:val="18"/>
        </w:rPr>
      </w:pPr>
    </w:p>
    <w:p>
      <w:pPr>
        <w:pStyle w:val="Heading2"/>
        <w:spacing w:before="90"/>
        <w:ind w:left="119"/>
      </w:pPr>
      <w:r>
        <w:rPr/>
        <w:t>Processo nº</w:t>
      </w:r>
    </w:p>
    <w:p>
      <w:pPr>
        <w:pStyle w:val="BodyText"/>
        <w:spacing w:before="1"/>
        <w:rPr>
          <w:b/>
          <w:sz w:val="22"/>
        </w:rPr>
      </w:pPr>
    </w:p>
    <w:p>
      <w:pPr>
        <w:spacing w:line="480" w:lineRule="auto" w:before="0"/>
        <w:ind w:left="354" w:right="6903" w:firstLine="0"/>
        <w:jc w:val="both"/>
        <w:rPr>
          <w:rFonts w:ascii="Arial" w:hAnsi="Arial"/>
          <w:b/>
          <w:sz w:val="24"/>
        </w:rPr>
      </w:pPr>
      <w:r>
        <w:rPr>
          <w:rFonts w:ascii="Arial" w:hAnsi="Arial"/>
          <w:b/>
          <w:spacing w:val="-3"/>
          <w:w w:val="95"/>
          <w:sz w:val="24"/>
        </w:rPr>
        <w:t>Contrato </w:t>
      </w:r>
      <w:r>
        <w:rPr>
          <w:rFonts w:ascii="Arial" w:hAnsi="Arial"/>
          <w:b/>
          <w:spacing w:val="-5"/>
          <w:w w:val="95"/>
          <w:sz w:val="24"/>
        </w:rPr>
        <w:t>nº </w:t>
      </w:r>
      <w:r>
        <w:rPr>
          <w:rFonts w:ascii="Arial" w:hAnsi="Arial"/>
          <w:spacing w:val="-4"/>
          <w:w w:val="95"/>
          <w:sz w:val="24"/>
        </w:rPr>
        <w:t>(se </w:t>
      </w:r>
      <w:r>
        <w:rPr>
          <w:rFonts w:ascii="Arial" w:hAnsi="Arial"/>
          <w:w w:val="95"/>
          <w:sz w:val="24"/>
        </w:rPr>
        <w:t>houver) </w:t>
      </w:r>
      <w:r>
        <w:rPr>
          <w:rFonts w:ascii="Arial" w:hAnsi="Arial"/>
          <w:b/>
          <w:w w:val="90"/>
          <w:sz w:val="24"/>
        </w:rPr>
        <w:t>Contratada: </w:t>
      </w:r>
      <w:r>
        <w:rPr>
          <w:rFonts w:ascii="Arial" w:hAnsi="Arial"/>
          <w:spacing w:val="-4"/>
          <w:w w:val="90"/>
          <w:sz w:val="24"/>
        </w:rPr>
        <w:t>(se </w:t>
      </w:r>
      <w:r>
        <w:rPr>
          <w:rFonts w:ascii="Arial" w:hAnsi="Arial"/>
          <w:w w:val="90"/>
          <w:sz w:val="24"/>
        </w:rPr>
        <w:t>houver) </w:t>
      </w:r>
      <w:r>
        <w:rPr>
          <w:rFonts w:ascii="Arial" w:hAnsi="Arial"/>
          <w:b/>
          <w:spacing w:val="-6"/>
          <w:sz w:val="24"/>
        </w:rPr>
        <w:t>Inte </w:t>
      </w:r>
      <w:r>
        <w:rPr>
          <w:rFonts w:ascii="Arial" w:hAnsi="Arial"/>
          <w:b/>
          <w:sz w:val="24"/>
        </w:rPr>
        <w:t>ressado:</w:t>
      </w:r>
    </w:p>
    <w:p>
      <w:pPr>
        <w:pStyle w:val="BodyText"/>
        <w:rPr>
          <w:rFonts w:ascii="Arial"/>
          <w:b/>
        </w:rPr>
      </w:pPr>
    </w:p>
    <w:p>
      <w:pPr>
        <w:pStyle w:val="BodyText"/>
        <w:spacing w:before="11"/>
        <w:rPr>
          <w:rFonts w:ascii="Arial"/>
          <w:b/>
          <w:sz w:val="19"/>
        </w:rPr>
      </w:pPr>
    </w:p>
    <w:p>
      <w:pPr>
        <w:pStyle w:val="Heading2"/>
        <w:ind w:left="119"/>
      </w:pPr>
      <w:r>
        <w:rPr/>
        <w:t>Assunto: Prorrogação dos prazos de vigência e execução do Contrato 095/2013</w:t>
      </w:r>
    </w:p>
    <w:p>
      <w:pPr>
        <w:pStyle w:val="BodyText"/>
        <w:rPr>
          <w:b/>
          <w:sz w:val="26"/>
        </w:rPr>
      </w:pPr>
    </w:p>
    <w:p>
      <w:pPr>
        <w:pStyle w:val="BodyText"/>
        <w:rPr>
          <w:b/>
          <w:sz w:val="26"/>
        </w:rPr>
      </w:pPr>
    </w:p>
    <w:p>
      <w:pPr>
        <w:pStyle w:val="ListParagraph"/>
        <w:numPr>
          <w:ilvl w:val="0"/>
          <w:numId w:val="30"/>
        </w:numPr>
        <w:tabs>
          <w:tab w:pos="507" w:val="left" w:leader="none"/>
        </w:tabs>
        <w:spacing w:line="240" w:lineRule="auto" w:before="163" w:after="0"/>
        <w:ind w:left="506" w:right="0" w:hanging="149"/>
        <w:jc w:val="both"/>
        <w:rPr>
          <w:b/>
          <w:sz w:val="24"/>
        </w:rPr>
      </w:pPr>
      <w:r>
        <w:rPr>
          <w:b/>
          <w:sz w:val="24"/>
        </w:rPr>
        <w:t>–</w:t>
      </w:r>
      <w:r>
        <w:rPr>
          <w:b/>
          <w:spacing w:val="-4"/>
          <w:sz w:val="24"/>
        </w:rPr>
        <w:t> </w:t>
      </w:r>
      <w:r>
        <w:rPr>
          <w:b/>
          <w:sz w:val="24"/>
        </w:rPr>
        <w:t>FATOS</w:t>
      </w:r>
    </w:p>
    <w:p>
      <w:pPr>
        <w:pStyle w:val="BodyText"/>
        <w:rPr>
          <w:b/>
          <w:sz w:val="26"/>
        </w:rPr>
      </w:pPr>
    </w:p>
    <w:p>
      <w:pPr>
        <w:pStyle w:val="BodyText"/>
        <w:rPr>
          <w:b/>
          <w:sz w:val="26"/>
        </w:rPr>
      </w:pPr>
    </w:p>
    <w:p>
      <w:pPr>
        <w:pStyle w:val="BodyText"/>
        <w:spacing w:before="7"/>
        <w:rPr>
          <w:b/>
          <w:sz w:val="29"/>
        </w:rPr>
      </w:pPr>
    </w:p>
    <w:p>
      <w:pPr>
        <w:pStyle w:val="ListParagraph"/>
        <w:numPr>
          <w:ilvl w:val="0"/>
          <w:numId w:val="30"/>
        </w:numPr>
        <w:tabs>
          <w:tab w:pos="598" w:val="left" w:leader="none"/>
        </w:tabs>
        <w:spacing w:line="240" w:lineRule="auto" w:before="0" w:after="0"/>
        <w:ind w:left="597" w:right="0" w:hanging="240"/>
        <w:jc w:val="both"/>
        <w:rPr>
          <w:b/>
          <w:sz w:val="24"/>
        </w:rPr>
      </w:pPr>
      <w:r>
        <w:rPr>
          <w:b/>
          <w:sz w:val="24"/>
        </w:rPr>
        <w:t>–</w:t>
      </w:r>
      <w:r>
        <w:rPr>
          <w:b/>
          <w:spacing w:val="-1"/>
          <w:sz w:val="24"/>
        </w:rPr>
        <w:t> </w:t>
      </w:r>
      <w:r>
        <w:rPr>
          <w:b/>
          <w:sz w:val="24"/>
        </w:rPr>
        <w:t>ANÁLISE</w:t>
      </w:r>
    </w:p>
    <w:p>
      <w:pPr>
        <w:pStyle w:val="BodyText"/>
        <w:rPr>
          <w:b/>
          <w:sz w:val="26"/>
        </w:rPr>
      </w:pPr>
    </w:p>
    <w:p>
      <w:pPr>
        <w:pStyle w:val="BodyText"/>
        <w:rPr>
          <w:b/>
          <w:sz w:val="26"/>
        </w:rPr>
      </w:pPr>
    </w:p>
    <w:p>
      <w:pPr>
        <w:pStyle w:val="BodyText"/>
        <w:spacing w:before="3"/>
        <w:rPr>
          <w:b/>
          <w:sz w:val="31"/>
        </w:rPr>
      </w:pPr>
    </w:p>
    <w:p>
      <w:pPr>
        <w:pStyle w:val="ListParagraph"/>
        <w:numPr>
          <w:ilvl w:val="0"/>
          <w:numId w:val="30"/>
        </w:numPr>
        <w:tabs>
          <w:tab w:pos="686" w:val="left" w:leader="none"/>
        </w:tabs>
        <w:spacing w:line="240" w:lineRule="auto" w:before="1" w:after="0"/>
        <w:ind w:left="686" w:right="0" w:hanging="329"/>
        <w:jc w:val="both"/>
        <w:rPr>
          <w:b/>
          <w:sz w:val="24"/>
        </w:rPr>
      </w:pPr>
      <w:r>
        <w:rPr>
          <w:b/>
          <w:sz w:val="24"/>
        </w:rPr>
        <w:t>-</w:t>
      </w:r>
      <w:r>
        <w:rPr>
          <w:b/>
          <w:spacing w:val="7"/>
          <w:sz w:val="24"/>
        </w:rPr>
        <w:t> </w:t>
      </w:r>
      <w:r>
        <w:rPr>
          <w:b/>
          <w:sz w:val="24"/>
        </w:rPr>
        <w:t>CONCLUSÃO</w:t>
      </w:r>
    </w:p>
    <w:p>
      <w:pPr>
        <w:pStyle w:val="BodyText"/>
        <w:rPr>
          <w:b/>
          <w:sz w:val="26"/>
        </w:rPr>
      </w:pPr>
    </w:p>
    <w:p>
      <w:pPr>
        <w:pStyle w:val="BodyText"/>
        <w:rPr>
          <w:b/>
          <w:sz w:val="26"/>
        </w:rPr>
      </w:pPr>
    </w:p>
    <w:p>
      <w:pPr>
        <w:pStyle w:val="BodyText"/>
        <w:rPr>
          <w:b/>
          <w:sz w:val="26"/>
        </w:rPr>
      </w:pPr>
    </w:p>
    <w:p>
      <w:pPr>
        <w:pStyle w:val="BodyText"/>
        <w:rPr>
          <w:b/>
          <w:sz w:val="26"/>
        </w:rPr>
      </w:pPr>
    </w:p>
    <w:p>
      <w:pPr>
        <w:spacing w:before="183"/>
        <w:ind w:left="803" w:right="0" w:firstLine="0"/>
        <w:jc w:val="center"/>
        <w:rPr>
          <w:rFonts w:ascii="Arial"/>
          <w:b/>
          <w:sz w:val="24"/>
        </w:rPr>
      </w:pPr>
      <w:r>
        <w:rPr>
          <w:rFonts w:ascii="Arial"/>
          <w:b/>
          <w:sz w:val="24"/>
        </w:rPr>
        <w:t>Controlador Interno</w:t>
      </w:r>
    </w:p>
    <w:p>
      <w:pPr>
        <w:spacing w:after="0"/>
        <w:jc w:val="center"/>
        <w:rPr>
          <w:rFonts w:ascii="Arial"/>
          <w:sz w:val="24"/>
        </w:rPr>
        <w:sectPr>
          <w:pgSz w:w="11920" w:h="16860"/>
          <w:pgMar w:header="708" w:footer="1037" w:top="3300" w:bottom="1240" w:left="1340" w:right="900"/>
        </w:sectPr>
      </w:pPr>
    </w:p>
    <w:p>
      <w:pPr>
        <w:pStyle w:val="BodyText"/>
        <w:spacing w:before="6"/>
        <w:rPr>
          <w:rFonts w:ascii="Arial"/>
          <w:b/>
          <w:sz w:val="10"/>
        </w:rPr>
      </w:pPr>
    </w:p>
    <w:p>
      <w:pPr>
        <w:pStyle w:val="Heading2"/>
        <w:spacing w:before="90"/>
        <w:ind w:left="2474"/>
      </w:pPr>
      <w:bookmarkStart w:name="_bookmark26" w:id="45"/>
      <w:bookmarkEnd w:id="45"/>
      <w:r>
        <w:rPr>
          <w:b w:val="0"/>
        </w:rPr>
      </w:r>
      <w:r>
        <w:rPr>
          <w:u w:val="thick"/>
        </w:rPr>
        <w:t>ANEXO VII – PROGRAMA DE AUDITORIA</w:t>
      </w:r>
    </w:p>
    <w:p>
      <w:pPr>
        <w:pStyle w:val="BodyText"/>
        <w:rPr>
          <w:b/>
          <w:sz w:val="20"/>
        </w:rPr>
      </w:pPr>
    </w:p>
    <w:p>
      <w:pPr>
        <w:spacing w:before="203"/>
        <w:ind w:left="420" w:right="876" w:firstLine="0"/>
        <w:jc w:val="center"/>
        <w:rPr>
          <w:rFonts w:ascii="Arial"/>
          <w:b/>
          <w:sz w:val="24"/>
        </w:rPr>
      </w:pPr>
      <w:r>
        <w:rPr>
          <w:rFonts w:ascii="Arial"/>
          <w:b/>
          <w:w w:val="95"/>
          <w:sz w:val="24"/>
        </w:rPr>
        <w:t>PROGRAMA DE AUDITORIA</w:t>
      </w:r>
    </w:p>
    <w:p>
      <w:pPr>
        <w:pStyle w:val="BodyText"/>
        <w:rPr>
          <w:rFonts w:ascii="Arial"/>
          <w:b/>
        </w:rPr>
      </w:pPr>
    </w:p>
    <w:p>
      <w:pPr>
        <w:pStyle w:val="BodyText"/>
        <w:spacing w:before="9"/>
        <w:rPr>
          <w:rFonts w:ascii="Arial"/>
          <w:b/>
          <w:sz w:val="21"/>
        </w:rPr>
      </w:pPr>
    </w:p>
    <w:p>
      <w:pPr>
        <w:pStyle w:val="ListParagraph"/>
        <w:numPr>
          <w:ilvl w:val="0"/>
          <w:numId w:val="31"/>
        </w:numPr>
        <w:tabs>
          <w:tab w:pos="598" w:val="left" w:leader="none"/>
        </w:tabs>
        <w:spacing w:line="240" w:lineRule="auto" w:before="0" w:after="0"/>
        <w:ind w:left="597" w:right="0" w:hanging="240"/>
        <w:jc w:val="left"/>
        <w:rPr>
          <w:sz w:val="24"/>
        </w:rPr>
      </w:pPr>
      <w:r>
        <w:rPr>
          <w:b/>
          <w:spacing w:val="-4"/>
          <w:sz w:val="24"/>
        </w:rPr>
        <w:t>AÇÃO: </w:t>
      </w:r>
      <w:r>
        <w:rPr>
          <w:sz w:val="24"/>
        </w:rPr>
        <w:t>Avaliação do funcionamento da</w:t>
      </w:r>
      <w:r>
        <w:rPr>
          <w:spacing w:val="22"/>
          <w:sz w:val="24"/>
        </w:rPr>
        <w:t> </w:t>
      </w:r>
      <w:r>
        <w:rPr>
          <w:sz w:val="24"/>
        </w:rPr>
        <w:t>Ouvidoria.</w:t>
      </w:r>
    </w:p>
    <w:p>
      <w:pPr>
        <w:pStyle w:val="BodyText"/>
        <w:rPr>
          <w:sz w:val="26"/>
        </w:rPr>
      </w:pPr>
    </w:p>
    <w:p>
      <w:pPr>
        <w:pStyle w:val="Heading2"/>
        <w:numPr>
          <w:ilvl w:val="1"/>
          <w:numId w:val="31"/>
        </w:numPr>
        <w:tabs>
          <w:tab w:pos="718" w:val="left" w:leader="none"/>
        </w:tabs>
        <w:spacing w:line="240" w:lineRule="auto" w:before="228" w:after="0"/>
        <w:ind w:left="717" w:right="0" w:hanging="360"/>
        <w:jc w:val="left"/>
      </w:pPr>
      <w:r>
        <w:rPr/>
        <w:t>Seleção </w:t>
      </w:r>
      <w:r>
        <w:rPr>
          <w:spacing w:val="-4"/>
        </w:rPr>
        <w:t>da </w:t>
      </w:r>
      <w:r>
        <w:rPr/>
        <w:t>ação </w:t>
      </w:r>
      <w:r>
        <w:rPr>
          <w:spacing w:val="-4"/>
        </w:rPr>
        <w:t>de</w:t>
      </w:r>
      <w:r>
        <w:rPr>
          <w:spacing w:val="6"/>
        </w:rPr>
        <w:t> </w:t>
      </w:r>
      <w:r>
        <w:rPr>
          <w:spacing w:val="-4"/>
        </w:rPr>
        <w:t>auditoria</w:t>
      </w:r>
    </w:p>
    <w:p>
      <w:pPr>
        <w:pStyle w:val="BodyText"/>
        <w:rPr>
          <w:b/>
          <w:sz w:val="26"/>
        </w:rPr>
      </w:pPr>
    </w:p>
    <w:p>
      <w:pPr>
        <w:pStyle w:val="ListParagraph"/>
        <w:numPr>
          <w:ilvl w:val="0"/>
          <w:numId w:val="31"/>
        </w:numPr>
        <w:tabs>
          <w:tab w:pos="598" w:val="left" w:leader="none"/>
        </w:tabs>
        <w:spacing w:line="240" w:lineRule="auto" w:before="233" w:after="0"/>
        <w:ind w:left="597" w:right="0" w:hanging="240"/>
        <w:jc w:val="left"/>
        <w:rPr>
          <w:b/>
          <w:sz w:val="24"/>
        </w:rPr>
      </w:pPr>
      <w:r>
        <w:rPr>
          <w:b/>
          <w:sz w:val="24"/>
        </w:rPr>
        <w:t>OBJETO/ÓRGÃO/ENTIDADE AUDITADA:</w:t>
      </w:r>
    </w:p>
    <w:p>
      <w:pPr>
        <w:pStyle w:val="BodyText"/>
        <w:rPr>
          <w:b/>
          <w:sz w:val="26"/>
        </w:rPr>
      </w:pPr>
    </w:p>
    <w:p>
      <w:pPr>
        <w:pStyle w:val="BodyText"/>
        <w:spacing w:before="9"/>
        <w:rPr>
          <w:b/>
          <w:sz w:val="21"/>
        </w:rPr>
      </w:pPr>
    </w:p>
    <w:p>
      <w:pPr>
        <w:pStyle w:val="ListParagraph"/>
        <w:numPr>
          <w:ilvl w:val="0"/>
          <w:numId w:val="31"/>
        </w:numPr>
        <w:tabs>
          <w:tab w:pos="598" w:val="left" w:leader="none"/>
        </w:tabs>
        <w:spacing w:line="240" w:lineRule="auto" w:before="1" w:after="0"/>
        <w:ind w:left="597" w:right="0" w:hanging="240"/>
        <w:jc w:val="left"/>
        <w:rPr>
          <w:b/>
          <w:sz w:val="24"/>
        </w:rPr>
      </w:pPr>
      <w:r>
        <w:rPr>
          <w:b/>
          <w:spacing w:val="-3"/>
          <w:sz w:val="24"/>
        </w:rPr>
        <w:t>ESCOPO:</w:t>
      </w:r>
    </w:p>
    <w:p>
      <w:pPr>
        <w:pStyle w:val="BodyText"/>
        <w:rPr>
          <w:b/>
          <w:sz w:val="26"/>
        </w:rPr>
      </w:pPr>
    </w:p>
    <w:p>
      <w:pPr>
        <w:pStyle w:val="BodyText"/>
        <w:spacing w:before="9"/>
        <w:rPr>
          <w:b/>
          <w:sz w:val="21"/>
        </w:rPr>
      </w:pPr>
    </w:p>
    <w:p>
      <w:pPr>
        <w:pStyle w:val="ListParagraph"/>
        <w:numPr>
          <w:ilvl w:val="1"/>
          <w:numId w:val="31"/>
        </w:numPr>
        <w:tabs>
          <w:tab w:pos="718" w:val="left" w:leader="none"/>
        </w:tabs>
        <w:spacing w:line="240" w:lineRule="auto" w:before="0" w:after="0"/>
        <w:ind w:left="717" w:right="0" w:hanging="360"/>
        <w:jc w:val="left"/>
        <w:rPr>
          <w:b/>
          <w:sz w:val="24"/>
        </w:rPr>
      </w:pPr>
      <w:r>
        <w:rPr>
          <w:b/>
          <w:spacing w:val="-5"/>
          <w:sz w:val="24"/>
        </w:rPr>
        <w:t>Crité</w:t>
      </w:r>
      <w:r>
        <w:rPr>
          <w:b/>
          <w:spacing w:val="-11"/>
          <w:sz w:val="24"/>
        </w:rPr>
        <w:t> </w:t>
      </w:r>
      <w:r>
        <w:rPr>
          <w:b/>
          <w:spacing w:val="-5"/>
          <w:sz w:val="24"/>
        </w:rPr>
        <w:t>rios</w:t>
      </w:r>
      <w:r>
        <w:rPr>
          <w:b/>
          <w:spacing w:val="-15"/>
          <w:sz w:val="24"/>
        </w:rPr>
        <w:t> </w:t>
      </w:r>
      <w:r>
        <w:rPr>
          <w:b/>
          <w:spacing w:val="-4"/>
          <w:sz w:val="24"/>
        </w:rPr>
        <w:t>de</w:t>
      </w:r>
      <w:r>
        <w:rPr>
          <w:b/>
          <w:spacing w:val="-15"/>
          <w:sz w:val="24"/>
        </w:rPr>
        <w:t> </w:t>
      </w:r>
      <w:r>
        <w:rPr>
          <w:b/>
          <w:sz w:val="24"/>
        </w:rPr>
        <w:t>definição </w:t>
      </w:r>
      <w:r>
        <w:rPr>
          <w:b/>
          <w:spacing w:val="-4"/>
          <w:sz w:val="24"/>
        </w:rPr>
        <w:t>do</w:t>
      </w:r>
      <w:r>
        <w:rPr>
          <w:b/>
          <w:spacing w:val="-36"/>
          <w:sz w:val="24"/>
        </w:rPr>
        <w:t> </w:t>
      </w:r>
      <w:r>
        <w:rPr>
          <w:b/>
          <w:sz w:val="24"/>
        </w:rPr>
        <w:t>escopo</w:t>
      </w:r>
    </w:p>
    <w:p>
      <w:pPr>
        <w:pStyle w:val="BodyText"/>
        <w:rPr>
          <w:b/>
          <w:sz w:val="26"/>
        </w:rPr>
      </w:pPr>
    </w:p>
    <w:p>
      <w:pPr>
        <w:pStyle w:val="BodyText"/>
        <w:spacing w:before="9"/>
        <w:rPr>
          <w:b/>
          <w:sz w:val="21"/>
        </w:rPr>
      </w:pPr>
    </w:p>
    <w:p>
      <w:pPr>
        <w:pStyle w:val="ListParagraph"/>
        <w:numPr>
          <w:ilvl w:val="0"/>
          <w:numId w:val="31"/>
        </w:numPr>
        <w:tabs>
          <w:tab w:pos="598" w:val="left" w:leader="none"/>
        </w:tabs>
        <w:spacing w:line="240" w:lineRule="auto" w:before="0" w:after="0"/>
        <w:ind w:left="597" w:right="0" w:hanging="240"/>
        <w:jc w:val="left"/>
        <w:rPr>
          <w:b/>
          <w:sz w:val="24"/>
        </w:rPr>
      </w:pPr>
      <w:r>
        <w:rPr>
          <w:b/>
          <w:sz w:val="24"/>
        </w:rPr>
        <w:t>OBJETIVOS:</w:t>
      </w:r>
    </w:p>
    <w:p>
      <w:pPr>
        <w:pStyle w:val="ListParagraph"/>
        <w:numPr>
          <w:ilvl w:val="0"/>
          <w:numId w:val="32"/>
        </w:numPr>
        <w:tabs>
          <w:tab w:pos="1077" w:val="left" w:leader="none"/>
          <w:tab w:pos="1078" w:val="left" w:leader="none"/>
        </w:tabs>
        <w:spacing w:line="240" w:lineRule="auto" w:before="144" w:after="0"/>
        <w:ind w:left="1077" w:right="0" w:hanging="360"/>
        <w:jc w:val="left"/>
        <w:rPr>
          <w:b/>
          <w:sz w:val="24"/>
        </w:rPr>
      </w:pPr>
      <w:r>
        <w:rPr>
          <w:b/>
          <w:spacing w:val="-3"/>
          <w:sz w:val="24"/>
        </w:rPr>
        <w:t>Geral:</w:t>
      </w:r>
    </w:p>
    <w:p>
      <w:pPr>
        <w:pStyle w:val="BodyText"/>
        <w:rPr>
          <w:b/>
          <w:sz w:val="28"/>
        </w:rPr>
      </w:pPr>
    </w:p>
    <w:p>
      <w:pPr>
        <w:pStyle w:val="ListParagraph"/>
        <w:numPr>
          <w:ilvl w:val="0"/>
          <w:numId w:val="32"/>
        </w:numPr>
        <w:tabs>
          <w:tab w:pos="1077" w:val="left" w:leader="none"/>
          <w:tab w:pos="1078" w:val="left" w:leader="none"/>
        </w:tabs>
        <w:spacing w:line="240" w:lineRule="auto" w:before="224" w:after="0"/>
        <w:ind w:left="1077" w:right="0" w:hanging="360"/>
        <w:jc w:val="left"/>
        <w:rPr>
          <w:b/>
          <w:sz w:val="24"/>
        </w:rPr>
      </w:pPr>
      <w:r>
        <w:rPr>
          <w:b/>
          <w:sz w:val="24"/>
        </w:rPr>
        <w:t>Específicos:</w:t>
      </w:r>
    </w:p>
    <w:p>
      <w:pPr>
        <w:pStyle w:val="BodyText"/>
        <w:rPr>
          <w:b/>
          <w:sz w:val="28"/>
        </w:rPr>
      </w:pPr>
    </w:p>
    <w:p>
      <w:pPr>
        <w:pStyle w:val="ListParagraph"/>
        <w:numPr>
          <w:ilvl w:val="0"/>
          <w:numId w:val="31"/>
        </w:numPr>
        <w:tabs>
          <w:tab w:pos="598" w:val="left" w:leader="none"/>
        </w:tabs>
        <w:spacing w:line="240" w:lineRule="auto" w:before="241" w:after="0"/>
        <w:ind w:left="597" w:right="0" w:hanging="240"/>
        <w:jc w:val="left"/>
        <w:rPr>
          <w:b/>
          <w:sz w:val="24"/>
        </w:rPr>
      </w:pPr>
      <w:r>
        <w:rPr>
          <w:b/>
          <w:sz w:val="24"/>
        </w:rPr>
        <w:t>AVALIAÇÃO DOS</w:t>
      </w:r>
      <w:r>
        <w:rPr>
          <w:b/>
          <w:spacing w:val="-7"/>
          <w:sz w:val="24"/>
        </w:rPr>
        <w:t> </w:t>
      </w:r>
      <w:r>
        <w:rPr>
          <w:b/>
          <w:sz w:val="24"/>
        </w:rPr>
        <w:t>RISCOS:</w:t>
      </w:r>
    </w:p>
    <w:p>
      <w:pPr>
        <w:pStyle w:val="ListParagraph"/>
        <w:numPr>
          <w:ilvl w:val="0"/>
          <w:numId w:val="33"/>
        </w:numPr>
        <w:tabs>
          <w:tab w:pos="1077" w:val="left" w:leader="none"/>
          <w:tab w:pos="1078" w:val="left" w:leader="none"/>
        </w:tabs>
        <w:spacing w:line="269" w:lineRule="exact" w:before="118" w:after="0"/>
        <w:ind w:left="1077" w:right="0" w:hanging="360"/>
        <w:jc w:val="left"/>
        <w:rPr>
          <w:b/>
          <w:sz w:val="22"/>
        </w:rPr>
      </w:pPr>
      <w:r>
        <w:rPr>
          <w:b/>
          <w:sz w:val="22"/>
        </w:rPr>
        <w:t>Risco</w:t>
      </w:r>
      <w:r>
        <w:rPr>
          <w:b/>
          <w:spacing w:val="12"/>
          <w:sz w:val="22"/>
        </w:rPr>
        <w:t> </w:t>
      </w:r>
      <w:r>
        <w:rPr>
          <w:b/>
          <w:spacing w:val="-5"/>
          <w:sz w:val="22"/>
        </w:rPr>
        <w:t>humano:</w:t>
      </w:r>
    </w:p>
    <w:p>
      <w:pPr>
        <w:pStyle w:val="ListParagraph"/>
        <w:numPr>
          <w:ilvl w:val="0"/>
          <w:numId w:val="33"/>
        </w:numPr>
        <w:tabs>
          <w:tab w:pos="1077" w:val="left" w:leader="none"/>
          <w:tab w:pos="1078" w:val="left" w:leader="none"/>
        </w:tabs>
        <w:spacing w:line="269" w:lineRule="exact" w:before="0" w:after="0"/>
        <w:ind w:left="1077" w:right="0" w:hanging="360"/>
        <w:jc w:val="left"/>
        <w:rPr>
          <w:b/>
          <w:sz w:val="22"/>
        </w:rPr>
      </w:pPr>
      <w:r>
        <w:rPr>
          <w:b/>
          <w:sz w:val="22"/>
        </w:rPr>
        <w:t>Risco  </w:t>
      </w:r>
      <w:r>
        <w:rPr>
          <w:b/>
          <w:spacing w:val="-7"/>
          <w:sz w:val="22"/>
        </w:rPr>
        <w:t>de</w:t>
      </w:r>
      <w:r>
        <w:rPr>
          <w:b/>
          <w:spacing w:val="-1"/>
          <w:sz w:val="22"/>
        </w:rPr>
        <w:t> </w:t>
      </w:r>
      <w:r>
        <w:rPr>
          <w:b/>
          <w:spacing w:val="-4"/>
          <w:sz w:val="22"/>
        </w:rPr>
        <w:t>processo:</w:t>
      </w:r>
    </w:p>
    <w:p>
      <w:pPr>
        <w:pStyle w:val="ListParagraph"/>
        <w:numPr>
          <w:ilvl w:val="0"/>
          <w:numId w:val="33"/>
        </w:numPr>
        <w:tabs>
          <w:tab w:pos="1077" w:val="left" w:leader="none"/>
          <w:tab w:pos="1078" w:val="left" w:leader="none"/>
        </w:tabs>
        <w:spacing w:line="240" w:lineRule="auto" w:before="2" w:after="0"/>
        <w:ind w:left="1077" w:right="0" w:hanging="360"/>
        <w:jc w:val="left"/>
        <w:rPr>
          <w:b/>
          <w:sz w:val="22"/>
        </w:rPr>
      </w:pPr>
      <w:r>
        <w:rPr>
          <w:b/>
          <w:sz w:val="22"/>
        </w:rPr>
        <w:t>Risco</w:t>
      </w:r>
      <w:r>
        <w:rPr>
          <w:b/>
          <w:spacing w:val="54"/>
          <w:sz w:val="22"/>
        </w:rPr>
        <w:t> </w:t>
      </w:r>
      <w:r>
        <w:rPr>
          <w:b/>
          <w:spacing w:val="-4"/>
          <w:sz w:val="22"/>
        </w:rPr>
        <w:t>tecnológico:</w:t>
      </w:r>
    </w:p>
    <w:p>
      <w:pPr>
        <w:pStyle w:val="BodyText"/>
        <w:rPr>
          <w:b/>
          <w:sz w:val="26"/>
        </w:rPr>
      </w:pPr>
    </w:p>
    <w:p>
      <w:pPr>
        <w:pStyle w:val="Heading2"/>
        <w:numPr>
          <w:ilvl w:val="0"/>
          <w:numId w:val="31"/>
        </w:numPr>
        <w:tabs>
          <w:tab w:pos="598" w:val="left" w:leader="none"/>
        </w:tabs>
        <w:spacing w:line="240" w:lineRule="auto" w:before="207" w:after="0"/>
        <w:ind w:left="597" w:right="0" w:hanging="240"/>
        <w:jc w:val="left"/>
      </w:pPr>
      <w:r>
        <w:rPr/>
        <w:t>RESULTADOS ESPERADOS:</w:t>
      </w:r>
    </w:p>
    <w:p>
      <w:pPr>
        <w:spacing w:after="0" w:line="240" w:lineRule="auto"/>
        <w:jc w:val="left"/>
        <w:sectPr>
          <w:pgSz w:w="11920" w:h="16860"/>
          <w:pgMar w:header="708" w:footer="1037" w:top="3300" w:bottom="1240" w:left="1340" w:right="900"/>
        </w:sectPr>
      </w:pPr>
    </w:p>
    <w:p>
      <w:pPr>
        <w:pStyle w:val="BodyText"/>
        <w:spacing w:before="6"/>
        <w:rPr>
          <w:b/>
          <w:sz w:val="10"/>
        </w:rPr>
      </w:pPr>
    </w:p>
    <w:p>
      <w:pPr>
        <w:pStyle w:val="ListParagraph"/>
        <w:numPr>
          <w:ilvl w:val="0"/>
          <w:numId w:val="31"/>
        </w:numPr>
        <w:tabs>
          <w:tab w:pos="598" w:val="left" w:leader="none"/>
        </w:tabs>
        <w:spacing w:line="240" w:lineRule="auto" w:before="90" w:after="0"/>
        <w:ind w:left="597" w:right="0" w:hanging="240"/>
        <w:jc w:val="left"/>
        <w:rPr>
          <w:b/>
          <w:sz w:val="24"/>
        </w:rPr>
      </w:pPr>
      <w:r>
        <w:rPr>
          <w:b/>
          <w:sz w:val="24"/>
        </w:rPr>
        <w:t>PROCEDIMENTOS DE</w:t>
      </w:r>
      <w:r>
        <w:rPr>
          <w:b/>
          <w:spacing w:val="-33"/>
          <w:sz w:val="24"/>
        </w:rPr>
        <w:t> </w:t>
      </w:r>
      <w:r>
        <w:rPr>
          <w:b/>
          <w:sz w:val="24"/>
        </w:rPr>
        <w:t>AUDITORIA:</w:t>
      </w:r>
    </w:p>
    <w:p>
      <w:pPr>
        <w:pStyle w:val="BodyText"/>
        <w:rPr>
          <w:b/>
          <w:sz w:val="20"/>
        </w:rPr>
      </w:pPr>
    </w:p>
    <w:p>
      <w:pPr>
        <w:pStyle w:val="BodyText"/>
        <w:spacing w:before="8"/>
        <w:rPr>
          <w:b/>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2"/>
        <w:gridCol w:w="3620"/>
        <w:gridCol w:w="2331"/>
        <w:gridCol w:w="2328"/>
      </w:tblGrid>
      <w:tr>
        <w:trPr>
          <w:trHeight w:val="388" w:hRule="atLeast"/>
        </w:trPr>
        <w:tc>
          <w:tcPr>
            <w:tcW w:w="4642" w:type="dxa"/>
            <w:gridSpan w:val="2"/>
          </w:tcPr>
          <w:p>
            <w:pPr>
              <w:pStyle w:val="TableParagraph"/>
              <w:spacing w:line="265" w:lineRule="exact"/>
              <w:ind w:left="1319"/>
              <w:rPr>
                <w:b/>
                <w:sz w:val="24"/>
              </w:rPr>
            </w:pPr>
            <w:r>
              <w:rPr>
                <w:b/>
                <w:sz w:val="24"/>
              </w:rPr>
              <w:t>PROCEDIMENTO</w:t>
            </w:r>
          </w:p>
        </w:tc>
        <w:tc>
          <w:tcPr>
            <w:tcW w:w="2331" w:type="dxa"/>
          </w:tcPr>
          <w:p>
            <w:pPr>
              <w:pStyle w:val="TableParagraph"/>
              <w:spacing w:line="265" w:lineRule="exact"/>
              <w:ind w:left="812" w:right="783"/>
              <w:jc w:val="center"/>
              <w:rPr>
                <w:b/>
                <w:sz w:val="24"/>
              </w:rPr>
            </w:pPr>
            <w:r>
              <w:rPr>
                <w:b/>
                <w:sz w:val="24"/>
              </w:rPr>
              <w:t>DATA</w:t>
            </w:r>
          </w:p>
        </w:tc>
        <w:tc>
          <w:tcPr>
            <w:tcW w:w="2328" w:type="dxa"/>
          </w:tcPr>
          <w:p>
            <w:pPr>
              <w:pStyle w:val="TableParagraph"/>
              <w:spacing w:line="265" w:lineRule="exact"/>
              <w:ind w:left="297"/>
              <w:rPr>
                <w:b/>
                <w:sz w:val="24"/>
              </w:rPr>
            </w:pPr>
            <w:r>
              <w:rPr>
                <w:b/>
                <w:sz w:val="24"/>
              </w:rPr>
              <w:t>RESPONSÁVEL</w:t>
            </w:r>
          </w:p>
        </w:tc>
      </w:tr>
      <w:tr>
        <w:trPr>
          <w:trHeight w:val="390" w:hRule="atLeast"/>
        </w:trPr>
        <w:tc>
          <w:tcPr>
            <w:tcW w:w="1022" w:type="dxa"/>
          </w:tcPr>
          <w:p>
            <w:pPr>
              <w:pStyle w:val="TableParagraph"/>
              <w:spacing w:line="268" w:lineRule="exact"/>
              <w:ind w:left="194"/>
              <w:rPr>
                <w:b/>
                <w:sz w:val="24"/>
              </w:rPr>
            </w:pPr>
            <w:r>
              <w:rPr>
                <w:b/>
                <w:sz w:val="24"/>
              </w:rPr>
              <w:t>ITEM</w:t>
            </w:r>
          </w:p>
        </w:tc>
        <w:tc>
          <w:tcPr>
            <w:tcW w:w="8279" w:type="dxa"/>
            <w:gridSpan w:val="3"/>
          </w:tcPr>
          <w:p>
            <w:pPr>
              <w:pStyle w:val="TableParagraph"/>
              <w:rPr>
                <w:sz w:val="22"/>
              </w:rPr>
            </w:pPr>
          </w:p>
        </w:tc>
      </w:tr>
    </w:tbl>
    <w:p>
      <w:pPr>
        <w:pStyle w:val="ListParagraph"/>
        <w:numPr>
          <w:ilvl w:val="0"/>
          <w:numId w:val="31"/>
        </w:numPr>
        <w:tabs>
          <w:tab w:pos="598" w:val="left" w:leader="none"/>
        </w:tabs>
        <w:spacing w:line="266" w:lineRule="exact" w:before="0" w:after="0"/>
        <w:ind w:left="597" w:right="0" w:hanging="240"/>
        <w:jc w:val="left"/>
        <w:rPr>
          <w:b/>
          <w:sz w:val="24"/>
        </w:rPr>
      </w:pPr>
      <w:r>
        <w:rPr>
          <w:b/>
          <w:sz w:val="24"/>
        </w:rPr>
        <w:t>CRONOGRAMA, </w:t>
      </w:r>
      <w:r>
        <w:rPr>
          <w:b/>
          <w:spacing w:val="-3"/>
          <w:sz w:val="24"/>
        </w:rPr>
        <w:t>EQUIPE </w:t>
      </w:r>
      <w:r>
        <w:rPr>
          <w:b/>
          <w:sz w:val="24"/>
        </w:rPr>
        <w:t>E</w:t>
      </w:r>
      <w:r>
        <w:rPr>
          <w:b/>
          <w:spacing w:val="-10"/>
          <w:sz w:val="24"/>
        </w:rPr>
        <w:t> </w:t>
      </w:r>
      <w:r>
        <w:rPr>
          <w:b/>
          <w:sz w:val="24"/>
        </w:rPr>
        <w:t>HORAS:</w:t>
      </w:r>
    </w:p>
    <w:p>
      <w:pPr>
        <w:pStyle w:val="BodyText"/>
        <w:spacing w:before="9"/>
        <w:rPr>
          <w:b/>
          <w:sz w:val="25"/>
        </w:rPr>
      </w:pPr>
    </w:p>
    <w:tbl>
      <w:tblPr>
        <w:tblW w:w="0" w:type="auto"/>
        <w:jc w:val="left"/>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83"/>
        <w:gridCol w:w="2780"/>
        <w:gridCol w:w="2060"/>
        <w:gridCol w:w="2180"/>
      </w:tblGrid>
      <w:tr>
        <w:trPr>
          <w:trHeight w:val="390" w:hRule="atLeast"/>
        </w:trPr>
        <w:tc>
          <w:tcPr>
            <w:tcW w:w="2283" w:type="dxa"/>
          </w:tcPr>
          <w:p>
            <w:pPr>
              <w:pStyle w:val="TableParagraph"/>
              <w:spacing w:line="260" w:lineRule="exact"/>
              <w:ind w:left="114" w:right="82"/>
              <w:jc w:val="center"/>
              <w:rPr>
                <w:b/>
                <w:sz w:val="24"/>
              </w:rPr>
            </w:pPr>
            <w:r>
              <w:rPr>
                <w:b/>
                <w:sz w:val="24"/>
              </w:rPr>
              <w:t>ATIVIDAD E</w:t>
            </w:r>
          </w:p>
        </w:tc>
        <w:tc>
          <w:tcPr>
            <w:tcW w:w="2780" w:type="dxa"/>
          </w:tcPr>
          <w:p>
            <w:pPr>
              <w:pStyle w:val="TableParagraph"/>
              <w:spacing w:line="260" w:lineRule="exact"/>
              <w:ind w:left="525"/>
              <w:rPr>
                <w:b/>
                <w:sz w:val="24"/>
              </w:rPr>
            </w:pPr>
            <w:r>
              <w:rPr>
                <w:b/>
                <w:sz w:val="24"/>
              </w:rPr>
              <w:t>RESPONSÁVEL</w:t>
            </w:r>
          </w:p>
        </w:tc>
        <w:tc>
          <w:tcPr>
            <w:tcW w:w="2060" w:type="dxa"/>
          </w:tcPr>
          <w:p>
            <w:pPr>
              <w:pStyle w:val="TableParagraph"/>
              <w:spacing w:line="260" w:lineRule="exact"/>
              <w:ind w:left="479"/>
              <w:rPr>
                <w:b/>
                <w:sz w:val="24"/>
              </w:rPr>
            </w:pPr>
            <w:r>
              <w:rPr>
                <w:b/>
                <w:sz w:val="24"/>
              </w:rPr>
              <w:t>PERÍODO</w:t>
            </w:r>
          </w:p>
        </w:tc>
        <w:tc>
          <w:tcPr>
            <w:tcW w:w="2180" w:type="dxa"/>
          </w:tcPr>
          <w:p>
            <w:pPr>
              <w:pStyle w:val="TableParagraph"/>
              <w:spacing w:line="260" w:lineRule="exact"/>
              <w:ind w:left="673"/>
              <w:rPr>
                <w:b/>
                <w:sz w:val="24"/>
              </w:rPr>
            </w:pPr>
            <w:r>
              <w:rPr>
                <w:b/>
                <w:sz w:val="24"/>
              </w:rPr>
              <w:t>HORAS</w:t>
            </w:r>
          </w:p>
        </w:tc>
      </w:tr>
      <w:tr>
        <w:trPr>
          <w:trHeight w:val="390" w:hRule="atLeast"/>
        </w:trPr>
        <w:tc>
          <w:tcPr>
            <w:tcW w:w="2283" w:type="dxa"/>
          </w:tcPr>
          <w:p>
            <w:pPr>
              <w:pStyle w:val="TableParagraph"/>
              <w:spacing w:line="263" w:lineRule="exact"/>
              <w:ind w:left="92" w:right="82"/>
              <w:jc w:val="center"/>
              <w:rPr>
                <w:sz w:val="24"/>
              </w:rPr>
            </w:pPr>
            <w:r>
              <w:rPr>
                <w:sz w:val="24"/>
              </w:rPr>
              <w:t>Planejamento</w:t>
            </w:r>
          </w:p>
        </w:tc>
        <w:tc>
          <w:tcPr>
            <w:tcW w:w="2780" w:type="dxa"/>
          </w:tcPr>
          <w:p>
            <w:pPr>
              <w:pStyle w:val="TableParagraph"/>
              <w:rPr>
                <w:sz w:val="22"/>
              </w:rPr>
            </w:pPr>
          </w:p>
        </w:tc>
        <w:tc>
          <w:tcPr>
            <w:tcW w:w="2060" w:type="dxa"/>
          </w:tcPr>
          <w:p>
            <w:pPr>
              <w:pStyle w:val="TableParagraph"/>
              <w:rPr>
                <w:sz w:val="22"/>
              </w:rPr>
            </w:pPr>
          </w:p>
        </w:tc>
        <w:tc>
          <w:tcPr>
            <w:tcW w:w="2180" w:type="dxa"/>
          </w:tcPr>
          <w:p>
            <w:pPr>
              <w:pStyle w:val="TableParagraph"/>
              <w:rPr>
                <w:sz w:val="22"/>
              </w:rPr>
            </w:pPr>
          </w:p>
        </w:tc>
      </w:tr>
      <w:tr>
        <w:trPr>
          <w:trHeight w:val="944" w:hRule="atLeast"/>
        </w:trPr>
        <w:tc>
          <w:tcPr>
            <w:tcW w:w="2283" w:type="dxa"/>
          </w:tcPr>
          <w:p>
            <w:pPr>
              <w:pStyle w:val="TableParagraph"/>
              <w:spacing w:line="242" w:lineRule="auto"/>
              <w:ind w:left="318" w:right="270" w:hanging="16"/>
              <w:jc w:val="center"/>
              <w:rPr>
                <w:sz w:val="24"/>
              </w:rPr>
            </w:pPr>
            <w:r>
              <w:rPr>
                <w:spacing w:val="-3"/>
                <w:sz w:val="24"/>
              </w:rPr>
              <w:t>Execução </w:t>
            </w:r>
            <w:r>
              <w:rPr>
                <w:sz w:val="24"/>
              </w:rPr>
              <w:t>dos procedimentos</w:t>
            </w:r>
            <w:r>
              <w:rPr>
                <w:spacing w:val="-25"/>
                <w:sz w:val="24"/>
              </w:rPr>
              <w:t> </w:t>
            </w:r>
            <w:r>
              <w:rPr>
                <w:sz w:val="24"/>
              </w:rPr>
              <w:t>de auditoria</w:t>
            </w:r>
          </w:p>
        </w:tc>
        <w:tc>
          <w:tcPr>
            <w:tcW w:w="2780" w:type="dxa"/>
          </w:tcPr>
          <w:p>
            <w:pPr>
              <w:pStyle w:val="TableParagraph"/>
              <w:rPr>
                <w:sz w:val="22"/>
              </w:rPr>
            </w:pPr>
          </w:p>
        </w:tc>
        <w:tc>
          <w:tcPr>
            <w:tcW w:w="2060" w:type="dxa"/>
          </w:tcPr>
          <w:p>
            <w:pPr>
              <w:pStyle w:val="TableParagraph"/>
              <w:rPr>
                <w:sz w:val="22"/>
              </w:rPr>
            </w:pPr>
          </w:p>
        </w:tc>
        <w:tc>
          <w:tcPr>
            <w:tcW w:w="2180" w:type="dxa"/>
          </w:tcPr>
          <w:p>
            <w:pPr>
              <w:pStyle w:val="TableParagraph"/>
              <w:rPr>
                <w:sz w:val="22"/>
              </w:rPr>
            </w:pPr>
          </w:p>
        </w:tc>
      </w:tr>
      <w:tr>
        <w:trPr>
          <w:trHeight w:val="388" w:hRule="atLeast"/>
        </w:trPr>
        <w:tc>
          <w:tcPr>
            <w:tcW w:w="2283" w:type="dxa"/>
          </w:tcPr>
          <w:p>
            <w:pPr>
              <w:pStyle w:val="TableParagraph"/>
              <w:spacing w:line="263" w:lineRule="exact"/>
              <w:ind w:left="95" w:right="82"/>
              <w:jc w:val="center"/>
              <w:rPr>
                <w:sz w:val="24"/>
              </w:rPr>
            </w:pPr>
            <w:r>
              <w:rPr>
                <w:sz w:val="24"/>
              </w:rPr>
              <w:t>Relatório Preliminar</w:t>
            </w:r>
          </w:p>
        </w:tc>
        <w:tc>
          <w:tcPr>
            <w:tcW w:w="2780" w:type="dxa"/>
          </w:tcPr>
          <w:p>
            <w:pPr>
              <w:pStyle w:val="TableParagraph"/>
              <w:rPr>
                <w:sz w:val="22"/>
              </w:rPr>
            </w:pPr>
          </w:p>
        </w:tc>
        <w:tc>
          <w:tcPr>
            <w:tcW w:w="2060" w:type="dxa"/>
          </w:tcPr>
          <w:p>
            <w:pPr>
              <w:pStyle w:val="TableParagraph"/>
              <w:rPr>
                <w:sz w:val="22"/>
              </w:rPr>
            </w:pPr>
          </w:p>
        </w:tc>
        <w:tc>
          <w:tcPr>
            <w:tcW w:w="2180" w:type="dxa"/>
          </w:tcPr>
          <w:p>
            <w:pPr>
              <w:pStyle w:val="TableParagraph"/>
              <w:rPr>
                <w:sz w:val="22"/>
              </w:rPr>
            </w:pPr>
          </w:p>
        </w:tc>
      </w:tr>
      <w:tr>
        <w:trPr>
          <w:trHeight w:val="676" w:hRule="atLeast"/>
        </w:trPr>
        <w:tc>
          <w:tcPr>
            <w:tcW w:w="2283" w:type="dxa"/>
          </w:tcPr>
          <w:p>
            <w:pPr>
              <w:pStyle w:val="TableParagraph"/>
              <w:spacing w:line="232" w:lineRule="auto"/>
              <w:ind w:left="645" w:right="73" w:hanging="497"/>
              <w:rPr>
                <w:sz w:val="24"/>
              </w:rPr>
            </w:pPr>
            <w:r>
              <w:rPr>
                <w:sz w:val="24"/>
              </w:rPr>
              <w:t>Revisão do Relatório Preliminar</w:t>
            </w:r>
          </w:p>
        </w:tc>
        <w:tc>
          <w:tcPr>
            <w:tcW w:w="2780" w:type="dxa"/>
          </w:tcPr>
          <w:p>
            <w:pPr>
              <w:pStyle w:val="TableParagraph"/>
              <w:rPr>
                <w:sz w:val="22"/>
              </w:rPr>
            </w:pPr>
          </w:p>
        </w:tc>
        <w:tc>
          <w:tcPr>
            <w:tcW w:w="2060" w:type="dxa"/>
          </w:tcPr>
          <w:p>
            <w:pPr>
              <w:pStyle w:val="TableParagraph"/>
              <w:rPr>
                <w:sz w:val="22"/>
              </w:rPr>
            </w:pPr>
          </w:p>
        </w:tc>
        <w:tc>
          <w:tcPr>
            <w:tcW w:w="2180" w:type="dxa"/>
          </w:tcPr>
          <w:p>
            <w:pPr>
              <w:pStyle w:val="TableParagraph"/>
              <w:rPr>
                <w:sz w:val="22"/>
              </w:rPr>
            </w:pPr>
          </w:p>
        </w:tc>
      </w:tr>
      <w:tr>
        <w:trPr>
          <w:trHeight w:val="931" w:hRule="atLeast"/>
        </w:trPr>
        <w:tc>
          <w:tcPr>
            <w:tcW w:w="2283" w:type="dxa"/>
          </w:tcPr>
          <w:p>
            <w:pPr>
              <w:pStyle w:val="TableParagraph"/>
              <w:spacing w:line="250" w:lineRule="exact"/>
              <w:ind w:left="599"/>
              <w:rPr>
                <w:sz w:val="24"/>
              </w:rPr>
            </w:pPr>
            <w:r>
              <w:rPr>
                <w:sz w:val="24"/>
              </w:rPr>
              <w:t>Análise das</w:t>
            </w:r>
          </w:p>
          <w:p>
            <w:pPr>
              <w:pStyle w:val="TableParagraph"/>
              <w:spacing w:line="235" w:lineRule="auto" w:before="3"/>
              <w:ind w:left="131" w:right="82"/>
              <w:jc w:val="center"/>
              <w:rPr>
                <w:sz w:val="24"/>
              </w:rPr>
            </w:pPr>
            <w:r>
              <w:rPr>
                <w:sz w:val="24"/>
              </w:rPr>
              <w:t>justificativas do setor auditado</w:t>
            </w:r>
          </w:p>
        </w:tc>
        <w:tc>
          <w:tcPr>
            <w:tcW w:w="2780" w:type="dxa"/>
          </w:tcPr>
          <w:p>
            <w:pPr>
              <w:pStyle w:val="TableParagraph"/>
              <w:rPr>
                <w:sz w:val="22"/>
              </w:rPr>
            </w:pPr>
          </w:p>
        </w:tc>
        <w:tc>
          <w:tcPr>
            <w:tcW w:w="2060" w:type="dxa"/>
          </w:tcPr>
          <w:p>
            <w:pPr>
              <w:pStyle w:val="TableParagraph"/>
              <w:rPr>
                <w:sz w:val="22"/>
              </w:rPr>
            </w:pPr>
          </w:p>
        </w:tc>
        <w:tc>
          <w:tcPr>
            <w:tcW w:w="2180" w:type="dxa"/>
          </w:tcPr>
          <w:p>
            <w:pPr>
              <w:pStyle w:val="TableParagraph"/>
              <w:rPr>
                <w:sz w:val="22"/>
              </w:rPr>
            </w:pPr>
          </w:p>
        </w:tc>
      </w:tr>
      <w:tr>
        <w:trPr>
          <w:trHeight w:val="390" w:hRule="atLeast"/>
        </w:trPr>
        <w:tc>
          <w:tcPr>
            <w:tcW w:w="2283" w:type="dxa"/>
          </w:tcPr>
          <w:p>
            <w:pPr>
              <w:pStyle w:val="TableParagraph"/>
              <w:spacing w:line="263" w:lineRule="exact"/>
              <w:ind w:left="92" w:right="82"/>
              <w:jc w:val="center"/>
              <w:rPr>
                <w:sz w:val="24"/>
              </w:rPr>
            </w:pPr>
            <w:r>
              <w:rPr>
                <w:sz w:val="24"/>
              </w:rPr>
              <w:t>Relatório Definitivo</w:t>
            </w:r>
          </w:p>
        </w:tc>
        <w:tc>
          <w:tcPr>
            <w:tcW w:w="2780" w:type="dxa"/>
          </w:tcPr>
          <w:p>
            <w:pPr>
              <w:pStyle w:val="TableParagraph"/>
              <w:rPr>
                <w:sz w:val="22"/>
              </w:rPr>
            </w:pPr>
          </w:p>
        </w:tc>
        <w:tc>
          <w:tcPr>
            <w:tcW w:w="2060" w:type="dxa"/>
          </w:tcPr>
          <w:p>
            <w:pPr>
              <w:pStyle w:val="TableParagraph"/>
              <w:rPr>
                <w:sz w:val="22"/>
              </w:rPr>
            </w:pPr>
          </w:p>
        </w:tc>
        <w:tc>
          <w:tcPr>
            <w:tcW w:w="2180" w:type="dxa"/>
          </w:tcPr>
          <w:p>
            <w:pPr>
              <w:pStyle w:val="TableParagraph"/>
              <w:rPr>
                <w:sz w:val="22"/>
              </w:rPr>
            </w:pPr>
          </w:p>
        </w:tc>
      </w:tr>
      <w:tr>
        <w:trPr>
          <w:trHeight w:val="676" w:hRule="atLeast"/>
        </w:trPr>
        <w:tc>
          <w:tcPr>
            <w:tcW w:w="2283" w:type="dxa"/>
          </w:tcPr>
          <w:p>
            <w:pPr>
              <w:pStyle w:val="TableParagraph"/>
              <w:spacing w:line="247" w:lineRule="auto"/>
              <w:ind w:left="659" w:right="74" w:hanging="512"/>
              <w:rPr>
                <w:sz w:val="24"/>
              </w:rPr>
            </w:pPr>
            <w:r>
              <w:rPr>
                <w:sz w:val="24"/>
              </w:rPr>
              <w:t>Revisão do Relatório Definitivo</w:t>
            </w:r>
          </w:p>
        </w:tc>
        <w:tc>
          <w:tcPr>
            <w:tcW w:w="2780" w:type="dxa"/>
          </w:tcPr>
          <w:p>
            <w:pPr>
              <w:pStyle w:val="TableParagraph"/>
              <w:rPr>
                <w:sz w:val="22"/>
              </w:rPr>
            </w:pPr>
          </w:p>
        </w:tc>
        <w:tc>
          <w:tcPr>
            <w:tcW w:w="2060" w:type="dxa"/>
          </w:tcPr>
          <w:p>
            <w:pPr>
              <w:pStyle w:val="TableParagraph"/>
              <w:rPr>
                <w:sz w:val="22"/>
              </w:rPr>
            </w:pPr>
          </w:p>
        </w:tc>
        <w:tc>
          <w:tcPr>
            <w:tcW w:w="2180" w:type="dxa"/>
          </w:tcPr>
          <w:p>
            <w:pPr>
              <w:pStyle w:val="TableParagraph"/>
              <w:rPr>
                <w:sz w:val="22"/>
              </w:rPr>
            </w:pPr>
          </w:p>
        </w:tc>
      </w:tr>
    </w:tbl>
    <w:p>
      <w:pPr>
        <w:pStyle w:val="BodyText"/>
        <w:spacing w:before="9"/>
        <w:rPr>
          <w:b/>
          <w:sz w:val="21"/>
        </w:rPr>
      </w:pPr>
    </w:p>
    <w:p>
      <w:pPr>
        <w:pStyle w:val="ListParagraph"/>
        <w:numPr>
          <w:ilvl w:val="0"/>
          <w:numId w:val="31"/>
        </w:numPr>
        <w:tabs>
          <w:tab w:pos="598" w:val="left" w:leader="none"/>
        </w:tabs>
        <w:spacing w:line="240" w:lineRule="auto" w:before="0" w:after="0"/>
        <w:ind w:left="597" w:right="0" w:hanging="240"/>
        <w:jc w:val="left"/>
        <w:rPr>
          <w:b/>
          <w:sz w:val="24"/>
        </w:rPr>
      </w:pPr>
      <w:r>
        <w:rPr>
          <w:b/>
          <w:spacing w:val="-3"/>
          <w:sz w:val="24"/>
        </w:rPr>
        <w:t>RECURSOS </w:t>
      </w:r>
      <w:r>
        <w:rPr>
          <w:b/>
          <w:sz w:val="24"/>
        </w:rPr>
        <w:t>A </w:t>
      </w:r>
      <w:r>
        <w:rPr>
          <w:b/>
          <w:spacing w:val="-3"/>
          <w:sz w:val="24"/>
        </w:rPr>
        <w:t>SER EM</w:t>
      </w:r>
      <w:r>
        <w:rPr>
          <w:b/>
          <w:spacing w:val="-33"/>
          <w:sz w:val="24"/>
        </w:rPr>
        <w:t> </w:t>
      </w:r>
      <w:r>
        <w:rPr>
          <w:b/>
          <w:spacing w:val="-3"/>
          <w:sz w:val="24"/>
        </w:rPr>
        <w:t>UTILIZADOS</w:t>
      </w:r>
    </w:p>
    <w:p>
      <w:pPr>
        <w:spacing w:line="266" w:lineRule="auto" w:before="120"/>
        <w:ind w:left="1077" w:right="7605" w:firstLine="0"/>
        <w:jc w:val="left"/>
        <w:rPr>
          <w:b/>
          <w:sz w:val="22"/>
        </w:rPr>
      </w:pPr>
      <w:r>
        <w:rPr/>
        <w:pict>
          <v:group style="position:absolute;margin-left:102.860001pt;margin-top:6.429518pt;width:19pt;height:26.4pt;mso-position-horizontal-relative:page;mso-position-vertical-relative:paragraph;z-index:3592" coordorigin="2057,129" coordsize="380,528">
            <v:shape style="position:absolute;left:2057;top:128;width:351;height:245" type="#_x0000_t75" stroked="false">
              <v:imagedata r:id="rId46" o:title=""/>
            </v:shape>
            <v:shape style="position:absolute;left:2057;top:390;width:380;height:267" type="#_x0000_t75" stroked="false">
              <v:imagedata r:id="rId47" o:title=""/>
            </v:shape>
            <w10:wrap type="none"/>
          </v:group>
        </w:pict>
      </w:r>
      <w:r>
        <w:rPr>
          <w:b/>
          <w:sz w:val="22"/>
        </w:rPr>
        <w:t>Humanos: Materiais:</w:t>
      </w:r>
    </w:p>
    <w:p>
      <w:pPr>
        <w:pStyle w:val="BodyText"/>
        <w:spacing w:before="6"/>
        <w:rPr>
          <w:b/>
          <w:sz w:val="30"/>
        </w:rPr>
      </w:pPr>
    </w:p>
    <w:p>
      <w:pPr>
        <w:pStyle w:val="Heading2"/>
        <w:numPr>
          <w:ilvl w:val="0"/>
          <w:numId w:val="31"/>
        </w:numPr>
        <w:tabs>
          <w:tab w:pos="718" w:val="left" w:leader="none"/>
        </w:tabs>
        <w:spacing w:line="240" w:lineRule="auto" w:before="0" w:after="0"/>
        <w:ind w:left="717" w:right="0" w:hanging="360"/>
        <w:jc w:val="left"/>
        <w:rPr>
          <w:b w:val="0"/>
        </w:rPr>
      </w:pPr>
      <w:r>
        <w:rPr/>
        <w:t>LEGISLAÇÃO BÁSICA APLICADA E MATERIAL </w:t>
      </w:r>
      <w:r>
        <w:rPr>
          <w:spacing w:val="4"/>
        </w:rPr>
        <w:t>DE</w:t>
      </w:r>
      <w:r>
        <w:rPr>
          <w:spacing w:val="-35"/>
        </w:rPr>
        <w:t> </w:t>
      </w:r>
      <w:r>
        <w:rPr/>
        <w:t>SUPORTE</w:t>
      </w:r>
      <w:r>
        <w:rPr>
          <w:b w:val="0"/>
        </w:rPr>
        <w:t>:</w:t>
      </w:r>
    </w:p>
    <w:p>
      <w:pPr>
        <w:pStyle w:val="BodyText"/>
        <w:rPr>
          <w:sz w:val="26"/>
        </w:rPr>
      </w:pPr>
    </w:p>
    <w:p>
      <w:pPr>
        <w:pStyle w:val="ListParagraph"/>
        <w:numPr>
          <w:ilvl w:val="0"/>
          <w:numId w:val="31"/>
        </w:numPr>
        <w:tabs>
          <w:tab w:pos="718" w:val="left" w:leader="none"/>
        </w:tabs>
        <w:spacing w:line="240" w:lineRule="auto" w:before="227" w:after="0"/>
        <w:ind w:left="717" w:right="0" w:hanging="360"/>
        <w:jc w:val="left"/>
        <w:rPr>
          <w:b/>
          <w:sz w:val="24"/>
        </w:rPr>
      </w:pPr>
      <w:r>
        <w:rPr>
          <w:b/>
          <w:sz w:val="24"/>
        </w:rPr>
        <w:t>ROTEIRO SEQUENCIAL PARA EXECUÇÃO DOS</w:t>
      </w:r>
      <w:r>
        <w:rPr>
          <w:b/>
          <w:spacing w:val="-43"/>
          <w:sz w:val="24"/>
        </w:rPr>
        <w:t> </w:t>
      </w:r>
      <w:r>
        <w:rPr>
          <w:b/>
          <w:sz w:val="24"/>
        </w:rPr>
        <w:t>TRABALHOS:</w:t>
      </w:r>
    </w:p>
    <w:p>
      <w:pPr>
        <w:spacing w:after="0" w:line="240" w:lineRule="auto"/>
        <w:jc w:val="left"/>
        <w:rPr>
          <w:sz w:val="24"/>
        </w:rPr>
        <w:sectPr>
          <w:pgSz w:w="11920" w:h="16860"/>
          <w:pgMar w:header="708" w:footer="1037" w:top="3300" w:bottom="1240" w:left="1340" w:right="900"/>
        </w:sectPr>
      </w:pPr>
    </w:p>
    <w:p>
      <w:pPr>
        <w:pStyle w:val="BodyText"/>
        <w:ind w:left="4255"/>
        <w:rPr>
          <w:sz w:val="20"/>
        </w:rPr>
      </w:pPr>
      <w:r>
        <w:rPr>
          <w:sz w:val="20"/>
        </w:rPr>
        <w:drawing>
          <wp:inline distT="0" distB="0" distL="0" distR="0">
            <wp:extent cx="690524" cy="715518"/>
            <wp:effectExtent l="0" t="0" r="0" b="0"/>
            <wp:docPr id="25" name="image15.png" descr=""/>
            <wp:cNvGraphicFramePr>
              <a:graphicFrameLocks noChangeAspect="1"/>
            </wp:cNvGraphicFramePr>
            <a:graphic>
              <a:graphicData uri="http://schemas.openxmlformats.org/drawingml/2006/picture">
                <pic:pic>
                  <pic:nvPicPr>
                    <pic:cNvPr id="26" name="image15.png"/>
                    <pic:cNvPicPr/>
                  </pic:nvPicPr>
                  <pic:blipFill>
                    <a:blip r:embed="rId50" cstate="print"/>
                    <a:stretch>
                      <a:fillRect/>
                    </a:stretch>
                  </pic:blipFill>
                  <pic:spPr>
                    <a:xfrm>
                      <a:off x="0" y="0"/>
                      <a:ext cx="690524" cy="715518"/>
                    </a:xfrm>
                    <a:prstGeom prst="rect">
                      <a:avLst/>
                    </a:prstGeom>
                  </pic:spPr>
                </pic:pic>
              </a:graphicData>
            </a:graphic>
          </wp:inline>
        </w:drawing>
      </w:r>
      <w:r>
        <w:rPr>
          <w:sz w:val="20"/>
        </w:rPr>
      </w:r>
    </w:p>
    <w:p>
      <w:pPr>
        <w:spacing w:line="220" w:lineRule="exact" w:before="0"/>
        <w:ind w:left="1490" w:right="0" w:firstLine="0"/>
        <w:jc w:val="left"/>
        <w:rPr>
          <w:b/>
          <w:sz w:val="20"/>
        </w:rPr>
      </w:pPr>
      <w:r>
        <w:rPr>
          <w:b/>
          <w:sz w:val="20"/>
        </w:rPr>
        <w:t>UNIVERSIDADE FEDERAL DO VALE DO SÃO FRANCISCO - UNIVASF</w:t>
      </w:r>
    </w:p>
    <w:p>
      <w:pPr>
        <w:spacing w:line="228" w:lineRule="exact" w:before="0"/>
        <w:ind w:left="1599" w:right="1700" w:firstLine="0"/>
        <w:jc w:val="center"/>
        <w:rPr>
          <w:b/>
          <w:sz w:val="20"/>
        </w:rPr>
      </w:pPr>
      <w:r>
        <w:rPr>
          <w:b/>
          <w:sz w:val="20"/>
        </w:rPr>
        <w:t>G a b i n e t e  d a  R e i t o r i a</w:t>
      </w:r>
    </w:p>
    <w:p>
      <w:pPr>
        <w:spacing w:before="0"/>
        <w:ind w:left="1646" w:right="1700" w:firstLine="0"/>
        <w:jc w:val="center"/>
        <w:rPr>
          <w:sz w:val="20"/>
        </w:rPr>
      </w:pPr>
      <w:r>
        <w:rPr>
          <w:sz w:val="20"/>
        </w:rPr>
        <w:t>Av. José de Sá Maniçoba, s/n, Campus Universitário – Centro CEP 56304-917 Petrolina-PE, Tel: (87) 2101 6705, E-mail: </w:t>
      </w:r>
      <w:hyperlink r:id="rId6">
        <w:r>
          <w:rPr>
            <w:sz w:val="20"/>
            <w:u w:val="single"/>
          </w:rPr>
          <w:t>reitoria@univasf.edu.br</w:t>
        </w:r>
      </w:hyperlink>
    </w:p>
    <w:p>
      <w:pPr>
        <w:spacing w:line="228" w:lineRule="exact" w:before="0"/>
        <w:ind w:left="1645" w:right="1700" w:firstLine="0"/>
        <w:jc w:val="center"/>
        <w:rPr>
          <w:sz w:val="20"/>
        </w:rPr>
      </w:pPr>
      <w:r>
        <w:rPr>
          <w:sz w:val="20"/>
        </w:rPr>
        <w:t>CNPJ: 05.440.725/0001-14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spacing w:before="100"/>
        <w:ind w:left="2395" w:right="0" w:firstLine="0"/>
        <w:jc w:val="left"/>
        <w:rPr>
          <w:rFonts w:ascii="Georgia" w:hAnsi="Georgia"/>
          <w:b/>
          <w:sz w:val="25"/>
        </w:rPr>
      </w:pPr>
      <w:r>
        <w:rPr>
          <w:rFonts w:ascii="Georgia" w:hAnsi="Georgia"/>
          <w:b/>
          <w:sz w:val="25"/>
          <w:u w:val="single"/>
        </w:rPr>
        <w:t>ANEXO VIII </w:t>
      </w:r>
      <w:r>
        <w:rPr>
          <w:rFonts w:ascii="Trebuchet MS" w:hAnsi="Trebuchet MS"/>
          <w:b/>
          <w:sz w:val="25"/>
          <w:u w:val="single"/>
        </w:rPr>
        <w:t>– </w:t>
      </w:r>
      <w:r>
        <w:rPr>
          <w:rFonts w:ascii="Georgia" w:hAnsi="Georgia"/>
          <w:b/>
          <w:sz w:val="25"/>
          <w:u w:val="single"/>
        </w:rPr>
        <w:t>MATRIZ DE PLANEJAMENTO</w:t>
      </w:r>
    </w:p>
    <w:p>
      <w:pPr>
        <w:pStyle w:val="BodyText"/>
        <w:rPr>
          <w:rFonts w:ascii="Georgia"/>
          <w:b/>
          <w:sz w:val="20"/>
        </w:rPr>
      </w:pPr>
    </w:p>
    <w:p>
      <w:pPr>
        <w:pStyle w:val="Heading2"/>
        <w:spacing w:line="691" w:lineRule="auto" w:before="223" w:after="46"/>
        <w:ind w:left="100" w:right="3278" w:firstLine="2808"/>
      </w:pPr>
      <w:r>
        <w:rPr/>
        <w:t>MATRIZ DE PLANEJAMENTO SETOR(ES) AUDITADO(S):</w:t>
      </w:r>
    </w:p>
    <w:tbl>
      <w:tblPr>
        <w:tblW w:w="0" w:type="auto"/>
        <w:jc w:val="left"/>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8"/>
        <w:gridCol w:w="1772"/>
        <w:gridCol w:w="1652"/>
        <w:gridCol w:w="1368"/>
        <w:gridCol w:w="1906"/>
        <w:gridCol w:w="1234"/>
      </w:tblGrid>
      <w:tr>
        <w:trPr>
          <w:trHeight w:val="659" w:hRule="atLeast"/>
        </w:trPr>
        <w:tc>
          <w:tcPr>
            <w:tcW w:w="1368" w:type="dxa"/>
            <w:tcBorders>
              <w:left w:val="single" w:sz="6" w:space="0" w:color="000000"/>
              <w:bottom w:val="single" w:sz="6" w:space="0" w:color="000000"/>
            </w:tcBorders>
          </w:tcPr>
          <w:p>
            <w:pPr>
              <w:pStyle w:val="TableParagraph"/>
              <w:spacing w:line="204" w:lineRule="exact"/>
              <w:ind w:left="179"/>
              <w:rPr>
                <w:b/>
                <w:sz w:val="19"/>
              </w:rPr>
            </w:pPr>
            <w:r>
              <w:rPr>
                <w:b/>
                <w:w w:val="105"/>
                <w:sz w:val="19"/>
              </w:rPr>
              <w:t>QUESTÕES</w:t>
            </w:r>
          </w:p>
          <w:p>
            <w:pPr>
              <w:pStyle w:val="TableParagraph"/>
              <w:spacing w:line="230" w:lineRule="auto" w:before="12"/>
              <w:ind w:left="153" w:right="127" w:firstLine="38"/>
              <w:jc w:val="center"/>
              <w:rPr>
                <w:b/>
                <w:sz w:val="19"/>
              </w:rPr>
            </w:pPr>
            <w:r>
              <w:rPr>
                <w:b/>
                <w:spacing w:val="2"/>
                <w:sz w:val="19"/>
              </w:rPr>
              <w:t>DE   </w:t>
            </w:r>
            <w:r>
              <w:rPr>
                <w:b/>
                <w:spacing w:val="-5"/>
                <w:sz w:val="19"/>
              </w:rPr>
              <w:t>AUDITORIA</w:t>
            </w:r>
          </w:p>
        </w:tc>
        <w:tc>
          <w:tcPr>
            <w:tcW w:w="1772" w:type="dxa"/>
            <w:tcBorders>
              <w:bottom w:val="single" w:sz="6" w:space="0" w:color="000000"/>
              <w:right w:val="single" w:sz="6" w:space="0" w:color="000000"/>
            </w:tcBorders>
          </w:tcPr>
          <w:p>
            <w:pPr>
              <w:pStyle w:val="TableParagraph"/>
              <w:spacing w:line="204" w:lineRule="exact"/>
              <w:ind w:left="191"/>
              <w:rPr>
                <w:b/>
                <w:sz w:val="19"/>
              </w:rPr>
            </w:pPr>
            <w:r>
              <w:rPr>
                <w:b/>
                <w:w w:val="105"/>
                <w:sz w:val="19"/>
              </w:rPr>
              <w:t>INFORMAÇÕES</w:t>
            </w:r>
          </w:p>
          <w:p>
            <w:pPr>
              <w:pStyle w:val="TableParagraph"/>
              <w:spacing w:before="4"/>
              <w:ind w:left="265"/>
              <w:rPr>
                <w:b/>
                <w:sz w:val="19"/>
              </w:rPr>
            </w:pPr>
            <w:r>
              <w:rPr>
                <w:b/>
                <w:w w:val="105"/>
                <w:sz w:val="19"/>
              </w:rPr>
              <w:t>REQUERIDAS</w:t>
            </w:r>
          </w:p>
        </w:tc>
        <w:tc>
          <w:tcPr>
            <w:tcW w:w="1652" w:type="dxa"/>
            <w:tcBorders>
              <w:left w:val="single" w:sz="6" w:space="0" w:color="000000"/>
              <w:bottom w:val="single" w:sz="6" w:space="0" w:color="000000"/>
              <w:right w:val="single" w:sz="6" w:space="0" w:color="000000"/>
            </w:tcBorders>
          </w:tcPr>
          <w:p>
            <w:pPr>
              <w:pStyle w:val="TableParagraph"/>
              <w:spacing w:line="204" w:lineRule="exact"/>
              <w:ind w:left="98" w:right="36"/>
              <w:jc w:val="center"/>
              <w:rPr>
                <w:b/>
                <w:sz w:val="19"/>
              </w:rPr>
            </w:pPr>
            <w:r>
              <w:rPr>
                <w:b/>
                <w:w w:val="105"/>
                <w:sz w:val="19"/>
              </w:rPr>
              <w:t>FONTES DE</w:t>
            </w:r>
          </w:p>
          <w:p>
            <w:pPr>
              <w:pStyle w:val="TableParagraph"/>
              <w:spacing w:before="4"/>
              <w:ind w:left="98" w:right="79"/>
              <w:jc w:val="center"/>
              <w:rPr>
                <w:b/>
                <w:sz w:val="19"/>
              </w:rPr>
            </w:pPr>
            <w:r>
              <w:rPr>
                <w:b/>
                <w:w w:val="105"/>
                <w:sz w:val="19"/>
              </w:rPr>
              <w:t>INFORMAÇÃO</w:t>
            </w:r>
          </w:p>
        </w:tc>
        <w:tc>
          <w:tcPr>
            <w:tcW w:w="1368" w:type="dxa"/>
            <w:tcBorders>
              <w:left w:val="single" w:sz="6" w:space="0" w:color="000000"/>
              <w:bottom w:val="single" w:sz="6" w:space="0" w:color="000000"/>
              <w:right w:val="single" w:sz="6" w:space="0" w:color="000000"/>
            </w:tcBorders>
          </w:tcPr>
          <w:p>
            <w:pPr>
              <w:pStyle w:val="TableParagraph"/>
              <w:spacing w:line="204" w:lineRule="exact"/>
              <w:ind w:left="207"/>
              <w:rPr>
                <w:b/>
                <w:sz w:val="19"/>
              </w:rPr>
            </w:pPr>
            <w:r>
              <w:rPr>
                <w:b/>
                <w:w w:val="105"/>
                <w:sz w:val="19"/>
              </w:rPr>
              <w:t>TÉCNICAS</w:t>
            </w:r>
          </w:p>
          <w:p>
            <w:pPr>
              <w:pStyle w:val="TableParagraph"/>
              <w:spacing w:line="230" w:lineRule="auto" w:before="12"/>
              <w:ind w:left="152" w:right="130" w:firstLine="38"/>
              <w:jc w:val="center"/>
              <w:rPr>
                <w:b/>
                <w:sz w:val="19"/>
              </w:rPr>
            </w:pPr>
            <w:r>
              <w:rPr>
                <w:b/>
                <w:spacing w:val="2"/>
                <w:sz w:val="19"/>
              </w:rPr>
              <w:t>DE    </w:t>
            </w:r>
            <w:r>
              <w:rPr>
                <w:b/>
                <w:spacing w:val="-5"/>
                <w:sz w:val="19"/>
              </w:rPr>
              <w:t>AUDITORIA</w:t>
            </w:r>
          </w:p>
        </w:tc>
        <w:tc>
          <w:tcPr>
            <w:tcW w:w="1906" w:type="dxa"/>
            <w:tcBorders>
              <w:left w:val="single" w:sz="6" w:space="0" w:color="000000"/>
              <w:bottom w:val="single" w:sz="6" w:space="0" w:color="000000"/>
              <w:right w:val="single" w:sz="6" w:space="0" w:color="000000"/>
            </w:tcBorders>
          </w:tcPr>
          <w:p>
            <w:pPr>
              <w:pStyle w:val="TableParagraph"/>
              <w:spacing w:line="204" w:lineRule="exact"/>
              <w:ind w:left="134"/>
              <w:rPr>
                <w:b/>
                <w:sz w:val="19"/>
              </w:rPr>
            </w:pPr>
            <w:r>
              <w:rPr>
                <w:b/>
                <w:w w:val="105"/>
                <w:sz w:val="19"/>
              </w:rPr>
              <w:t>DETALHAMENTO</w:t>
            </w:r>
          </w:p>
          <w:p>
            <w:pPr>
              <w:pStyle w:val="TableParagraph"/>
              <w:spacing w:line="230" w:lineRule="auto" w:before="12"/>
              <w:ind w:left="191" w:right="170" w:firstLine="26"/>
              <w:jc w:val="center"/>
              <w:rPr>
                <w:b/>
                <w:sz w:val="19"/>
              </w:rPr>
            </w:pPr>
            <w:r>
              <w:rPr>
                <w:b/>
                <w:sz w:val="19"/>
              </w:rPr>
              <w:t>DO        </w:t>
            </w:r>
            <w:r>
              <w:rPr>
                <w:b/>
                <w:spacing w:val="-6"/>
                <w:sz w:val="19"/>
              </w:rPr>
              <w:t>PROCEDIMENTO</w:t>
            </w:r>
          </w:p>
        </w:tc>
        <w:tc>
          <w:tcPr>
            <w:tcW w:w="1234" w:type="dxa"/>
            <w:tcBorders>
              <w:left w:val="single" w:sz="6" w:space="0" w:color="000000"/>
              <w:bottom w:val="single" w:sz="6" w:space="0" w:color="000000"/>
              <w:right w:val="single" w:sz="6" w:space="0" w:color="000000"/>
            </w:tcBorders>
          </w:tcPr>
          <w:p>
            <w:pPr>
              <w:pStyle w:val="TableParagraph"/>
              <w:spacing w:line="204" w:lineRule="exact"/>
              <w:ind w:left="133"/>
              <w:rPr>
                <w:b/>
                <w:sz w:val="19"/>
              </w:rPr>
            </w:pPr>
            <w:r>
              <w:rPr>
                <w:b/>
                <w:spacing w:val="-3"/>
                <w:w w:val="105"/>
                <w:sz w:val="19"/>
              </w:rPr>
              <w:t>POSSÍVEIS</w:t>
            </w:r>
          </w:p>
          <w:p>
            <w:pPr>
              <w:pStyle w:val="TableParagraph"/>
              <w:spacing w:before="4"/>
              <w:ind w:left="164"/>
              <w:rPr>
                <w:b/>
                <w:sz w:val="19"/>
              </w:rPr>
            </w:pPr>
            <w:r>
              <w:rPr>
                <w:b/>
                <w:spacing w:val="-5"/>
                <w:w w:val="105"/>
                <w:sz w:val="19"/>
              </w:rPr>
              <w:t>ACHADOS</w:t>
            </w:r>
          </w:p>
        </w:tc>
      </w:tr>
      <w:tr>
        <w:trPr>
          <w:trHeight w:val="225" w:hRule="atLeast"/>
        </w:trPr>
        <w:tc>
          <w:tcPr>
            <w:tcW w:w="1368" w:type="dxa"/>
            <w:tcBorders>
              <w:top w:val="single" w:sz="6" w:space="0" w:color="000000"/>
              <w:left w:val="single" w:sz="6" w:space="0" w:color="000000"/>
              <w:bottom w:val="single" w:sz="6" w:space="0" w:color="000000"/>
            </w:tcBorders>
          </w:tcPr>
          <w:p>
            <w:pPr>
              <w:pStyle w:val="TableParagraph"/>
              <w:rPr>
                <w:sz w:val="16"/>
              </w:rPr>
            </w:pPr>
          </w:p>
        </w:tc>
        <w:tc>
          <w:tcPr>
            <w:tcW w:w="1772" w:type="dxa"/>
            <w:tcBorders>
              <w:top w:val="single" w:sz="6" w:space="0" w:color="000000"/>
              <w:bottom w:val="single" w:sz="6" w:space="0" w:color="000000"/>
              <w:right w:val="single" w:sz="6" w:space="0" w:color="000000"/>
            </w:tcBorders>
          </w:tcPr>
          <w:p>
            <w:pPr>
              <w:pStyle w:val="TableParagraph"/>
              <w:rPr>
                <w:sz w:val="16"/>
              </w:rPr>
            </w:pPr>
          </w:p>
        </w:tc>
        <w:tc>
          <w:tcPr>
            <w:tcW w:w="16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368"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906"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1234"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r>
      <w:tr>
        <w:trPr>
          <w:trHeight w:val="210" w:hRule="atLeast"/>
        </w:trPr>
        <w:tc>
          <w:tcPr>
            <w:tcW w:w="1368" w:type="dxa"/>
            <w:tcBorders>
              <w:top w:val="single" w:sz="6" w:space="0" w:color="000000"/>
              <w:left w:val="single" w:sz="6" w:space="0" w:color="000000"/>
              <w:bottom w:val="single" w:sz="6" w:space="0" w:color="000000"/>
            </w:tcBorders>
          </w:tcPr>
          <w:p>
            <w:pPr>
              <w:pStyle w:val="TableParagraph"/>
              <w:rPr>
                <w:sz w:val="14"/>
              </w:rPr>
            </w:pPr>
          </w:p>
        </w:tc>
        <w:tc>
          <w:tcPr>
            <w:tcW w:w="1772" w:type="dxa"/>
            <w:tcBorders>
              <w:top w:val="single" w:sz="6" w:space="0" w:color="000000"/>
              <w:bottom w:val="single" w:sz="6" w:space="0" w:color="000000"/>
              <w:right w:val="single" w:sz="6" w:space="0" w:color="000000"/>
            </w:tcBorders>
          </w:tcPr>
          <w:p>
            <w:pPr>
              <w:pStyle w:val="TableParagraph"/>
              <w:rPr>
                <w:sz w:val="14"/>
              </w:rPr>
            </w:pPr>
          </w:p>
        </w:tc>
        <w:tc>
          <w:tcPr>
            <w:tcW w:w="1652"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36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906"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234"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bl>
    <w:p>
      <w:pPr>
        <w:spacing w:after="0"/>
        <w:rPr>
          <w:sz w:val="14"/>
        </w:rPr>
        <w:sectPr>
          <w:headerReference w:type="default" r:id="rId48"/>
          <w:footerReference w:type="default" r:id="rId49"/>
          <w:pgSz w:w="11920" w:h="16850"/>
          <w:pgMar w:header="0" w:footer="1037" w:top="20" w:bottom="1220" w:left="1160" w:right="1100"/>
          <w:pgNumType w:start="48"/>
        </w:sectPr>
      </w:pPr>
    </w:p>
    <w:p>
      <w:pPr>
        <w:pStyle w:val="BodyText"/>
        <w:rPr>
          <w:b/>
          <w:sz w:val="9"/>
        </w:rPr>
      </w:pPr>
    </w:p>
    <w:p>
      <w:pPr>
        <w:spacing w:after="0"/>
        <w:rPr>
          <w:sz w:val="9"/>
        </w:rPr>
        <w:sectPr>
          <w:headerReference w:type="default" r:id="rId51"/>
          <w:footerReference w:type="default" r:id="rId52"/>
          <w:pgSz w:w="11910" w:h="16840"/>
          <w:pgMar w:header="0" w:footer="0" w:top="840" w:bottom="280" w:left="1260" w:right="1260"/>
        </w:sectPr>
      </w:pPr>
    </w:p>
    <w:p>
      <w:pPr>
        <w:spacing w:before="96"/>
        <w:ind w:left="1662" w:right="0" w:firstLine="0"/>
        <w:jc w:val="left"/>
        <w:rPr>
          <w:b/>
          <w:sz w:val="17"/>
        </w:rPr>
      </w:pPr>
      <w:r>
        <w:rPr/>
        <w:drawing>
          <wp:anchor distT="0" distB="0" distL="0" distR="0" allowOverlap="1" layoutInCell="1" locked="0" behindDoc="0" simplePos="0" relativeHeight="3640">
            <wp:simplePos x="0" y="0"/>
            <wp:positionH relativeFrom="page">
              <wp:posOffset>884427</wp:posOffset>
            </wp:positionH>
            <wp:positionV relativeFrom="paragraph">
              <wp:posOffset>-67366</wp:posOffset>
            </wp:positionV>
            <wp:extent cx="952499" cy="733425"/>
            <wp:effectExtent l="0" t="0" r="0" b="0"/>
            <wp:wrapNone/>
            <wp:docPr id="27" name="image16.png" descr=""/>
            <wp:cNvGraphicFramePr>
              <a:graphicFrameLocks noChangeAspect="1"/>
            </wp:cNvGraphicFramePr>
            <a:graphic>
              <a:graphicData uri="http://schemas.openxmlformats.org/drawingml/2006/picture">
                <pic:pic>
                  <pic:nvPicPr>
                    <pic:cNvPr id="28" name="image16.png"/>
                    <pic:cNvPicPr/>
                  </pic:nvPicPr>
                  <pic:blipFill>
                    <a:blip r:embed="rId53" cstate="print"/>
                    <a:stretch>
                      <a:fillRect/>
                    </a:stretch>
                  </pic:blipFill>
                  <pic:spPr>
                    <a:xfrm>
                      <a:off x="0" y="0"/>
                      <a:ext cx="952499" cy="733425"/>
                    </a:xfrm>
                    <a:prstGeom prst="rect">
                      <a:avLst/>
                    </a:prstGeom>
                  </pic:spPr>
                </pic:pic>
              </a:graphicData>
            </a:graphic>
          </wp:anchor>
        </w:drawing>
      </w:r>
      <w:r>
        <w:rPr>
          <w:b/>
          <w:sz w:val="17"/>
        </w:rPr>
        <w:t>MINISTÉRIO DA EDUCAÇÃO</w:t>
      </w:r>
    </w:p>
    <w:p>
      <w:pPr>
        <w:spacing w:line="244" w:lineRule="auto" w:before="4"/>
        <w:ind w:left="1662" w:right="23" w:firstLine="0"/>
        <w:jc w:val="left"/>
        <w:rPr>
          <w:b/>
          <w:sz w:val="17"/>
        </w:rPr>
      </w:pPr>
      <w:r>
        <w:rPr>
          <w:b/>
          <w:sz w:val="17"/>
        </w:rPr>
        <w:t>UNIVERSIDADE FEDERAL DO VALE DO SÃO FRANCISCO SISTEMA INTEGRADO DE PATRIMÔNIO, ADMINISTRAÇÃO E CONTRATOS</w:t>
      </w:r>
    </w:p>
    <w:p>
      <w:pPr>
        <w:pStyle w:val="BodyText"/>
        <w:rPr>
          <w:b/>
          <w:sz w:val="20"/>
        </w:rPr>
      </w:pPr>
      <w:r>
        <w:rPr/>
        <w:br w:type="column"/>
      </w:r>
      <w:r>
        <w:rPr>
          <w:b/>
          <w:sz w:val="20"/>
        </w:rPr>
      </w:r>
    </w:p>
    <w:p>
      <w:pPr>
        <w:spacing w:before="153"/>
        <w:ind w:left="132" w:right="0" w:firstLine="0"/>
        <w:jc w:val="left"/>
        <w:rPr>
          <w:b/>
          <w:sz w:val="19"/>
        </w:rPr>
      </w:pPr>
      <w:r>
        <w:rPr>
          <w:b/>
          <w:sz w:val="19"/>
        </w:rPr>
        <w:t>FOLHA DE</w:t>
      </w:r>
      <w:r>
        <w:rPr>
          <w:b/>
          <w:spacing w:val="24"/>
          <w:sz w:val="19"/>
        </w:rPr>
        <w:t> </w:t>
      </w:r>
      <w:r>
        <w:rPr>
          <w:b/>
          <w:sz w:val="19"/>
        </w:rPr>
        <w:t>ASSINATURAS</w:t>
      </w:r>
    </w:p>
    <w:p>
      <w:pPr>
        <w:pStyle w:val="BodyText"/>
        <w:rPr>
          <w:b/>
          <w:sz w:val="20"/>
        </w:rPr>
      </w:pPr>
    </w:p>
    <w:p>
      <w:pPr>
        <w:pStyle w:val="BodyText"/>
        <w:rPr>
          <w:b/>
          <w:sz w:val="20"/>
        </w:rPr>
      </w:pPr>
    </w:p>
    <w:p>
      <w:pPr>
        <w:pStyle w:val="BodyText"/>
        <w:spacing w:before="9"/>
        <w:rPr>
          <w:b/>
          <w:sz w:val="23"/>
        </w:rPr>
      </w:pPr>
    </w:p>
    <w:p>
      <w:pPr>
        <w:spacing w:before="0"/>
        <w:ind w:left="745" w:right="0" w:firstLine="0"/>
        <w:jc w:val="left"/>
        <w:rPr>
          <w:i/>
          <w:sz w:val="19"/>
        </w:rPr>
      </w:pPr>
      <w:r>
        <w:rPr/>
        <w:pict>
          <v:group style="position:absolute;margin-left:68.889999pt;margin-top:-6.650847pt;width:457.5pt;height:2.25pt;mso-position-horizontal-relative:page;mso-position-vertical-relative:paragraph;z-index:3616" coordorigin="1378,-133" coordsize="9150,45">
            <v:line style="position:absolute" from="1378,-126" to="10528,-126" stroked="true" strokeweight=".75pt" strokecolor="#000000">
              <v:stroke dashstyle="solid"/>
            </v:line>
            <v:shape style="position:absolute;left:1377;top:-134;width:15;height:45" coordorigin="1378,-133" coordsize="15,45" path="m1378,-133l1378,-88,1393,-103,1393,-118,1378,-133xe" filled="true" fillcolor="#000000" stroked="false">
              <v:path arrowok="t"/>
              <v:fill type="solid"/>
            </v:shape>
            <v:line style="position:absolute" from="1378,-96" to="10528,-96" stroked="true" strokeweight=".75pt" strokecolor="#b2b2b2">
              <v:stroke dashstyle="solid"/>
            </v:line>
            <v:shape style="position:absolute;left:10512;top:-134;width:15;height:45" coordorigin="10513,-133" coordsize="15,45" path="m10528,-133l10513,-118,10513,-103,10528,-88,10528,-133xe" filled="true" fillcolor="#b2b2b2" stroked="false">
              <v:path arrowok="t"/>
              <v:fill type="solid"/>
            </v:shape>
            <w10:wrap type="none"/>
          </v:group>
        </w:pict>
      </w:r>
      <w:r>
        <w:rPr>
          <w:i/>
          <w:sz w:val="19"/>
        </w:rPr>
        <w:t>Emitido em</w:t>
      </w:r>
      <w:r>
        <w:rPr>
          <w:i/>
          <w:spacing w:val="17"/>
          <w:sz w:val="19"/>
        </w:rPr>
        <w:t> </w:t>
      </w:r>
      <w:r>
        <w:rPr>
          <w:i/>
          <w:sz w:val="19"/>
        </w:rPr>
        <w:t>06/11/2018</w:t>
      </w:r>
    </w:p>
    <w:p>
      <w:pPr>
        <w:spacing w:after="0"/>
        <w:jc w:val="left"/>
        <w:rPr>
          <w:sz w:val="19"/>
        </w:rPr>
        <w:sectPr>
          <w:type w:val="continuous"/>
          <w:pgSz w:w="11910" w:h="16840"/>
          <w:pgMar w:top="220" w:bottom="280" w:left="1260" w:right="1260"/>
          <w:cols w:num="2" w:equalWidth="0">
            <w:col w:w="6676" w:space="44"/>
            <w:col w:w="2670"/>
          </w:cols>
        </w:sectPr>
      </w:pPr>
    </w:p>
    <w:p>
      <w:pPr>
        <w:pStyle w:val="BodyText"/>
        <w:spacing w:before="4"/>
        <w:rPr>
          <w:i/>
          <w:sz w:val="29"/>
        </w:rPr>
      </w:pPr>
    </w:p>
    <w:p>
      <w:pPr>
        <w:spacing w:before="94"/>
        <w:ind w:left="2556" w:right="2604" w:firstLine="0"/>
        <w:jc w:val="center"/>
        <w:rPr>
          <w:b/>
          <w:sz w:val="19"/>
        </w:rPr>
      </w:pPr>
      <w:r>
        <w:rPr>
          <w:b/>
          <w:sz w:val="19"/>
        </w:rPr>
        <w:t>REGIMENTO Nº 10/2018 - GR-CRNI (11.01.02.59)</w:t>
      </w:r>
    </w:p>
    <w:p>
      <w:pPr>
        <w:spacing w:before="3"/>
        <w:ind w:left="2556" w:right="2602" w:firstLine="0"/>
        <w:jc w:val="center"/>
        <w:rPr>
          <w:b/>
          <w:sz w:val="19"/>
        </w:rPr>
      </w:pPr>
      <w:r>
        <w:rPr>
          <w:b/>
          <w:sz w:val="19"/>
        </w:rPr>
        <w:t>(Nº do Documento: 4)</w:t>
      </w:r>
    </w:p>
    <w:p>
      <w:pPr>
        <w:pStyle w:val="BodyText"/>
        <w:spacing w:before="4"/>
        <w:rPr>
          <w:b/>
          <w:sz w:val="11"/>
        </w:rPr>
      </w:pPr>
    </w:p>
    <w:p>
      <w:pPr>
        <w:spacing w:before="94"/>
        <w:ind w:left="2927" w:right="0" w:firstLine="0"/>
        <w:jc w:val="left"/>
        <w:rPr>
          <w:b/>
          <w:sz w:val="19"/>
        </w:rPr>
      </w:pPr>
      <w:r>
        <w:rPr>
          <w:b/>
          <w:sz w:val="19"/>
        </w:rPr>
        <w:t>(Nº do Protocolo: NÃO</w:t>
      </w:r>
      <w:r>
        <w:rPr>
          <w:b/>
          <w:spacing w:val="35"/>
          <w:sz w:val="19"/>
        </w:rPr>
        <w:t> </w:t>
      </w:r>
      <w:r>
        <w:rPr>
          <w:b/>
          <w:sz w:val="19"/>
        </w:rPr>
        <w:t>PROTOCOLADO)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8"/>
        </w:rPr>
      </w:pPr>
    </w:p>
    <w:p>
      <w:pPr>
        <w:spacing w:line="216" w:lineRule="exact" w:before="0"/>
        <w:ind w:left="2908" w:right="0" w:firstLine="0"/>
        <w:jc w:val="left"/>
        <w:rPr>
          <w:i/>
          <w:sz w:val="19"/>
        </w:rPr>
      </w:pPr>
      <w:r>
        <w:rPr>
          <w:i/>
          <w:sz w:val="19"/>
        </w:rPr>
        <w:t>(Assinado digitalmente em 06/11/2018 17:02</w:t>
      </w:r>
      <w:r>
        <w:rPr>
          <w:i/>
          <w:spacing w:val="34"/>
          <w:sz w:val="19"/>
        </w:rPr>
        <w:t> </w:t>
      </w:r>
      <w:r>
        <w:rPr>
          <w:i/>
          <w:sz w:val="19"/>
        </w:rPr>
        <w:t>)</w:t>
      </w:r>
    </w:p>
    <w:p>
      <w:pPr>
        <w:spacing w:line="216" w:lineRule="exact" w:before="0"/>
        <w:ind w:left="2556" w:right="2546" w:firstLine="0"/>
        <w:jc w:val="center"/>
        <w:rPr>
          <w:sz w:val="19"/>
        </w:rPr>
      </w:pPr>
      <w:r>
        <w:rPr>
          <w:sz w:val="19"/>
        </w:rPr>
        <w:t>JULIANELI TOLENTINO DE LIMA</w:t>
      </w:r>
    </w:p>
    <w:p>
      <w:pPr>
        <w:spacing w:line="297" w:lineRule="auto" w:before="34"/>
        <w:ind w:left="4460" w:right="4398" w:firstLine="0"/>
        <w:jc w:val="center"/>
        <w:rPr>
          <w:i/>
          <w:sz w:val="15"/>
        </w:rPr>
      </w:pPr>
      <w:r>
        <w:rPr>
          <w:i/>
          <w:sz w:val="15"/>
        </w:rPr>
        <w:t>REITOR </w:t>
      </w:r>
      <w:r>
        <w:rPr>
          <w:i/>
          <w:sz w:val="15"/>
        </w:rPr>
        <w:t>1528832</w:t>
      </w:r>
    </w:p>
    <w:p>
      <w:pPr>
        <w:pStyle w:val="BodyText"/>
        <w:rPr>
          <w:i/>
          <w:sz w:val="16"/>
        </w:rPr>
      </w:pPr>
    </w:p>
    <w:p>
      <w:pPr>
        <w:pStyle w:val="BodyText"/>
        <w:rPr>
          <w:i/>
          <w:sz w:val="16"/>
        </w:rPr>
      </w:pPr>
    </w:p>
    <w:p>
      <w:pPr>
        <w:pStyle w:val="BodyText"/>
        <w:rPr>
          <w:i/>
          <w:sz w:val="16"/>
        </w:rPr>
      </w:pPr>
    </w:p>
    <w:p>
      <w:pPr>
        <w:pStyle w:val="BodyText"/>
        <w:rPr>
          <w:i/>
          <w:sz w:val="16"/>
        </w:rPr>
      </w:pPr>
    </w:p>
    <w:p>
      <w:pPr>
        <w:pStyle w:val="BodyText"/>
        <w:rPr>
          <w:i/>
          <w:sz w:val="16"/>
        </w:rPr>
      </w:pPr>
    </w:p>
    <w:p>
      <w:pPr>
        <w:pStyle w:val="BodyText"/>
        <w:rPr>
          <w:i/>
          <w:sz w:val="16"/>
        </w:rPr>
      </w:pPr>
    </w:p>
    <w:p>
      <w:pPr>
        <w:pStyle w:val="BodyText"/>
        <w:spacing w:before="10"/>
        <w:rPr>
          <w:i/>
          <w:sz w:val="16"/>
        </w:rPr>
      </w:pPr>
    </w:p>
    <w:p>
      <w:pPr>
        <w:spacing w:line="242" w:lineRule="auto" w:before="0"/>
        <w:ind w:left="339" w:right="337" w:hanging="1"/>
        <w:jc w:val="center"/>
        <w:rPr>
          <w:b/>
          <w:sz w:val="19"/>
        </w:rPr>
      </w:pPr>
      <w:r>
        <w:rPr>
          <w:sz w:val="19"/>
        </w:rPr>
        <w:t>Para verificar a autenticidade deste documento entre em </w:t>
      </w:r>
      <w:hyperlink r:id="rId54">
        <w:r>
          <w:rPr>
            <w:color w:val="0000FF"/>
            <w:sz w:val="19"/>
            <w:u w:val="single" w:color="0000FF"/>
          </w:rPr>
          <w:t>https://sig.univasf.edu.br/documentos/</w:t>
        </w:r>
        <w:r>
          <w:rPr>
            <w:color w:val="0000FF"/>
            <w:sz w:val="19"/>
          </w:rPr>
          <w:t> </w:t>
        </w:r>
      </w:hyperlink>
      <w:r>
        <w:rPr>
          <w:sz w:val="19"/>
        </w:rPr>
        <w:t>informando seu número: </w:t>
      </w:r>
      <w:r>
        <w:rPr>
          <w:b/>
          <w:sz w:val="19"/>
        </w:rPr>
        <w:t>4</w:t>
      </w:r>
      <w:r>
        <w:rPr>
          <w:sz w:val="19"/>
        </w:rPr>
        <w:t>, ano: </w:t>
      </w:r>
      <w:r>
        <w:rPr>
          <w:b/>
          <w:sz w:val="19"/>
        </w:rPr>
        <w:t>2018</w:t>
      </w:r>
      <w:r>
        <w:rPr>
          <w:sz w:val="19"/>
        </w:rPr>
        <w:t>, tipo: </w:t>
      </w:r>
      <w:r>
        <w:rPr>
          <w:b/>
          <w:sz w:val="19"/>
        </w:rPr>
        <w:t>REGIMENTO</w:t>
      </w:r>
      <w:r>
        <w:rPr>
          <w:sz w:val="19"/>
        </w:rPr>
        <w:t>, data de emissão: </w:t>
      </w:r>
      <w:r>
        <w:rPr>
          <w:b/>
          <w:sz w:val="19"/>
        </w:rPr>
        <w:t>06/11/2018 </w:t>
      </w:r>
      <w:r>
        <w:rPr>
          <w:sz w:val="19"/>
        </w:rPr>
        <w:t>e o código de verificação: </w:t>
      </w:r>
      <w:r>
        <w:rPr>
          <w:b/>
          <w:sz w:val="19"/>
        </w:rPr>
        <w:t>ab56d97624</w:t>
      </w:r>
    </w:p>
    <w:sectPr>
      <w:type w:val="continuous"/>
      <w:pgSz w:w="11910" w:h="16840"/>
      <w:pgMar w:top="220" w:bottom="28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pt;margin-top:779.169861pt;width:9.7pt;height:14.85pt;mso-position-horizontal-relative:page;mso-position-vertical-relative:page;z-index:-58312" type="#_x0000_t202" filled="false" stroked="false">
          <v:textbox inset="0,0,0,0">
            <w:txbxContent>
              <w:p>
                <w:pPr>
                  <w:spacing w:before="20"/>
                  <w:ind w:left="40" w:right="0" w:firstLine="0"/>
                  <w:jc w:val="left"/>
                  <w:rPr>
                    <w:rFonts w:ascii="Trebuchet MS"/>
                    <w:sz w:val="22"/>
                  </w:rPr>
                </w:pPr>
                <w:r>
                  <w:rPr/>
                  <w:fldChar w:fldCharType="begin"/>
                </w:r>
                <w:r>
                  <w:rPr>
                    <w:rFonts w:ascii="Trebuchet MS"/>
                    <w:w w:val="97"/>
                    <w:sz w:val="22"/>
                  </w:rPr>
                  <w:instrText> PAGE </w:instrText>
                </w:r>
                <w:r>
                  <w:rPr/>
                  <w:fldChar w:fldCharType="separate"/>
                </w:r>
                <w:r>
                  <w:rPr/>
                  <w:t>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pt;margin-top:779.169861pt;width:15.55pt;height:14.85pt;mso-position-horizontal-relative:page;mso-position-vertical-relative:page;z-index:-58288" type="#_x0000_t202" filled="false" stroked="false">
          <v:textbox inset="0,0,0,0">
            <w:txbxContent>
              <w:p>
                <w:pPr>
                  <w:spacing w:before="20"/>
                  <w:ind w:left="40" w:right="0" w:firstLine="0"/>
                  <w:jc w:val="left"/>
                  <w:rPr>
                    <w:rFonts w:ascii="Trebuchet MS"/>
                    <w:sz w:val="22"/>
                  </w:rPr>
                </w:pPr>
                <w:r>
                  <w:rPr/>
                  <w:fldChar w:fldCharType="begin"/>
                </w:r>
                <w:r>
                  <w:rPr>
                    <w:rFonts w:ascii="Trebuchet MS"/>
                    <w:sz w:val="22"/>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pt;margin-top:779.169861pt;width:15.55pt;height:14.85pt;mso-position-horizontal-relative:page;mso-position-vertical-relative:page;z-index:-58216" type="#_x0000_t202" filled="false" stroked="false">
          <v:textbox inset="0,0,0,0">
            <w:txbxContent>
              <w:p>
                <w:pPr>
                  <w:spacing w:before="20"/>
                  <w:ind w:left="40" w:right="0" w:firstLine="0"/>
                  <w:jc w:val="left"/>
                  <w:rPr>
                    <w:rFonts w:ascii="Trebuchet MS"/>
                    <w:sz w:val="22"/>
                  </w:rPr>
                </w:pPr>
                <w:r>
                  <w:rPr/>
                  <w:fldChar w:fldCharType="begin"/>
                </w:r>
                <w:r>
                  <w:rPr>
                    <w:rFonts w:ascii="Trebuchet MS"/>
                    <w:sz w:val="22"/>
                  </w:rPr>
                  <w:instrText> PAGE </w:instrText>
                </w:r>
                <w:r>
                  <w:rPr/>
                  <w:fldChar w:fldCharType="separate"/>
                </w:r>
                <w:r>
                  <w:rPr/>
                  <w:t>22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2.820007pt;margin-top:532.473816pt;width:15.55pt;height:14.85pt;mso-position-horizontal-relative:page;mso-position-vertical-relative:page;z-index:-58144" type="#_x0000_t202" filled="false" stroked="false">
          <v:textbox inset="0,0,0,0">
            <w:txbxContent>
              <w:p>
                <w:pPr>
                  <w:spacing w:before="20"/>
                  <w:ind w:left="40" w:right="0" w:firstLine="0"/>
                  <w:jc w:val="left"/>
                  <w:rPr>
                    <w:rFonts w:ascii="Trebuchet MS"/>
                    <w:sz w:val="22"/>
                  </w:rPr>
                </w:pPr>
                <w:r>
                  <w:rPr/>
                  <w:fldChar w:fldCharType="begin"/>
                </w:r>
                <w:r>
                  <w:rPr>
                    <w:rFonts w:ascii="Trebuchet MS"/>
                    <w:sz w:val="22"/>
                  </w:rPr>
                  <w:instrText> PAGE </w:instrText>
                </w:r>
                <w:r>
                  <w:rPr/>
                  <w:fldChar w:fldCharType="separate"/>
                </w:r>
                <w:r>
                  <w:rPr/>
                  <w:t>30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pt;margin-top:779.169861pt;width:15.55pt;height:15.35pt;mso-position-horizontal-relative:page;mso-position-vertical-relative:page;z-index:-58120" type="#_x0000_t202" filled="false" stroked="false">
          <v:textbox inset="0,0,0,0">
            <w:txbxContent>
              <w:p>
                <w:pPr>
                  <w:spacing w:before="31"/>
                  <w:ind w:left="40" w:right="0" w:firstLine="0"/>
                  <w:jc w:val="left"/>
                  <w:rPr>
                    <w:rFonts w:ascii="Trebuchet MS"/>
                    <w:sz w:val="22"/>
                  </w:rPr>
                </w:pPr>
                <w:r>
                  <w:rPr/>
                  <w:fldChar w:fldCharType="begin"/>
                </w:r>
                <w:r>
                  <w:rPr>
                    <w:rFonts w:ascii="Trebuchet MS"/>
                    <w:sz w:val="22"/>
                  </w:rPr>
                  <w:instrText> PAGE </w:instrText>
                </w:r>
                <w:r>
                  <w:rPr/>
                  <w:fldChar w:fldCharType="separate"/>
                </w:r>
                <w:r>
                  <w:rPr/>
                  <w:t>48</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pt;margin-top:779.193787pt;width:15.55pt;height:14.85pt;mso-position-horizontal-relative:page;mso-position-vertical-relative:page;z-index:-58048" type="#_x0000_t202" filled="false" stroked="false">
          <v:textbox inset="0,0,0,0">
            <w:txbxContent>
              <w:p>
                <w:pPr>
                  <w:spacing w:before="20"/>
                  <w:ind w:left="40" w:right="0" w:firstLine="0"/>
                  <w:jc w:val="left"/>
                  <w:rPr>
                    <w:rFonts w:ascii="Trebuchet MS"/>
                    <w:sz w:val="22"/>
                  </w:rPr>
                </w:pPr>
                <w:r>
                  <w:rPr/>
                  <w:fldChar w:fldCharType="begin"/>
                </w:r>
                <w:r>
                  <w:rPr>
                    <w:rFonts w:ascii="Trebuchet MS"/>
                    <w:sz w:val="22"/>
                  </w:rPr>
                  <w:instrText> PAGE </w:instrText>
                </w:r>
                <w:r>
                  <w:rPr/>
                  <w:fldChar w:fldCharType="separate"/>
                </w:r>
                <w:r>
                  <w:rPr/>
                  <w:t>48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410004pt;margin-top:105.430023pt;width:277.25pt;height:48pt;mso-position-horizontal-relative:page;mso-position-vertical-relative:page;z-index:-58384" type="#_x0000_t202" filled="false" stroked="false">
          <v:textbox inset="0,0,0,0">
            <w:txbxContent>
              <w:p>
                <w:pPr>
                  <w:spacing w:line="202" w:lineRule="exact" w:before="0"/>
                  <w:ind w:left="36" w:right="0" w:firstLine="0"/>
                  <w:jc w:val="left"/>
                  <w:rPr>
                    <w:rFonts w:ascii="Arial" w:hAnsi="Arial"/>
                    <w:b/>
                    <w:sz w:val="19"/>
                  </w:rPr>
                </w:pPr>
                <w:r>
                  <w:rPr>
                    <w:rFonts w:ascii="Arial" w:hAnsi="Arial"/>
                    <w:b/>
                    <w:w w:val="85"/>
                    <w:sz w:val="19"/>
                  </w:rPr>
                  <w:t>FUNDAÇÃO UNIVERSIDADE FEDERAL DO VALE DO SÃO FRANCISCO</w:t>
                </w:r>
              </w:p>
              <w:p>
                <w:pPr>
                  <w:spacing w:before="19"/>
                  <w:ind w:left="1608" w:right="0" w:firstLine="0"/>
                  <w:jc w:val="left"/>
                  <w:rPr>
                    <w:rFonts w:ascii="Arial"/>
                    <w:b/>
                    <w:sz w:val="19"/>
                  </w:rPr>
                </w:pPr>
                <w:r>
                  <w:rPr>
                    <w:rFonts w:ascii="Arial"/>
                    <w:b/>
                    <w:sz w:val="19"/>
                  </w:rPr>
                  <w:t>CONTROLADORIA INTERNA</w:t>
                </w:r>
              </w:p>
              <w:p>
                <w:pPr>
                  <w:spacing w:line="264" w:lineRule="auto" w:before="33"/>
                  <w:ind w:left="1546" w:right="6" w:hanging="1527"/>
                  <w:jc w:val="left"/>
                  <w:rPr>
                    <w:rFonts w:ascii="Arial" w:hAnsi="Arial"/>
                    <w:sz w:val="19"/>
                  </w:rPr>
                </w:pPr>
                <w:r>
                  <w:rPr>
                    <w:rFonts w:ascii="Arial" w:hAnsi="Arial"/>
                    <w:sz w:val="19"/>
                  </w:rPr>
                  <w:t>Av.</w:t>
                </w:r>
                <w:r>
                  <w:rPr>
                    <w:rFonts w:ascii="Arial" w:hAnsi="Arial"/>
                    <w:spacing w:val="-37"/>
                    <w:sz w:val="19"/>
                  </w:rPr>
                  <w:t> </w:t>
                </w:r>
                <w:r>
                  <w:rPr>
                    <w:rFonts w:ascii="Arial" w:hAnsi="Arial"/>
                    <w:sz w:val="19"/>
                  </w:rPr>
                  <w:t>José</w:t>
                </w:r>
                <w:r>
                  <w:rPr>
                    <w:rFonts w:ascii="Arial" w:hAnsi="Arial"/>
                    <w:spacing w:val="-36"/>
                    <w:sz w:val="19"/>
                  </w:rPr>
                  <w:t> </w:t>
                </w:r>
                <w:r>
                  <w:rPr>
                    <w:rFonts w:ascii="Arial" w:hAnsi="Arial"/>
                    <w:sz w:val="19"/>
                  </w:rPr>
                  <w:t>de</w:t>
                </w:r>
                <w:r>
                  <w:rPr>
                    <w:rFonts w:ascii="Arial" w:hAnsi="Arial"/>
                    <w:spacing w:val="-37"/>
                    <w:sz w:val="19"/>
                  </w:rPr>
                  <w:t> </w:t>
                </w:r>
                <w:r>
                  <w:rPr>
                    <w:rFonts w:ascii="Arial" w:hAnsi="Arial"/>
                    <w:sz w:val="19"/>
                  </w:rPr>
                  <w:t>Sá</w:t>
                </w:r>
                <w:r>
                  <w:rPr>
                    <w:rFonts w:ascii="Arial" w:hAnsi="Arial"/>
                    <w:spacing w:val="-36"/>
                    <w:sz w:val="19"/>
                  </w:rPr>
                  <w:t> </w:t>
                </w:r>
                <w:r>
                  <w:rPr>
                    <w:rFonts w:ascii="Arial" w:hAnsi="Arial"/>
                    <w:sz w:val="19"/>
                  </w:rPr>
                  <w:t>Maniçoba,</w:t>
                </w:r>
                <w:r>
                  <w:rPr>
                    <w:rFonts w:ascii="Arial" w:hAnsi="Arial"/>
                    <w:spacing w:val="-36"/>
                    <w:sz w:val="19"/>
                  </w:rPr>
                  <w:t> </w:t>
                </w:r>
                <w:r>
                  <w:rPr>
                    <w:rFonts w:ascii="Arial" w:hAnsi="Arial"/>
                    <w:sz w:val="19"/>
                  </w:rPr>
                  <w:t>s/n,</w:t>
                </w:r>
                <w:r>
                  <w:rPr>
                    <w:rFonts w:ascii="Arial" w:hAnsi="Arial"/>
                    <w:spacing w:val="-36"/>
                    <w:sz w:val="19"/>
                  </w:rPr>
                  <w:t> </w:t>
                </w:r>
                <w:r>
                  <w:rPr>
                    <w:rFonts w:ascii="Arial" w:hAnsi="Arial"/>
                    <w:sz w:val="19"/>
                  </w:rPr>
                  <w:t>centro,</w:t>
                </w:r>
                <w:r>
                  <w:rPr>
                    <w:rFonts w:ascii="Arial" w:hAnsi="Arial"/>
                    <w:spacing w:val="-36"/>
                    <w:sz w:val="19"/>
                  </w:rPr>
                  <w:t> </w:t>
                </w:r>
                <w:r>
                  <w:rPr>
                    <w:rFonts w:ascii="Arial" w:hAnsi="Arial"/>
                    <w:sz w:val="19"/>
                  </w:rPr>
                  <w:t>CEP:</w:t>
                </w:r>
                <w:r>
                  <w:rPr>
                    <w:rFonts w:ascii="Arial" w:hAnsi="Arial"/>
                    <w:spacing w:val="-37"/>
                    <w:sz w:val="19"/>
                  </w:rPr>
                  <w:t> </w:t>
                </w:r>
                <w:r>
                  <w:rPr>
                    <w:rFonts w:ascii="Arial" w:hAnsi="Arial"/>
                    <w:sz w:val="19"/>
                  </w:rPr>
                  <w:t>56304-205</w:t>
                </w:r>
                <w:r>
                  <w:rPr>
                    <w:rFonts w:ascii="Arial" w:hAnsi="Arial"/>
                    <w:spacing w:val="-36"/>
                    <w:sz w:val="19"/>
                  </w:rPr>
                  <w:t> </w:t>
                </w:r>
                <w:r>
                  <w:rPr>
                    <w:rFonts w:ascii="Arial" w:hAnsi="Arial"/>
                    <w:sz w:val="19"/>
                  </w:rPr>
                  <w:t>Petro</w:t>
                </w:r>
                <w:r>
                  <w:rPr>
                    <w:rFonts w:ascii="Arial" w:hAnsi="Arial"/>
                    <w:spacing w:val="-36"/>
                    <w:sz w:val="19"/>
                  </w:rPr>
                  <w:t> </w:t>
                </w:r>
                <w:r>
                  <w:rPr>
                    <w:rFonts w:ascii="Arial" w:hAnsi="Arial"/>
                    <w:sz w:val="19"/>
                  </w:rPr>
                  <w:t>lina</w:t>
                </w:r>
                <w:r>
                  <w:rPr>
                    <w:rFonts w:ascii="Arial" w:hAnsi="Arial"/>
                    <w:spacing w:val="-36"/>
                    <w:sz w:val="19"/>
                  </w:rPr>
                  <w:t> </w:t>
                </w:r>
                <w:r>
                  <w:rPr>
                    <w:rFonts w:ascii="Arial" w:hAnsi="Arial"/>
                    <w:sz w:val="19"/>
                  </w:rPr>
                  <w:t>-</w:t>
                </w:r>
                <w:r>
                  <w:rPr>
                    <w:rFonts w:ascii="Arial" w:hAnsi="Arial"/>
                    <w:spacing w:val="-37"/>
                    <w:sz w:val="19"/>
                  </w:rPr>
                  <w:t> </w:t>
                </w:r>
                <w:r>
                  <w:rPr>
                    <w:rFonts w:ascii="Arial" w:hAnsi="Arial"/>
                    <w:sz w:val="19"/>
                  </w:rPr>
                  <w:t>PE Fone/fax 087 2101</w:t>
                </w:r>
                <w:r>
                  <w:rPr>
                    <w:rFonts w:ascii="Arial" w:hAnsi="Arial"/>
                    <w:spacing w:val="-30"/>
                    <w:sz w:val="19"/>
                  </w:rPr>
                  <w:t> </w:t>
                </w:r>
                <w:r>
                  <w:rPr>
                    <w:rFonts w:ascii="Arial" w:hAnsi="Arial"/>
                    <w:sz w:val="19"/>
                  </w:rPr>
                  <w:t>6843/6844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7095">
          <wp:simplePos x="0" y="0"/>
          <wp:positionH relativeFrom="page">
            <wp:posOffset>3572255</wp:posOffset>
          </wp:positionH>
          <wp:positionV relativeFrom="page">
            <wp:posOffset>449580</wp:posOffset>
          </wp:positionV>
          <wp:extent cx="809244" cy="864107"/>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809244" cy="864107"/>
                  </a:xfrm>
                  <a:prstGeom prst="rect">
                    <a:avLst/>
                  </a:prstGeom>
                </pic:spPr>
              </pic:pic>
            </a:graphicData>
          </a:graphic>
        </wp:anchor>
      </w:drawing>
    </w:r>
    <w:r>
      <w:rPr/>
      <w:pict>
        <v:shape style="position:absolute;margin-left:173.410004pt;margin-top:106.150017pt;width:277.25pt;height:48pt;mso-position-horizontal-relative:page;mso-position-vertical-relative:page;z-index:-58336" type="#_x0000_t202" filled="false" stroked="false">
          <v:textbox inset="0,0,0,0">
            <w:txbxContent>
              <w:p>
                <w:pPr>
                  <w:spacing w:line="202" w:lineRule="exact" w:before="0"/>
                  <w:ind w:left="36" w:right="0" w:firstLine="0"/>
                  <w:jc w:val="left"/>
                  <w:rPr>
                    <w:rFonts w:ascii="Arial" w:hAnsi="Arial"/>
                    <w:b/>
                    <w:sz w:val="19"/>
                  </w:rPr>
                </w:pPr>
                <w:r>
                  <w:rPr>
                    <w:rFonts w:ascii="Arial" w:hAnsi="Arial"/>
                    <w:b/>
                    <w:w w:val="85"/>
                    <w:sz w:val="19"/>
                  </w:rPr>
                  <w:t>FUNDAÇÃO UNIVERSIDADE FEDERAL DO VALE DO SÃO FRANCISCO</w:t>
                </w:r>
              </w:p>
              <w:p>
                <w:pPr>
                  <w:spacing w:before="19"/>
                  <w:ind w:left="1608" w:right="0" w:firstLine="0"/>
                  <w:jc w:val="left"/>
                  <w:rPr>
                    <w:rFonts w:ascii="Arial"/>
                    <w:b/>
                    <w:sz w:val="19"/>
                  </w:rPr>
                </w:pPr>
                <w:r>
                  <w:rPr>
                    <w:rFonts w:ascii="Arial"/>
                    <w:b/>
                    <w:sz w:val="19"/>
                  </w:rPr>
                  <w:t>CONTROLADORIA INTERNA</w:t>
                </w:r>
              </w:p>
              <w:p>
                <w:pPr>
                  <w:spacing w:line="261" w:lineRule="auto" w:before="36"/>
                  <w:ind w:left="1546" w:right="6" w:hanging="1527"/>
                  <w:jc w:val="left"/>
                  <w:rPr>
                    <w:rFonts w:ascii="Arial" w:hAnsi="Arial"/>
                    <w:sz w:val="19"/>
                  </w:rPr>
                </w:pPr>
                <w:r>
                  <w:rPr>
                    <w:rFonts w:ascii="Arial" w:hAnsi="Arial"/>
                    <w:sz w:val="19"/>
                  </w:rPr>
                  <w:t>Av.</w:t>
                </w:r>
                <w:r>
                  <w:rPr>
                    <w:rFonts w:ascii="Arial" w:hAnsi="Arial"/>
                    <w:spacing w:val="-37"/>
                    <w:sz w:val="19"/>
                  </w:rPr>
                  <w:t> </w:t>
                </w:r>
                <w:r>
                  <w:rPr>
                    <w:rFonts w:ascii="Arial" w:hAnsi="Arial"/>
                    <w:sz w:val="19"/>
                  </w:rPr>
                  <w:t>José</w:t>
                </w:r>
                <w:r>
                  <w:rPr>
                    <w:rFonts w:ascii="Arial" w:hAnsi="Arial"/>
                    <w:spacing w:val="-36"/>
                    <w:sz w:val="19"/>
                  </w:rPr>
                  <w:t> </w:t>
                </w:r>
                <w:r>
                  <w:rPr>
                    <w:rFonts w:ascii="Arial" w:hAnsi="Arial"/>
                    <w:sz w:val="19"/>
                  </w:rPr>
                  <w:t>de</w:t>
                </w:r>
                <w:r>
                  <w:rPr>
                    <w:rFonts w:ascii="Arial" w:hAnsi="Arial"/>
                    <w:spacing w:val="-37"/>
                    <w:sz w:val="19"/>
                  </w:rPr>
                  <w:t> </w:t>
                </w:r>
                <w:r>
                  <w:rPr>
                    <w:rFonts w:ascii="Arial" w:hAnsi="Arial"/>
                    <w:sz w:val="19"/>
                  </w:rPr>
                  <w:t>Sá</w:t>
                </w:r>
                <w:r>
                  <w:rPr>
                    <w:rFonts w:ascii="Arial" w:hAnsi="Arial"/>
                    <w:spacing w:val="-36"/>
                    <w:sz w:val="19"/>
                  </w:rPr>
                  <w:t> </w:t>
                </w:r>
                <w:r>
                  <w:rPr>
                    <w:rFonts w:ascii="Arial" w:hAnsi="Arial"/>
                    <w:sz w:val="19"/>
                  </w:rPr>
                  <w:t>Maniçoba,</w:t>
                </w:r>
                <w:r>
                  <w:rPr>
                    <w:rFonts w:ascii="Arial" w:hAnsi="Arial"/>
                    <w:spacing w:val="-36"/>
                    <w:sz w:val="19"/>
                  </w:rPr>
                  <w:t> </w:t>
                </w:r>
                <w:r>
                  <w:rPr>
                    <w:rFonts w:ascii="Arial" w:hAnsi="Arial"/>
                    <w:sz w:val="19"/>
                  </w:rPr>
                  <w:t>s/n,</w:t>
                </w:r>
                <w:r>
                  <w:rPr>
                    <w:rFonts w:ascii="Arial" w:hAnsi="Arial"/>
                    <w:spacing w:val="-36"/>
                    <w:sz w:val="19"/>
                  </w:rPr>
                  <w:t> </w:t>
                </w:r>
                <w:r>
                  <w:rPr>
                    <w:rFonts w:ascii="Arial" w:hAnsi="Arial"/>
                    <w:sz w:val="19"/>
                  </w:rPr>
                  <w:t>centro,</w:t>
                </w:r>
                <w:r>
                  <w:rPr>
                    <w:rFonts w:ascii="Arial" w:hAnsi="Arial"/>
                    <w:spacing w:val="-36"/>
                    <w:sz w:val="19"/>
                  </w:rPr>
                  <w:t> </w:t>
                </w:r>
                <w:r>
                  <w:rPr>
                    <w:rFonts w:ascii="Arial" w:hAnsi="Arial"/>
                    <w:sz w:val="19"/>
                  </w:rPr>
                  <w:t>CEP:</w:t>
                </w:r>
                <w:r>
                  <w:rPr>
                    <w:rFonts w:ascii="Arial" w:hAnsi="Arial"/>
                    <w:spacing w:val="-37"/>
                    <w:sz w:val="19"/>
                  </w:rPr>
                  <w:t> </w:t>
                </w:r>
                <w:r>
                  <w:rPr>
                    <w:rFonts w:ascii="Arial" w:hAnsi="Arial"/>
                    <w:sz w:val="19"/>
                  </w:rPr>
                  <w:t>56304-205</w:t>
                </w:r>
                <w:r>
                  <w:rPr>
                    <w:rFonts w:ascii="Arial" w:hAnsi="Arial"/>
                    <w:spacing w:val="-36"/>
                    <w:sz w:val="19"/>
                  </w:rPr>
                  <w:t> </w:t>
                </w:r>
                <w:r>
                  <w:rPr>
                    <w:rFonts w:ascii="Arial" w:hAnsi="Arial"/>
                    <w:sz w:val="19"/>
                  </w:rPr>
                  <w:t>Petro</w:t>
                </w:r>
                <w:r>
                  <w:rPr>
                    <w:rFonts w:ascii="Arial" w:hAnsi="Arial"/>
                    <w:spacing w:val="-36"/>
                    <w:sz w:val="19"/>
                  </w:rPr>
                  <w:t> </w:t>
                </w:r>
                <w:r>
                  <w:rPr>
                    <w:rFonts w:ascii="Arial" w:hAnsi="Arial"/>
                    <w:sz w:val="19"/>
                  </w:rPr>
                  <w:t>lina</w:t>
                </w:r>
                <w:r>
                  <w:rPr>
                    <w:rFonts w:ascii="Arial" w:hAnsi="Arial"/>
                    <w:spacing w:val="-36"/>
                    <w:sz w:val="19"/>
                  </w:rPr>
                  <w:t> </w:t>
                </w:r>
                <w:r>
                  <w:rPr>
                    <w:rFonts w:ascii="Arial" w:hAnsi="Arial"/>
                    <w:sz w:val="19"/>
                  </w:rPr>
                  <w:t>-</w:t>
                </w:r>
                <w:r>
                  <w:rPr>
                    <w:rFonts w:ascii="Arial" w:hAnsi="Arial"/>
                    <w:spacing w:val="-37"/>
                    <w:sz w:val="19"/>
                  </w:rPr>
                  <w:t> </w:t>
                </w:r>
                <w:r>
                  <w:rPr>
                    <w:rFonts w:ascii="Arial" w:hAnsi="Arial"/>
                    <w:sz w:val="19"/>
                  </w:rPr>
                  <w:t>PE Fone/fax 087 2101</w:t>
                </w:r>
                <w:r>
                  <w:rPr>
                    <w:rFonts w:ascii="Arial" w:hAnsi="Arial"/>
                    <w:spacing w:val="-30"/>
                    <w:sz w:val="19"/>
                  </w:rPr>
                  <w:t> </w:t>
                </w:r>
                <w:r>
                  <w:rPr>
                    <w:rFonts w:ascii="Arial" w:hAnsi="Arial"/>
                    <w:sz w:val="19"/>
                  </w:rPr>
                  <w:t>6843/6844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7191">
          <wp:simplePos x="0" y="0"/>
          <wp:positionH relativeFrom="page">
            <wp:posOffset>3581400</wp:posOffset>
          </wp:positionH>
          <wp:positionV relativeFrom="page">
            <wp:posOffset>449580</wp:posOffset>
          </wp:positionV>
          <wp:extent cx="792479" cy="864107"/>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1" cstate="print"/>
                  <a:stretch>
                    <a:fillRect/>
                  </a:stretch>
                </pic:blipFill>
                <pic:spPr>
                  <a:xfrm>
                    <a:off x="0" y="0"/>
                    <a:ext cx="792479" cy="864107"/>
                  </a:xfrm>
                  <a:prstGeom prst="rect">
                    <a:avLst/>
                  </a:prstGeom>
                </pic:spPr>
              </pic:pic>
            </a:graphicData>
          </a:graphic>
        </wp:anchor>
      </w:drawing>
    </w:r>
    <w:r>
      <w:rPr/>
      <w:pict>
        <v:shape style="position:absolute;margin-left:173.410004pt;margin-top:106.150017pt;width:277.25pt;height:48pt;mso-position-horizontal-relative:page;mso-position-vertical-relative:page;z-index:-58240" type="#_x0000_t202" filled="false" stroked="false">
          <v:textbox inset="0,0,0,0">
            <w:txbxContent>
              <w:p>
                <w:pPr>
                  <w:spacing w:line="202" w:lineRule="exact" w:before="0"/>
                  <w:ind w:left="36" w:right="0" w:firstLine="0"/>
                  <w:jc w:val="left"/>
                  <w:rPr>
                    <w:rFonts w:ascii="Arial" w:hAnsi="Arial"/>
                    <w:b/>
                    <w:sz w:val="19"/>
                  </w:rPr>
                </w:pPr>
                <w:r>
                  <w:rPr>
                    <w:rFonts w:ascii="Arial" w:hAnsi="Arial"/>
                    <w:b/>
                    <w:w w:val="85"/>
                    <w:sz w:val="19"/>
                  </w:rPr>
                  <w:t>FUNDAÇÃO UNIVERSIDADE FEDERAL DO VALE DO SÃO FRANCISCO</w:t>
                </w:r>
              </w:p>
              <w:p>
                <w:pPr>
                  <w:spacing w:before="19"/>
                  <w:ind w:left="1608" w:right="0" w:firstLine="0"/>
                  <w:jc w:val="left"/>
                  <w:rPr>
                    <w:rFonts w:ascii="Arial"/>
                    <w:b/>
                    <w:sz w:val="19"/>
                  </w:rPr>
                </w:pPr>
                <w:r>
                  <w:rPr>
                    <w:rFonts w:ascii="Arial"/>
                    <w:b/>
                    <w:sz w:val="19"/>
                  </w:rPr>
                  <w:t>CONTROLADORIA INTERNA</w:t>
                </w:r>
              </w:p>
              <w:p>
                <w:pPr>
                  <w:spacing w:line="261" w:lineRule="auto" w:before="36"/>
                  <w:ind w:left="1546" w:right="6" w:hanging="1527"/>
                  <w:jc w:val="left"/>
                  <w:rPr>
                    <w:rFonts w:ascii="Arial" w:hAnsi="Arial"/>
                    <w:sz w:val="19"/>
                  </w:rPr>
                </w:pPr>
                <w:r>
                  <w:rPr>
                    <w:rFonts w:ascii="Arial" w:hAnsi="Arial"/>
                    <w:sz w:val="19"/>
                  </w:rPr>
                  <w:t>Av.</w:t>
                </w:r>
                <w:r>
                  <w:rPr>
                    <w:rFonts w:ascii="Arial" w:hAnsi="Arial"/>
                    <w:spacing w:val="-37"/>
                    <w:sz w:val="19"/>
                  </w:rPr>
                  <w:t> </w:t>
                </w:r>
                <w:r>
                  <w:rPr>
                    <w:rFonts w:ascii="Arial" w:hAnsi="Arial"/>
                    <w:sz w:val="19"/>
                  </w:rPr>
                  <w:t>José</w:t>
                </w:r>
                <w:r>
                  <w:rPr>
                    <w:rFonts w:ascii="Arial" w:hAnsi="Arial"/>
                    <w:spacing w:val="-36"/>
                    <w:sz w:val="19"/>
                  </w:rPr>
                  <w:t> </w:t>
                </w:r>
                <w:r>
                  <w:rPr>
                    <w:rFonts w:ascii="Arial" w:hAnsi="Arial"/>
                    <w:sz w:val="19"/>
                  </w:rPr>
                  <w:t>de</w:t>
                </w:r>
                <w:r>
                  <w:rPr>
                    <w:rFonts w:ascii="Arial" w:hAnsi="Arial"/>
                    <w:spacing w:val="-37"/>
                    <w:sz w:val="19"/>
                  </w:rPr>
                  <w:t> </w:t>
                </w:r>
                <w:r>
                  <w:rPr>
                    <w:rFonts w:ascii="Arial" w:hAnsi="Arial"/>
                    <w:sz w:val="19"/>
                  </w:rPr>
                  <w:t>Sá</w:t>
                </w:r>
                <w:r>
                  <w:rPr>
                    <w:rFonts w:ascii="Arial" w:hAnsi="Arial"/>
                    <w:spacing w:val="-36"/>
                    <w:sz w:val="19"/>
                  </w:rPr>
                  <w:t> </w:t>
                </w:r>
                <w:r>
                  <w:rPr>
                    <w:rFonts w:ascii="Arial" w:hAnsi="Arial"/>
                    <w:sz w:val="19"/>
                  </w:rPr>
                  <w:t>Maniçoba,</w:t>
                </w:r>
                <w:r>
                  <w:rPr>
                    <w:rFonts w:ascii="Arial" w:hAnsi="Arial"/>
                    <w:spacing w:val="-36"/>
                    <w:sz w:val="19"/>
                  </w:rPr>
                  <w:t> </w:t>
                </w:r>
                <w:r>
                  <w:rPr>
                    <w:rFonts w:ascii="Arial" w:hAnsi="Arial"/>
                    <w:sz w:val="19"/>
                  </w:rPr>
                  <w:t>s/n,</w:t>
                </w:r>
                <w:r>
                  <w:rPr>
                    <w:rFonts w:ascii="Arial" w:hAnsi="Arial"/>
                    <w:spacing w:val="-36"/>
                    <w:sz w:val="19"/>
                  </w:rPr>
                  <w:t> </w:t>
                </w:r>
                <w:r>
                  <w:rPr>
                    <w:rFonts w:ascii="Arial" w:hAnsi="Arial"/>
                    <w:sz w:val="19"/>
                  </w:rPr>
                  <w:t>centro,</w:t>
                </w:r>
                <w:r>
                  <w:rPr>
                    <w:rFonts w:ascii="Arial" w:hAnsi="Arial"/>
                    <w:spacing w:val="-36"/>
                    <w:sz w:val="19"/>
                  </w:rPr>
                  <w:t> </w:t>
                </w:r>
                <w:r>
                  <w:rPr>
                    <w:rFonts w:ascii="Arial" w:hAnsi="Arial"/>
                    <w:sz w:val="19"/>
                  </w:rPr>
                  <w:t>CEP:</w:t>
                </w:r>
                <w:r>
                  <w:rPr>
                    <w:rFonts w:ascii="Arial" w:hAnsi="Arial"/>
                    <w:spacing w:val="-37"/>
                    <w:sz w:val="19"/>
                  </w:rPr>
                  <w:t> </w:t>
                </w:r>
                <w:r>
                  <w:rPr>
                    <w:rFonts w:ascii="Arial" w:hAnsi="Arial"/>
                    <w:sz w:val="19"/>
                  </w:rPr>
                  <w:t>56304-205</w:t>
                </w:r>
                <w:r>
                  <w:rPr>
                    <w:rFonts w:ascii="Arial" w:hAnsi="Arial"/>
                    <w:spacing w:val="-36"/>
                    <w:sz w:val="19"/>
                  </w:rPr>
                  <w:t> </w:t>
                </w:r>
                <w:r>
                  <w:rPr>
                    <w:rFonts w:ascii="Arial" w:hAnsi="Arial"/>
                    <w:sz w:val="19"/>
                  </w:rPr>
                  <w:t>Petro</w:t>
                </w:r>
                <w:r>
                  <w:rPr>
                    <w:rFonts w:ascii="Arial" w:hAnsi="Arial"/>
                    <w:spacing w:val="-36"/>
                    <w:sz w:val="19"/>
                  </w:rPr>
                  <w:t> </w:t>
                </w:r>
                <w:r>
                  <w:rPr>
                    <w:rFonts w:ascii="Arial" w:hAnsi="Arial"/>
                    <w:sz w:val="19"/>
                  </w:rPr>
                  <w:t>lina</w:t>
                </w:r>
                <w:r>
                  <w:rPr>
                    <w:rFonts w:ascii="Arial" w:hAnsi="Arial"/>
                    <w:spacing w:val="-36"/>
                    <w:sz w:val="19"/>
                  </w:rPr>
                  <w:t> </w:t>
                </w:r>
                <w:r>
                  <w:rPr>
                    <w:rFonts w:ascii="Arial" w:hAnsi="Arial"/>
                    <w:sz w:val="19"/>
                  </w:rPr>
                  <w:t>-</w:t>
                </w:r>
                <w:r>
                  <w:rPr>
                    <w:rFonts w:ascii="Arial" w:hAnsi="Arial"/>
                    <w:spacing w:val="-37"/>
                    <w:sz w:val="19"/>
                  </w:rPr>
                  <w:t> </w:t>
                </w:r>
                <w:r>
                  <w:rPr>
                    <w:rFonts w:ascii="Arial" w:hAnsi="Arial"/>
                    <w:sz w:val="19"/>
                  </w:rPr>
                  <w:t>PE Fone/fax 087 2101</w:t>
                </w:r>
                <w:r>
                  <w:rPr>
                    <w:rFonts w:ascii="Arial" w:hAnsi="Arial"/>
                    <w:spacing w:val="-30"/>
                    <w:sz w:val="19"/>
                  </w:rPr>
                  <w:t> </w:t>
                </w:r>
                <w:r>
                  <w:rPr>
                    <w:rFonts w:ascii="Arial" w:hAnsi="Arial"/>
                    <w:sz w:val="19"/>
                  </w:rPr>
                  <w:t>6843/6844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7263">
          <wp:simplePos x="0" y="0"/>
          <wp:positionH relativeFrom="page">
            <wp:posOffset>5146547</wp:posOffset>
          </wp:positionH>
          <wp:positionV relativeFrom="page">
            <wp:posOffset>449579</wp:posOffset>
          </wp:positionV>
          <wp:extent cx="792479" cy="864107"/>
          <wp:effectExtent l="0" t="0" r="0" b="0"/>
          <wp:wrapNone/>
          <wp:docPr id="19" name="image2.jpeg" descr=""/>
          <wp:cNvGraphicFramePr>
            <a:graphicFrameLocks noChangeAspect="1"/>
          </wp:cNvGraphicFramePr>
          <a:graphic>
            <a:graphicData uri="http://schemas.openxmlformats.org/drawingml/2006/picture">
              <pic:pic>
                <pic:nvPicPr>
                  <pic:cNvPr id="20" name="image2.jpeg"/>
                  <pic:cNvPicPr/>
                </pic:nvPicPr>
                <pic:blipFill>
                  <a:blip r:embed="rId1" cstate="print"/>
                  <a:stretch>
                    <a:fillRect/>
                  </a:stretch>
                </pic:blipFill>
                <pic:spPr>
                  <a:xfrm>
                    <a:off x="0" y="0"/>
                    <a:ext cx="792479" cy="864107"/>
                  </a:xfrm>
                  <a:prstGeom prst="rect">
                    <a:avLst/>
                  </a:prstGeom>
                </pic:spPr>
              </pic:pic>
            </a:graphicData>
          </a:graphic>
        </wp:anchor>
      </w:drawing>
    </w:r>
    <w:r>
      <w:rPr/>
      <w:pict>
        <v:shape style="position:absolute;margin-left:297.25pt;margin-top:106.149994pt;width:277.25pt;height:48.1pt;mso-position-horizontal-relative:page;mso-position-vertical-relative:page;z-index:-58168" type="#_x0000_t202" filled="false" stroked="false">
          <v:textbox inset="0,0,0,0">
            <w:txbxContent>
              <w:p>
                <w:pPr>
                  <w:spacing w:line="202" w:lineRule="exact" w:before="0"/>
                  <w:ind w:left="36" w:right="0" w:firstLine="0"/>
                  <w:jc w:val="left"/>
                  <w:rPr>
                    <w:rFonts w:ascii="Arial" w:hAnsi="Arial"/>
                    <w:b/>
                    <w:sz w:val="19"/>
                  </w:rPr>
                </w:pPr>
                <w:r>
                  <w:rPr>
                    <w:rFonts w:ascii="Arial" w:hAnsi="Arial"/>
                    <w:b/>
                    <w:w w:val="85"/>
                    <w:sz w:val="19"/>
                  </w:rPr>
                  <w:t>FUNDAÇÃO UNIVERSIDADE FEDERAL DO VALE DO SÃO FRANCISCO</w:t>
                </w:r>
              </w:p>
              <w:p>
                <w:pPr>
                  <w:spacing w:before="21"/>
                  <w:ind w:left="1608" w:right="0" w:firstLine="0"/>
                  <w:jc w:val="left"/>
                  <w:rPr>
                    <w:rFonts w:ascii="Arial"/>
                    <w:b/>
                    <w:sz w:val="19"/>
                  </w:rPr>
                </w:pPr>
                <w:r>
                  <w:rPr>
                    <w:rFonts w:ascii="Arial"/>
                    <w:b/>
                    <w:sz w:val="19"/>
                  </w:rPr>
                  <w:t>CONTROLADORIA INTERNA</w:t>
                </w:r>
              </w:p>
              <w:p>
                <w:pPr>
                  <w:spacing w:line="264" w:lineRule="auto" w:before="34"/>
                  <w:ind w:left="1546" w:right="6" w:hanging="1527"/>
                  <w:jc w:val="left"/>
                  <w:rPr>
                    <w:rFonts w:ascii="Arial" w:hAnsi="Arial"/>
                    <w:sz w:val="19"/>
                  </w:rPr>
                </w:pPr>
                <w:r>
                  <w:rPr>
                    <w:rFonts w:ascii="Arial" w:hAnsi="Arial"/>
                    <w:sz w:val="19"/>
                  </w:rPr>
                  <w:t>Av.</w:t>
                </w:r>
                <w:r>
                  <w:rPr>
                    <w:rFonts w:ascii="Arial" w:hAnsi="Arial"/>
                    <w:spacing w:val="-37"/>
                    <w:sz w:val="19"/>
                  </w:rPr>
                  <w:t> </w:t>
                </w:r>
                <w:r>
                  <w:rPr>
                    <w:rFonts w:ascii="Arial" w:hAnsi="Arial"/>
                    <w:sz w:val="19"/>
                  </w:rPr>
                  <w:t>José</w:t>
                </w:r>
                <w:r>
                  <w:rPr>
                    <w:rFonts w:ascii="Arial" w:hAnsi="Arial"/>
                    <w:spacing w:val="-36"/>
                    <w:sz w:val="19"/>
                  </w:rPr>
                  <w:t> </w:t>
                </w:r>
                <w:r>
                  <w:rPr>
                    <w:rFonts w:ascii="Arial" w:hAnsi="Arial"/>
                    <w:sz w:val="19"/>
                  </w:rPr>
                  <w:t>de</w:t>
                </w:r>
                <w:r>
                  <w:rPr>
                    <w:rFonts w:ascii="Arial" w:hAnsi="Arial"/>
                    <w:spacing w:val="-37"/>
                    <w:sz w:val="19"/>
                  </w:rPr>
                  <w:t> </w:t>
                </w:r>
                <w:r>
                  <w:rPr>
                    <w:rFonts w:ascii="Arial" w:hAnsi="Arial"/>
                    <w:sz w:val="19"/>
                  </w:rPr>
                  <w:t>Sá</w:t>
                </w:r>
                <w:r>
                  <w:rPr>
                    <w:rFonts w:ascii="Arial" w:hAnsi="Arial"/>
                    <w:spacing w:val="-36"/>
                    <w:sz w:val="19"/>
                  </w:rPr>
                  <w:t> </w:t>
                </w:r>
                <w:r>
                  <w:rPr>
                    <w:rFonts w:ascii="Arial" w:hAnsi="Arial"/>
                    <w:sz w:val="19"/>
                  </w:rPr>
                  <w:t>Maniçoba,</w:t>
                </w:r>
                <w:r>
                  <w:rPr>
                    <w:rFonts w:ascii="Arial" w:hAnsi="Arial"/>
                    <w:spacing w:val="-36"/>
                    <w:sz w:val="19"/>
                  </w:rPr>
                  <w:t> </w:t>
                </w:r>
                <w:r>
                  <w:rPr>
                    <w:rFonts w:ascii="Arial" w:hAnsi="Arial"/>
                    <w:sz w:val="19"/>
                  </w:rPr>
                  <w:t>s/n,</w:t>
                </w:r>
                <w:r>
                  <w:rPr>
                    <w:rFonts w:ascii="Arial" w:hAnsi="Arial"/>
                    <w:spacing w:val="-36"/>
                    <w:sz w:val="19"/>
                  </w:rPr>
                  <w:t> </w:t>
                </w:r>
                <w:r>
                  <w:rPr>
                    <w:rFonts w:ascii="Arial" w:hAnsi="Arial"/>
                    <w:sz w:val="19"/>
                  </w:rPr>
                  <w:t>centro,</w:t>
                </w:r>
                <w:r>
                  <w:rPr>
                    <w:rFonts w:ascii="Arial" w:hAnsi="Arial"/>
                    <w:spacing w:val="-36"/>
                    <w:sz w:val="19"/>
                  </w:rPr>
                  <w:t> </w:t>
                </w:r>
                <w:r>
                  <w:rPr>
                    <w:rFonts w:ascii="Arial" w:hAnsi="Arial"/>
                    <w:sz w:val="19"/>
                  </w:rPr>
                  <w:t>CEP:</w:t>
                </w:r>
                <w:r>
                  <w:rPr>
                    <w:rFonts w:ascii="Arial" w:hAnsi="Arial"/>
                    <w:spacing w:val="-37"/>
                    <w:sz w:val="19"/>
                  </w:rPr>
                  <w:t> </w:t>
                </w:r>
                <w:r>
                  <w:rPr>
                    <w:rFonts w:ascii="Arial" w:hAnsi="Arial"/>
                    <w:sz w:val="19"/>
                  </w:rPr>
                  <w:t>56304-205</w:t>
                </w:r>
                <w:r>
                  <w:rPr>
                    <w:rFonts w:ascii="Arial" w:hAnsi="Arial"/>
                    <w:spacing w:val="-36"/>
                    <w:sz w:val="19"/>
                  </w:rPr>
                  <w:t> </w:t>
                </w:r>
                <w:r>
                  <w:rPr>
                    <w:rFonts w:ascii="Arial" w:hAnsi="Arial"/>
                    <w:sz w:val="19"/>
                  </w:rPr>
                  <w:t>Petro</w:t>
                </w:r>
                <w:r>
                  <w:rPr>
                    <w:rFonts w:ascii="Arial" w:hAnsi="Arial"/>
                    <w:spacing w:val="-36"/>
                    <w:sz w:val="19"/>
                  </w:rPr>
                  <w:t> </w:t>
                </w:r>
                <w:r>
                  <w:rPr>
                    <w:rFonts w:ascii="Arial" w:hAnsi="Arial"/>
                    <w:sz w:val="19"/>
                  </w:rPr>
                  <w:t>lina</w:t>
                </w:r>
                <w:r>
                  <w:rPr>
                    <w:rFonts w:ascii="Arial" w:hAnsi="Arial"/>
                    <w:spacing w:val="-36"/>
                    <w:sz w:val="19"/>
                  </w:rPr>
                  <w:t> </w:t>
                </w:r>
                <w:r>
                  <w:rPr>
                    <w:rFonts w:ascii="Arial" w:hAnsi="Arial"/>
                    <w:sz w:val="19"/>
                  </w:rPr>
                  <w:t>-</w:t>
                </w:r>
                <w:r>
                  <w:rPr>
                    <w:rFonts w:ascii="Arial" w:hAnsi="Arial"/>
                    <w:spacing w:val="-37"/>
                    <w:sz w:val="19"/>
                  </w:rPr>
                  <w:t> </w:t>
                </w:r>
                <w:r>
                  <w:rPr>
                    <w:rFonts w:ascii="Arial" w:hAnsi="Arial"/>
                    <w:sz w:val="19"/>
                  </w:rPr>
                  <w:t>PE Fone/fax 087 2101</w:t>
                </w:r>
                <w:r>
                  <w:rPr>
                    <w:rFonts w:ascii="Arial" w:hAnsi="Arial"/>
                    <w:spacing w:val="-30"/>
                    <w:sz w:val="19"/>
                  </w:rPr>
                  <w:t> </w:t>
                </w:r>
                <w:r>
                  <w:rPr>
                    <w:rFonts w:ascii="Arial" w:hAnsi="Arial"/>
                    <w:sz w:val="19"/>
                  </w:rPr>
                  <w:t>6843/6844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7359">
          <wp:simplePos x="0" y="0"/>
          <wp:positionH relativeFrom="page">
            <wp:posOffset>3625596</wp:posOffset>
          </wp:positionH>
          <wp:positionV relativeFrom="page">
            <wp:posOffset>449580</wp:posOffset>
          </wp:positionV>
          <wp:extent cx="702563" cy="864107"/>
          <wp:effectExtent l="0" t="0" r="0" b="0"/>
          <wp:wrapNone/>
          <wp:docPr id="23" name="image2.jpeg" descr=""/>
          <wp:cNvGraphicFramePr>
            <a:graphicFrameLocks noChangeAspect="1"/>
          </wp:cNvGraphicFramePr>
          <a:graphic>
            <a:graphicData uri="http://schemas.openxmlformats.org/drawingml/2006/picture">
              <pic:pic>
                <pic:nvPicPr>
                  <pic:cNvPr id="24" name="image2.jpeg"/>
                  <pic:cNvPicPr/>
                </pic:nvPicPr>
                <pic:blipFill>
                  <a:blip r:embed="rId1" cstate="print"/>
                  <a:stretch>
                    <a:fillRect/>
                  </a:stretch>
                </pic:blipFill>
                <pic:spPr>
                  <a:xfrm>
                    <a:off x="0" y="0"/>
                    <a:ext cx="702563" cy="864107"/>
                  </a:xfrm>
                  <a:prstGeom prst="rect">
                    <a:avLst/>
                  </a:prstGeom>
                </pic:spPr>
              </pic:pic>
            </a:graphicData>
          </a:graphic>
        </wp:anchor>
      </w:drawing>
    </w:r>
    <w:r>
      <w:rPr/>
      <w:pict>
        <v:shape style="position:absolute;margin-left:173.410004pt;margin-top:118.150017pt;width:277.25pt;height:48pt;mso-position-horizontal-relative:page;mso-position-vertical-relative:page;z-index:-58072" type="#_x0000_t202" filled="false" stroked="false">
          <v:textbox inset="0,0,0,0">
            <w:txbxContent>
              <w:p>
                <w:pPr>
                  <w:spacing w:line="202" w:lineRule="exact" w:before="0"/>
                  <w:ind w:left="36" w:right="0" w:firstLine="0"/>
                  <w:jc w:val="left"/>
                  <w:rPr>
                    <w:rFonts w:ascii="Arial" w:hAnsi="Arial"/>
                    <w:b/>
                    <w:sz w:val="19"/>
                  </w:rPr>
                </w:pPr>
                <w:r>
                  <w:rPr>
                    <w:rFonts w:ascii="Arial" w:hAnsi="Arial"/>
                    <w:b/>
                    <w:w w:val="85"/>
                    <w:sz w:val="19"/>
                  </w:rPr>
                  <w:t>FUNDAÇÃO UNIVERSIDADE FEDERAL DO VALE DO SÃO FRANCISCO</w:t>
                </w:r>
              </w:p>
              <w:p>
                <w:pPr>
                  <w:spacing w:before="19"/>
                  <w:ind w:left="1608" w:right="0" w:firstLine="0"/>
                  <w:jc w:val="left"/>
                  <w:rPr>
                    <w:rFonts w:ascii="Arial"/>
                    <w:b/>
                    <w:sz w:val="19"/>
                  </w:rPr>
                </w:pPr>
                <w:r>
                  <w:rPr>
                    <w:rFonts w:ascii="Arial"/>
                    <w:b/>
                    <w:sz w:val="19"/>
                  </w:rPr>
                  <w:t>CONTROLADORIA INTERNA</w:t>
                </w:r>
              </w:p>
              <w:p>
                <w:pPr>
                  <w:spacing w:line="261" w:lineRule="auto" w:before="36"/>
                  <w:ind w:left="1788" w:right="6" w:hanging="1769"/>
                  <w:jc w:val="left"/>
                  <w:rPr>
                    <w:rFonts w:ascii="Arial" w:hAnsi="Arial"/>
                    <w:sz w:val="19"/>
                  </w:rPr>
                </w:pPr>
                <w:r>
                  <w:rPr>
                    <w:rFonts w:ascii="Arial" w:hAnsi="Arial"/>
                    <w:sz w:val="19"/>
                  </w:rPr>
                  <w:t>Av.</w:t>
                </w:r>
                <w:r>
                  <w:rPr>
                    <w:rFonts w:ascii="Arial" w:hAnsi="Arial"/>
                    <w:spacing w:val="-37"/>
                    <w:sz w:val="19"/>
                  </w:rPr>
                  <w:t> </w:t>
                </w:r>
                <w:r>
                  <w:rPr>
                    <w:rFonts w:ascii="Arial" w:hAnsi="Arial"/>
                    <w:sz w:val="19"/>
                  </w:rPr>
                  <w:t>José</w:t>
                </w:r>
                <w:r>
                  <w:rPr>
                    <w:rFonts w:ascii="Arial" w:hAnsi="Arial"/>
                    <w:spacing w:val="-36"/>
                    <w:sz w:val="19"/>
                  </w:rPr>
                  <w:t> </w:t>
                </w:r>
                <w:r>
                  <w:rPr>
                    <w:rFonts w:ascii="Arial" w:hAnsi="Arial"/>
                    <w:sz w:val="19"/>
                  </w:rPr>
                  <w:t>de</w:t>
                </w:r>
                <w:r>
                  <w:rPr>
                    <w:rFonts w:ascii="Arial" w:hAnsi="Arial"/>
                    <w:spacing w:val="-37"/>
                    <w:sz w:val="19"/>
                  </w:rPr>
                  <w:t> </w:t>
                </w:r>
                <w:r>
                  <w:rPr>
                    <w:rFonts w:ascii="Arial" w:hAnsi="Arial"/>
                    <w:sz w:val="19"/>
                  </w:rPr>
                  <w:t>Sá</w:t>
                </w:r>
                <w:r>
                  <w:rPr>
                    <w:rFonts w:ascii="Arial" w:hAnsi="Arial"/>
                    <w:spacing w:val="-36"/>
                    <w:sz w:val="19"/>
                  </w:rPr>
                  <w:t> </w:t>
                </w:r>
                <w:r>
                  <w:rPr>
                    <w:rFonts w:ascii="Arial" w:hAnsi="Arial"/>
                    <w:sz w:val="19"/>
                  </w:rPr>
                  <w:t>Maniçoba,</w:t>
                </w:r>
                <w:r>
                  <w:rPr>
                    <w:rFonts w:ascii="Arial" w:hAnsi="Arial"/>
                    <w:spacing w:val="-36"/>
                    <w:sz w:val="19"/>
                  </w:rPr>
                  <w:t> </w:t>
                </w:r>
                <w:r>
                  <w:rPr>
                    <w:rFonts w:ascii="Arial" w:hAnsi="Arial"/>
                    <w:sz w:val="19"/>
                  </w:rPr>
                  <w:t>s/n,</w:t>
                </w:r>
                <w:r>
                  <w:rPr>
                    <w:rFonts w:ascii="Arial" w:hAnsi="Arial"/>
                    <w:spacing w:val="-36"/>
                    <w:sz w:val="19"/>
                  </w:rPr>
                  <w:t> </w:t>
                </w:r>
                <w:r>
                  <w:rPr>
                    <w:rFonts w:ascii="Arial" w:hAnsi="Arial"/>
                    <w:sz w:val="19"/>
                  </w:rPr>
                  <w:t>centro,</w:t>
                </w:r>
                <w:r>
                  <w:rPr>
                    <w:rFonts w:ascii="Arial" w:hAnsi="Arial"/>
                    <w:spacing w:val="-36"/>
                    <w:sz w:val="19"/>
                  </w:rPr>
                  <w:t> </w:t>
                </w:r>
                <w:r>
                  <w:rPr>
                    <w:rFonts w:ascii="Arial" w:hAnsi="Arial"/>
                    <w:sz w:val="19"/>
                  </w:rPr>
                  <w:t>CEP:</w:t>
                </w:r>
                <w:r>
                  <w:rPr>
                    <w:rFonts w:ascii="Arial" w:hAnsi="Arial"/>
                    <w:spacing w:val="-37"/>
                    <w:sz w:val="19"/>
                  </w:rPr>
                  <w:t> </w:t>
                </w:r>
                <w:r>
                  <w:rPr>
                    <w:rFonts w:ascii="Arial" w:hAnsi="Arial"/>
                    <w:sz w:val="19"/>
                  </w:rPr>
                  <w:t>56304-205</w:t>
                </w:r>
                <w:r>
                  <w:rPr>
                    <w:rFonts w:ascii="Arial" w:hAnsi="Arial"/>
                    <w:spacing w:val="-36"/>
                    <w:sz w:val="19"/>
                  </w:rPr>
                  <w:t> </w:t>
                </w:r>
                <w:r>
                  <w:rPr>
                    <w:rFonts w:ascii="Arial" w:hAnsi="Arial"/>
                    <w:sz w:val="19"/>
                  </w:rPr>
                  <w:t>Petro</w:t>
                </w:r>
                <w:r>
                  <w:rPr>
                    <w:rFonts w:ascii="Arial" w:hAnsi="Arial"/>
                    <w:spacing w:val="-36"/>
                    <w:sz w:val="19"/>
                  </w:rPr>
                  <w:t> </w:t>
                </w:r>
                <w:r>
                  <w:rPr>
                    <w:rFonts w:ascii="Arial" w:hAnsi="Arial"/>
                    <w:sz w:val="19"/>
                  </w:rPr>
                  <w:t>lina</w:t>
                </w:r>
                <w:r>
                  <w:rPr>
                    <w:rFonts w:ascii="Arial" w:hAnsi="Arial"/>
                    <w:spacing w:val="-36"/>
                    <w:sz w:val="19"/>
                  </w:rPr>
                  <w:t> </w:t>
                </w:r>
                <w:r>
                  <w:rPr>
                    <w:rFonts w:ascii="Arial" w:hAnsi="Arial"/>
                    <w:sz w:val="19"/>
                  </w:rPr>
                  <w:t>-</w:t>
                </w:r>
                <w:r>
                  <w:rPr>
                    <w:rFonts w:ascii="Arial" w:hAnsi="Arial"/>
                    <w:spacing w:val="-37"/>
                    <w:sz w:val="19"/>
                  </w:rPr>
                  <w:t> </w:t>
                </w:r>
                <w:r>
                  <w:rPr>
                    <w:rFonts w:ascii="Arial" w:hAnsi="Arial"/>
                    <w:sz w:val="19"/>
                  </w:rPr>
                  <w:t>PE Fone/fax 087 2101</w:t>
                </w:r>
                <w:r>
                  <w:rPr>
                    <w:rFonts w:ascii="Arial" w:hAnsi="Arial"/>
                    <w:spacing w:val="-30"/>
                    <w:sz w:val="19"/>
                  </w:rPr>
                  <w:t> </w:t>
                </w:r>
                <w:r>
                  <w:rPr>
                    <w:rFonts w:ascii="Arial" w:hAnsi="Arial"/>
                    <w:sz w:val="19"/>
                  </w:rPr>
                  <w:t>6843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0"/>
      <w:numFmt w:val="bullet"/>
      <w:lvlText w:val=""/>
      <w:lvlJc w:val="left"/>
      <w:pPr>
        <w:ind w:left="1077" w:hanging="360"/>
      </w:pPr>
      <w:rPr>
        <w:rFonts w:hint="default" w:ascii="Symbol" w:hAnsi="Symbol" w:eastAsia="Symbol" w:cs="Symbol"/>
        <w:w w:val="102"/>
        <w:sz w:val="22"/>
        <w:szCs w:val="22"/>
      </w:rPr>
    </w:lvl>
    <w:lvl w:ilvl="1">
      <w:start w:val="0"/>
      <w:numFmt w:val="bullet"/>
      <w:lvlText w:val="•"/>
      <w:lvlJc w:val="left"/>
      <w:pPr>
        <w:ind w:left="1939" w:hanging="360"/>
      </w:pPr>
      <w:rPr>
        <w:rFonts w:hint="default"/>
      </w:rPr>
    </w:lvl>
    <w:lvl w:ilvl="2">
      <w:start w:val="0"/>
      <w:numFmt w:val="bullet"/>
      <w:lvlText w:val="•"/>
      <w:lvlJc w:val="left"/>
      <w:pPr>
        <w:ind w:left="2798" w:hanging="360"/>
      </w:pPr>
      <w:rPr>
        <w:rFonts w:hint="default"/>
      </w:rPr>
    </w:lvl>
    <w:lvl w:ilvl="3">
      <w:start w:val="0"/>
      <w:numFmt w:val="bullet"/>
      <w:lvlText w:val="•"/>
      <w:lvlJc w:val="left"/>
      <w:pPr>
        <w:ind w:left="3657" w:hanging="360"/>
      </w:pPr>
      <w:rPr>
        <w:rFonts w:hint="default"/>
      </w:rPr>
    </w:lvl>
    <w:lvl w:ilvl="4">
      <w:start w:val="0"/>
      <w:numFmt w:val="bullet"/>
      <w:lvlText w:val="•"/>
      <w:lvlJc w:val="left"/>
      <w:pPr>
        <w:ind w:left="4516" w:hanging="360"/>
      </w:pPr>
      <w:rPr>
        <w:rFonts w:hint="default"/>
      </w:rPr>
    </w:lvl>
    <w:lvl w:ilvl="5">
      <w:start w:val="0"/>
      <w:numFmt w:val="bullet"/>
      <w:lvlText w:val="•"/>
      <w:lvlJc w:val="left"/>
      <w:pPr>
        <w:ind w:left="5375" w:hanging="360"/>
      </w:pPr>
      <w:rPr>
        <w:rFonts w:hint="default"/>
      </w:rPr>
    </w:lvl>
    <w:lvl w:ilvl="6">
      <w:start w:val="0"/>
      <w:numFmt w:val="bullet"/>
      <w:lvlText w:val="•"/>
      <w:lvlJc w:val="left"/>
      <w:pPr>
        <w:ind w:left="6234"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7952" w:hanging="360"/>
      </w:pPr>
      <w:rPr>
        <w:rFonts w:hint="default"/>
      </w:rPr>
    </w:lvl>
  </w:abstractNum>
  <w:abstractNum w:abstractNumId="31">
    <w:multiLevelType w:val="hybridMultilevel"/>
    <w:lvl w:ilvl="0">
      <w:start w:val="0"/>
      <w:numFmt w:val="bullet"/>
      <w:lvlText w:val=""/>
      <w:lvlJc w:val="left"/>
      <w:pPr>
        <w:ind w:left="1077" w:hanging="360"/>
      </w:pPr>
      <w:rPr>
        <w:rFonts w:hint="default" w:ascii="Symbol" w:hAnsi="Symbol" w:eastAsia="Symbol" w:cs="Symbol"/>
        <w:w w:val="100"/>
        <w:sz w:val="24"/>
        <w:szCs w:val="24"/>
      </w:rPr>
    </w:lvl>
    <w:lvl w:ilvl="1">
      <w:start w:val="0"/>
      <w:numFmt w:val="bullet"/>
      <w:lvlText w:val="•"/>
      <w:lvlJc w:val="left"/>
      <w:pPr>
        <w:ind w:left="1939" w:hanging="360"/>
      </w:pPr>
      <w:rPr>
        <w:rFonts w:hint="default"/>
      </w:rPr>
    </w:lvl>
    <w:lvl w:ilvl="2">
      <w:start w:val="0"/>
      <w:numFmt w:val="bullet"/>
      <w:lvlText w:val="•"/>
      <w:lvlJc w:val="left"/>
      <w:pPr>
        <w:ind w:left="2798" w:hanging="360"/>
      </w:pPr>
      <w:rPr>
        <w:rFonts w:hint="default"/>
      </w:rPr>
    </w:lvl>
    <w:lvl w:ilvl="3">
      <w:start w:val="0"/>
      <w:numFmt w:val="bullet"/>
      <w:lvlText w:val="•"/>
      <w:lvlJc w:val="left"/>
      <w:pPr>
        <w:ind w:left="3657" w:hanging="360"/>
      </w:pPr>
      <w:rPr>
        <w:rFonts w:hint="default"/>
      </w:rPr>
    </w:lvl>
    <w:lvl w:ilvl="4">
      <w:start w:val="0"/>
      <w:numFmt w:val="bullet"/>
      <w:lvlText w:val="•"/>
      <w:lvlJc w:val="left"/>
      <w:pPr>
        <w:ind w:left="4516" w:hanging="360"/>
      </w:pPr>
      <w:rPr>
        <w:rFonts w:hint="default"/>
      </w:rPr>
    </w:lvl>
    <w:lvl w:ilvl="5">
      <w:start w:val="0"/>
      <w:numFmt w:val="bullet"/>
      <w:lvlText w:val="•"/>
      <w:lvlJc w:val="left"/>
      <w:pPr>
        <w:ind w:left="5375" w:hanging="360"/>
      </w:pPr>
      <w:rPr>
        <w:rFonts w:hint="default"/>
      </w:rPr>
    </w:lvl>
    <w:lvl w:ilvl="6">
      <w:start w:val="0"/>
      <w:numFmt w:val="bullet"/>
      <w:lvlText w:val="•"/>
      <w:lvlJc w:val="left"/>
      <w:pPr>
        <w:ind w:left="6234"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7952" w:hanging="360"/>
      </w:pPr>
      <w:rPr>
        <w:rFonts w:hint="default"/>
      </w:rPr>
    </w:lvl>
  </w:abstractNum>
  <w:abstractNum w:abstractNumId="30">
    <w:multiLevelType w:val="hybridMultilevel"/>
    <w:lvl w:ilvl="0">
      <w:start w:val="1"/>
      <w:numFmt w:val="decimal"/>
      <w:lvlText w:val="%1."/>
      <w:lvlJc w:val="left"/>
      <w:pPr>
        <w:ind w:left="597" w:hanging="240"/>
        <w:jc w:val="left"/>
      </w:pPr>
      <w:rPr>
        <w:rFonts w:hint="default" w:ascii="Times New Roman" w:hAnsi="Times New Roman" w:eastAsia="Times New Roman" w:cs="Times New Roman"/>
        <w:b/>
        <w:bCs/>
        <w:spacing w:val="-22"/>
        <w:w w:val="97"/>
        <w:sz w:val="24"/>
        <w:szCs w:val="24"/>
      </w:rPr>
    </w:lvl>
    <w:lvl w:ilvl="1">
      <w:start w:val="1"/>
      <w:numFmt w:val="decimal"/>
      <w:lvlText w:val="%1.%2"/>
      <w:lvlJc w:val="left"/>
      <w:pPr>
        <w:ind w:left="717" w:hanging="360"/>
        <w:jc w:val="left"/>
      </w:pPr>
      <w:rPr>
        <w:rFonts w:hint="default" w:ascii="Times New Roman" w:hAnsi="Times New Roman" w:eastAsia="Times New Roman" w:cs="Times New Roman"/>
        <w:b/>
        <w:bCs/>
        <w:spacing w:val="-15"/>
        <w:w w:val="97"/>
        <w:sz w:val="24"/>
        <w:szCs w:val="24"/>
      </w:rPr>
    </w:lvl>
    <w:lvl w:ilvl="2">
      <w:start w:val="0"/>
      <w:numFmt w:val="bullet"/>
      <w:lvlText w:val="•"/>
      <w:lvlJc w:val="left"/>
      <w:pPr>
        <w:ind w:left="1714" w:hanging="360"/>
      </w:pPr>
      <w:rPr>
        <w:rFonts w:hint="default"/>
      </w:rPr>
    </w:lvl>
    <w:lvl w:ilvl="3">
      <w:start w:val="0"/>
      <w:numFmt w:val="bullet"/>
      <w:lvlText w:val="•"/>
      <w:lvlJc w:val="left"/>
      <w:pPr>
        <w:ind w:left="2709" w:hanging="360"/>
      </w:pPr>
      <w:rPr>
        <w:rFonts w:hint="default"/>
      </w:rPr>
    </w:lvl>
    <w:lvl w:ilvl="4">
      <w:start w:val="0"/>
      <w:numFmt w:val="bullet"/>
      <w:lvlText w:val="•"/>
      <w:lvlJc w:val="left"/>
      <w:pPr>
        <w:ind w:left="3703" w:hanging="360"/>
      </w:pPr>
      <w:rPr>
        <w:rFonts w:hint="default"/>
      </w:rPr>
    </w:lvl>
    <w:lvl w:ilvl="5">
      <w:start w:val="0"/>
      <w:numFmt w:val="bullet"/>
      <w:lvlText w:val="•"/>
      <w:lvlJc w:val="left"/>
      <w:pPr>
        <w:ind w:left="4698" w:hanging="360"/>
      </w:pPr>
      <w:rPr>
        <w:rFonts w:hint="default"/>
      </w:rPr>
    </w:lvl>
    <w:lvl w:ilvl="6">
      <w:start w:val="0"/>
      <w:numFmt w:val="bullet"/>
      <w:lvlText w:val="•"/>
      <w:lvlJc w:val="left"/>
      <w:pPr>
        <w:ind w:left="5692" w:hanging="360"/>
      </w:pPr>
      <w:rPr>
        <w:rFonts w:hint="default"/>
      </w:rPr>
    </w:lvl>
    <w:lvl w:ilvl="7">
      <w:start w:val="0"/>
      <w:numFmt w:val="bullet"/>
      <w:lvlText w:val="•"/>
      <w:lvlJc w:val="left"/>
      <w:pPr>
        <w:ind w:left="6687" w:hanging="360"/>
      </w:pPr>
      <w:rPr>
        <w:rFonts w:hint="default"/>
      </w:rPr>
    </w:lvl>
    <w:lvl w:ilvl="8">
      <w:start w:val="0"/>
      <w:numFmt w:val="bullet"/>
      <w:lvlText w:val="•"/>
      <w:lvlJc w:val="left"/>
      <w:pPr>
        <w:ind w:left="7682" w:hanging="360"/>
      </w:pPr>
      <w:rPr>
        <w:rFonts w:hint="default"/>
      </w:rPr>
    </w:lvl>
  </w:abstractNum>
  <w:abstractNum w:abstractNumId="29">
    <w:multiLevelType w:val="hybridMultilevel"/>
    <w:lvl w:ilvl="0">
      <w:start w:val="1"/>
      <w:numFmt w:val="upperRoman"/>
      <w:lvlText w:val="%1"/>
      <w:lvlJc w:val="left"/>
      <w:pPr>
        <w:ind w:left="506" w:hanging="149"/>
        <w:jc w:val="left"/>
      </w:pPr>
      <w:rPr>
        <w:rFonts w:hint="default" w:ascii="Times New Roman" w:hAnsi="Times New Roman" w:eastAsia="Times New Roman" w:cs="Times New Roman"/>
        <w:b/>
        <w:bCs/>
        <w:w w:val="97"/>
        <w:sz w:val="24"/>
        <w:szCs w:val="24"/>
      </w:rPr>
    </w:lvl>
    <w:lvl w:ilvl="1">
      <w:start w:val="0"/>
      <w:numFmt w:val="bullet"/>
      <w:lvlText w:val="•"/>
      <w:lvlJc w:val="left"/>
      <w:pPr>
        <w:ind w:left="1417" w:hanging="149"/>
      </w:pPr>
      <w:rPr>
        <w:rFonts w:hint="default"/>
      </w:rPr>
    </w:lvl>
    <w:lvl w:ilvl="2">
      <w:start w:val="0"/>
      <w:numFmt w:val="bullet"/>
      <w:lvlText w:val="•"/>
      <w:lvlJc w:val="left"/>
      <w:pPr>
        <w:ind w:left="2334" w:hanging="149"/>
      </w:pPr>
      <w:rPr>
        <w:rFonts w:hint="default"/>
      </w:rPr>
    </w:lvl>
    <w:lvl w:ilvl="3">
      <w:start w:val="0"/>
      <w:numFmt w:val="bullet"/>
      <w:lvlText w:val="•"/>
      <w:lvlJc w:val="left"/>
      <w:pPr>
        <w:ind w:left="3251" w:hanging="149"/>
      </w:pPr>
      <w:rPr>
        <w:rFonts w:hint="default"/>
      </w:rPr>
    </w:lvl>
    <w:lvl w:ilvl="4">
      <w:start w:val="0"/>
      <w:numFmt w:val="bullet"/>
      <w:lvlText w:val="•"/>
      <w:lvlJc w:val="left"/>
      <w:pPr>
        <w:ind w:left="4168" w:hanging="149"/>
      </w:pPr>
      <w:rPr>
        <w:rFonts w:hint="default"/>
      </w:rPr>
    </w:lvl>
    <w:lvl w:ilvl="5">
      <w:start w:val="0"/>
      <w:numFmt w:val="bullet"/>
      <w:lvlText w:val="•"/>
      <w:lvlJc w:val="left"/>
      <w:pPr>
        <w:ind w:left="5085" w:hanging="149"/>
      </w:pPr>
      <w:rPr>
        <w:rFonts w:hint="default"/>
      </w:rPr>
    </w:lvl>
    <w:lvl w:ilvl="6">
      <w:start w:val="0"/>
      <w:numFmt w:val="bullet"/>
      <w:lvlText w:val="•"/>
      <w:lvlJc w:val="left"/>
      <w:pPr>
        <w:ind w:left="6002" w:hanging="149"/>
      </w:pPr>
      <w:rPr>
        <w:rFonts w:hint="default"/>
      </w:rPr>
    </w:lvl>
    <w:lvl w:ilvl="7">
      <w:start w:val="0"/>
      <w:numFmt w:val="bullet"/>
      <w:lvlText w:val="•"/>
      <w:lvlJc w:val="left"/>
      <w:pPr>
        <w:ind w:left="6919" w:hanging="149"/>
      </w:pPr>
      <w:rPr>
        <w:rFonts w:hint="default"/>
      </w:rPr>
    </w:lvl>
    <w:lvl w:ilvl="8">
      <w:start w:val="0"/>
      <w:numFmt w:val="bullet"/>
      <w:lvlText w:val="•"/>
      <w:lvlJc w:val="left"/>
      <w:pPr>
        <w:ind w:left="7836" w:hanging="149"/>
      </w:pPr>
      <w:rPr>
        <w:rFonts w:hint="default"/>
      </w:rPr>
    </w:lvl>
  </w:abstractNum>
  <w:abstractNum w:abstractNumId="28">
    <w:multiLevelType w:val="hybridMultilevel"/>
    <w:lvl w:ilvl="0">
      <w:start w:val="4"/>
      <w:numFmt w:val="upperRoman"/>
      <w:lvlText w:val="%1"/>
      <w:lvlJc w:val="left"/>
      <w:pPr>
        <w:ind w:left="671" w:hanging="315"/>
        <w:jc w:val="left"/>
      </w:pPr>
      <w:rPr>
        <w:rFonts w:hint="default"/>
        <w:b/>
        <w:bCs/>
        <w:spacing w:val="-3"/>
        <w:w w:val="97"/>
      </w:rPr>
    </w:lvl>
    <w:lvl w:ilvl="1">
      <w:start w:val="0"/>
      <w:numFmt w:val="bullet"/>
      <w:lvlText w:val="•"/>
      <w:lvlJc w:val="left"/>
      <w:pPr>
        <w:ind w:left="1579" w:hanging="315"/>
      </w:pPr>
      <w:rPr>
        <w:rFonts w:hint="default"/>
      </w:rPr>
    </w:lvl>
    <w:lvl w:ilvl="2">
      <w:start w:val="0"/>
      <w:numFmt w:val="bullet"/>
      <w:lvlText w:val="•"/>
      <w:lvlJc w:val="left"/>
      <w:pPr>
        <w:ind w:left="2478" w:hanging="315"/>
      </w:pPr>
      <w:rPr>
        <w:rFonts w:hint="default"/>
      </w:rPr>
    </w:lvl>
    <w:lvl w:ilvl="3">
      <w:start w:val="0"/>
      <w:numFmt w:val="bullet"/>
      <w:lvlText w:val="•"/>
      <w:lvlJc w:val="left"/>
      <w:pPr>
        <w:ind w:left="3377" w:hanging="315"/>
      </w:pPr>
      <w:rPr>
        <w:rFonts w:hint="default"/>
      </w:rPr>
    </w:lvl>
    <w:lvl w:ilvl="4">
      <w:start w:val="0"/>
      <w:numFmt w:val="bullet"/>
      <w:lvlText w:val="•"/>
      <w:lvlJc w:val="left"/>
      <w:pPr>
        <w:ind w:left="4276" w:hanging="315"/>
      </w:pPr>
      <w:rPr>
        <w:rFonts w:hint="default"/>
      </w:rPr>
    </w:lvl>
    <w:lvl w:ilvl="5">
      <w:start w:val="0"/>
      <w:numFmt w:val="bullet"/>
      <w:lvlText w:val="•"/>
      <w:lvlJc w:val="left"/>
      <w:pPr>
        <w:ind w:left="5175" w:hanging="315"/>
      </w:pPr>
      <w:rPr>
        <w:rFonts w:hint="default"/>
      </w:rPr>
    </w:lvl>
    <w:lvl w:ilvl="6">
      <w:start w:val="0"/>
      <w:numFmt w:val="bullet"/>
      <w:lvlText w:val="•"/>
      <w:lvlJc w:val="left"/>
      <w:pPr>
        <w:ind w:left="6074" w:hanging="315"/>
      </w:pPr>
      <w:rPr>
        <w:rFonts w:hint="default"/>
      </w:rPr>
    </w:lvl>
    <w:lvl w:ilvl="7">
      <w:start w:val="0"/>
      <w:numFmt w:val="bullet"/>
      <w:lvlText w:val="•"/>
      <w:lvlJc w:val="left"/>
      <w:pPr>
        <w:ind w:left="6973" w:hanging="315"/>
      </w:pPr>
      <w:rPr>
        <w:rFonts w:hint="default"/>
      </w:rPr>
    </w:lvl>
    <w:lvl w:ilvl="8">
      <w:start w:val="0"/>
      <w:numFmt w:val="bullet"/>
      <w:lvlText w:val="•"/>
      <w:lvlJc w:val="left"/>
      <w:pPr>
        <w:ind w:left="7872" w:hanging="315"/>
      </w:pPr>
      <w:rPr>
        <w:rFonts w:hint="default"/>
      </w:rPr>
    </w:lvl>
  </w:abstractNum>
  <w:abstractNum w:abstractNumId="27">
    <w:multiLevelType w:val="hybridMultilevel"/>
    <w:lvl w:ilvl="0">
      <w:start w:val="1"/>
      <w:numFmt w:val="upperRoman"/>
      <w:lvlText w:val="%1"/>
      <w:lvlJc w:val="left"/>
      <w:pPr>
        <w:ind w:left="506" w:hanging="149"/>
        <w:jc w:val="left"/>
      </w:pPr>
      <w:rPr>
        <w:rFonts w:hint="default" w:ascii="Times New Roman" w:hAnsi="Times New Roman" w:eastAsia="Times New Roman" w:cs="Times New Roman"/>
        <w:b/>
        <w:bCs/>
        <w:w w:val="97"/>
        <w:sz w:val="24"/>
        <w:szCs w:val="24"/>
      </w:rPr>
    </w:lvl>
    <w:lvl w:ilvl="1">
      <w:start w:val="0"/>
      <w:numFmt w:val="bullet"/>
      <w:lvlText w:val="•"/>
      <w:lvlJc w:val="left"/>
      <w:pPr>
        <w:ind w:left="1417" w:hanging="149"/>
      </w:pPr>
      <w:rPr>
        <w:rFonts w:hint="default"/>
      </w:rPr>
    </w:lvl>
    <w:lvl w:ilvl="2">
      <w:start w:val="0"/>
      <w:numFmt w:val="bullet"/>
      <w:lvlText w:val="•"/>
      <w:lvlJc w:val="left"/>
      <w:pPr>
        <w:ind w:left="2334" w:hanging="149"/>
      </w:pPr>
      <w:rPr>
        <w:rFonts w:hint="default"/>
      </w:rPr>
    </w:lvl>
    <w:lvl w:ilvl="3">
      <w:start w:val="0"/>
      <w:numFmt w:val="bullet"/>
      <w:lvlText w:val="•"/>
      <w:lvlJc w:val="left"/>
      <w:pPr>
        <w:ind w:left="3251" w:hanging="149"/>
      </w:pPr>
      <w:rPr>
        <w:rFonts w:hint="default"/>
      </w:rPr>
    </w:lvl>
    <w:lvl w:ilvl="4">
      <w:start w:val="0"/>
      <w:numFmt w:val="bullet"/>
      <w:lvlText w:val="•"/>
      <w:lvlJc w:val="left"/>
      <w:pPr>
        <w:ind w:left="4168" w:hanging="149"/>
      </w:pPr>
      <w:rPr>
        <w:rFonts w:hint="default"/>
      </w:rPr>
    </w:lvl>
    <w:lvl w:ilvl="5">
      <w:start w:val="0"/>
      <w:numFmt w:val="bullet"/>
      <w:lvlText w:val="•"/>
      <w:lvlJc w:val="left"/>
      <w:pPr>
        <w:ind w:left="5085" w:hanging="149"/>
      </w:pPr>
      <w:rPr>
        <w:rFonts w:hint="default"/>
      </w:rPr>
    </w:lvl>
    <w:lvl w:ilvl="6">
      <w:start w:val="0"/>
      <w:numFmt w:val="bullet"/>
      <w:lvlText w:val="•"/>
      <w:lvlJc w:val="left"/>
      <w:pPr>
        <w:ind w:left="6002" w:hanging="149"/>
      </w:pPr>
      <w:rPr>
        <w:rFonts w:hint="default"/>
      </w:rPr>
    </w:lvl>
    <w:lvl w:ilvl="7">
      <w:start w:val="0"/>
      <w:numFmt w:val="bullet"/>
      <w:lvlText w:val="•"/>
      <w:lvlJc w:val="left"/>
      <w:pPr>
        <w:ind w:left="6919" w:hanging="149"/>
      </w:pPr>
      <w:rPr>
        <w:rFonts w:hint="default"/>
      </w:rPr>
    </w:lvl>
    <w:lvl w:ilvl="8">
      <w:start w:val="0"/>
      <w:numFmt w:val="bullet"/>
      <w:lvlText w:val="•"/>
      <w:lvlJc w:val="left"/>
      <w:pPr>
        <w:ind w:left="7836" w:hanging="149"/>
      </w:pPr>
      <w:rPr>
        <w:rFonts w:hint="default"/>
      </w:rPr>
    </w:lvl>
  </w:abstractNum>
  <w:abstractNum w:abstractNumId="26">
    <w:multiLevelType w:val="hybridMultilevel"/>
    <w:lvl w:ilvl="0">
      <w:start w:val="1"/>
      <w:numFmt w:val="lowerLetter"/>
      <w:lvlText w:val="%1)"/>
      <w:lvlJc w:val="left"/>
      <w:pPr>
        <w:ind w:left="928" w:hanging="240"/>
        <w:jc w:val="left"/>
      </w:pPr>
      <w:rPr>
        <w:rFonts w:hint="default" w:ascii="Times New Roman" w:hAnsi="Times New Roman" w:eastAsia="Times New Roman" w:cs="Times New Roman"/>
        <w:spacing w:val="-1"/>
        <w:w w:val="97"/>
        <w:sz w:val="24"/>
        <w:szCs w:val="24"/>
      </w:rPr>
    </w:lvl>
    <w:lvl w:ilvl="1">
      <w:start w:val="0"/>
      <w:numFmt w:val="bullet"/>
      <w:lvlText w:val="•"/>
      <w:lvlJc w:val="left"/>
      <w:pPr>
        <w:ind w:left="1795" w:hanging="240"/>
      </w:pPr>
      <w:rPr>
        <w:rFonts w:hint="default"/>
      </w:rPr>
    </w:lvl>
    <w:lvl w:ilvl="2">
      <w:start w:val="0"/>
      <w:numFmt w:val="bullet"/>
      <w:lvlText w:val="•"/>
      <w:lvlJc w:val="left"/>
      <w:pPr>
        <w:ind w:left="2670" w:hanging="240"/>
      </w:pPr>
      <w:rPr>
        <w:rFonts w:hint="default"/>
      </w:rPr>
    </w:lvl>
    <w:lvl w:ilvl="3">
      <w:start w:val="0"/>
      <w:numFmt w:val="bullet"/>
      <w:lvlText w:val="•"/>
      <w:lvlJc w:val="left"/>
      <w:pPr>
        <w:ind w:left="3545" w:hanging="240"/>
      </w:pPr>
      <w:rPr>
        <w:rFonts w:hint="default"/>
      </w:rPr>
    </w:lvl>
    <w:lvl w:ilvl="4">
      <w:start w:val="0"/>
      <w:numFmt w:val="bullet"/>
      <w:lvlText w:val="•"/>
      <w:lvlJc w:val="left"/>
      <w:pPr>
        <w:ind w:left="4420" w:hanging="240"/>
      </w:pPr>
      <w:rPr>
        <w:rFonts w:hint="default"/>
      </w:rPr>
    </w:lvl>
    <w:lvl w:ilvl="5">
      <w:start w:val="0"/>
      <w:numFmt w:val="bullet"/>
      <w:lvlText w:val="•"/>
      <w:lvlJc w:val="left"/>
      <w:pPr>
        <w:ind w:left="5295" w:hanging="240"/>
      </w:pPr>
      <w:rPr>
        <w:rFonts w:hint="default"/>
      </w:rPr>
    </w:lvl>
    <w:lvl w:ilvl="6">
      <w:start w:val="0"/>
      <w:numFmt w:val="bullet"/>
      <w:lvlText w:val="•"/>
      <w:lvlJc w:val="left"/>
      <w:pPr>
        <w:ind w:left="6170" w:hanging="240"/>
      </w:pPr>
      <w:rPr>
        <w:rFonts w:hint="default"/>
      </w:rPr>
    </w:lvl>
    <w:lvl w:ilvl="7">
      <w:start w:val="0"/>
      <w:numFmt w:val="bullet"/>
      <w:lvlText w:val="•"/>
      <w:lvlJc w:val="left"/>
      <w:pPr>
        <w:ind w:left="7045" w:hanging="240"/>
      </w:pPr>
      <w:rPr>
        <w:rFonts w:hint="default"/>
      </w:rPr>
    </w:lvl>
    <w:lvl w:ilvl="8">
      <w:start w:val="0"/>
      <w:numFmt w:val="bullet"/>
      <w:lvlText w:val="•"/>
      <w:lvlJc w:val="left"/>
      <w:pPr>
        <w:ind w:left="7920" w:hanging="240"/>
      </w:pPr>
      <w:rPr>
        <w:rFonts w:hint="default"/>
      </w:rPr>
    </w:lvl>
  </w:abstractNum>
  <w:abstractNum w:abstractNumId="25">
    <w:multiLevelType w:val="hybridMultilevel"/>
    <w:lvl w:ilvl="0">
      <w:start w:val="1"/>
      <w:numFmt w:val="lowerLetter"/>
      <w:lvlText w:val="%1)"/>
      <w:lvlJc w:val="left"/>
      <w:pPr>
        <w:ind w:left="117" w:hanging="240"/>
        <w:jc w:val="left"/>
      </w:pPr>
      <w:rPr>
        <w:rFonts w:hint="default" w:ascii="Times New Roman" w:hAnsi="Times New Roman" w:eastAsia="Times New Roman" w:cs="Times New Roman"/>
        <w:spacing w:val="-1"/>
        <w:w w:val="97"/>
        <w:sz w:val="24"/>
        <w:szCs w:val="24"/>
      </w:rPr>
    </w:lvl>
    <w:lvl w:ilvl="1">
      <w:start w:val="0"/>
      <w:numFmt w:val="bullet"/>
      <w:lvlText w:val="•"/>
      <w:lvlJc w:val="left"/>
      <w:pPr>
        <w:ind w:left="1039" w:hanging="240"/>
      </w:pPr>
      <w:rPr>
        <w:rFonts w:hint="default"/>
      </w:rPr>
    </w:lvl>
    <w:lvl w:ilvl="2">
      <w:start w:val="0"/>
      <w:numFmt w:val="bullet"/>
      <w:lvlText w:val="•"/>
      <w:lvlJc w:val="left"/>
      <w:pPr>
        <w:ind w:left="1958" w:hanging="240"/>
      </w:pPr>
      <w:rPr>
        <w:rFonts w:hint="default"/>
      </w:rPr>
    </w:lvl>
    <w:lvl w:ilvl="3">
      <w:start w:val="0"/>
      <w:numFmt w:val="bullet"/>
      <w:lvlText w:val="•"/>
      <w:lvlJc w:val="left"/>
      <w:pPr>
        <w:ind w:left="2877" w:hanging="240"/>
      </w:pPr>
      <w:rPr>
        <w:rFonts w:hint="default"/>
      </w:rPr>
    </w:lvl>
    <w:lvl w:ilvl="4">
      <w:start w:val="0"/>
      <w:numFmt w:val="bullet"/>
      <w:lvlText w:val="•"/>
      <w:lvlJc w:val="left"/>
      <w:pPr>
        <w:ind w:left="3796" w:hanging="240"/>
      </w:pPr>
      <w:rPr>
        <w:rFonts w:hint="default"/>
      </w:rPr>
    </w:lvl>
    <w:lvl w:ilvl="5">
      <w:start w:val="0"/>
      <w:numFmt w:val="bullet"/>
      <w:lvlText w:val="•"/>
      <w:lvlJc w:val="left"/>
      <w:pPr>
        <w:ind w:left="4715" w:hanging="240"/>
      </w:pPr>
      <w:rPr>
        <w:rFonts w:hint="default"/>
      </w:rPr>
    </w:lvl>
    <w:lvl w:ilvl="6">
      <w:start w:val="0"/>
      <w:numFmt w:val="bullet"/>
      <w:lvlText w:val="•"/>
      <w:lvlJc w:val="left"/>
      <w:pPr>
        <w:ind w:left="5634" w:hanging="240"/>
      </w:pPr>
      <w:rPr>
        <w:rFonts w:hint="default"/>
      </w:rPr>
    </w:lvl>
    <w:lvl w:ilvl="7">
      <w:start w:val="0"/>
      <w:numFmt w:val="bullet"/>
      <w:lvlText w:val="•"/>
      <w:lvlJc w:val="left"/>
      <w:pPr>
        <w:ind w:left="6553" w:hanging="240"/>
      </w:pPr>
      <w:rPr>
        <w:rFonts w:hint="default"/>
      </w:rPr>
    </w:lvl>
    <w:lvl w:ilvl="8">
      <w:start w:val="0"/>
      <w:numFmt w:val="bullet"/>
      <w:lvlText w:val="•"/>
      <w:lvlJc w:val="left"/>
      <w:pPr>
        <w:ind w:left="7472" w:hanging="240"/>
      </w:pPr>
      <w:rPr>
        <w:rFonts w:hint="default"/>
      </w:rPr>
    </w:lvl>
  </w:abstractNum>
  <w:abstractNum w:abstractNumId="24">
    <w:multiLevelType w:val="hybridMultilevel"/>
    <w:lvl w:ilvl="0">
      <w:start w:val="1"/>
      <w:numFmt w:val="lowerLetter"/>
      <w:lvlText w:val="%1)"/>
      <w:lvlJc w:val="left"/>
      <w:pPr>
        <w:ind w:left="357" w:hanging="240"/>
        <w:jc w:val="left"/>
      </w:pPr>
      <w:rPr>
        <w:rFonts w:hint="default" w:ascii="Times New Roman" w:hAnsi="Times New Roman" w:eastAsia="Times New Roman" w:cs="Times New Roman"/>
        <w:spacing w:val="-1"/>
        <w:w w:val="97"/>
        <w:sz w:val="24"/>
        <w:szCs w:val="24"/>
      </w:rPr>
    </w:lvl>
    <w:lvl w:ilvl="1">
      <w:start w:val="0"/>
      <w:numFmt w:val="bullet"/>
      <w:lvlText w:val="•"/>
      <w:lvlJc w:val="left"/>
      <w:pPr>
        <w:ind w:left="1255" w:hanging="240"/>
      </w:pPr>
      <w:rPr>
        <w:rFonts w:hint="default"/>
      </w:rPr>
    </w:lvl>
    <w:lvl w:ilvl="2">
      <w:start w:val="0"/>
      <w:numFmt w:val="bullet"/>
      <w:lvlText w:val="•"/>
      <w:lvlJc w:val="left"/>
      <w:pPr>
        <w:ind w:left="2150" w:hanging="240"/>
      </w:pPr>
      <w:rPr>
        <w:rFonts w:hint="default"/>
      </w:rPr>
    </w:lvl>
    <w:lvl w:ilvl="3">
      <w:start w:val="0"/>
      <w:numFmt w:val="bullet"/>
      <w:lvlText w:val="•"/>
      <w:lvlJc w:val="left"/>
      <w:pPr>
        <w:ind w:left="3045" w:hanging="240"/>
      </w:pPr>
      <w:rPr>
        <w:rFonts w:hint="default"/>
      </w:rPr>
    </w:lvl>
    <w:lvl w:ilvl="4">
      <w:start w:val="0"/>
      <w:numFmt w:val="bullet"/>
      <w:lvlText w:val="•"/>
      <w:lvlJc w:val="left"/>
      <w:pPr>
        <w:ind w:left="3940" w:hanging="240"/>
      </w:pPr>
      <w:rPr>
        <w:rFonts w:hint="default"/>
      </w:rPr>
    </w:lvl>
    <w:lvl w:ilvl="5">
      <w:start w:val="0"/>
      <w:numFmt w:val="bullet"/>
      <w:lvlText w:val="•"/>
      <w:lvlJc w:val="left"/>
      <w:pPr>
        <w:ind w:left="4835" w:hanging="240"/>
      </w:pPr>
      <w:rPr>
        <w:rFonts w:hint="default"/>
      </w:rPr>
    </w:lvl>
    <w:lvl w:ilvl="6">
      <w:start w:val="0"/>
      <w:numFmt w:val="bullet"/>
      <w:lvlText w:val="•"/>
      <w:lvlJc w:val="left"/>
      <w:pPr>
        <w:ind w:left="5730" w:hanging="240"/>
      </w:pPr>
      <w:rPr>
        <w:rFonts w:hint="default"/>
      </w:rPr>
    </w:lvl>
    <w:lvl w:ilvl="7">
      <w:start w:val="0"/>
      <w:numFmt w:val="bullet"/>
      <w:lvlText w:val="•"/>
      <w:lvlJc w:val="left"/>
      <w:pPr>
        <w:ind w:left="6625" w:hanging="240"/>
      </w:pPr>
      <w:rPr>
        <w:rFonts w:hint="default"/>
      </w:rPr>
    </w:lvl>
    <w:lvl w:ilvl="8">
      <w:start w:val="0"/>
      <w:numFmt w:val="bullet"/>
      <w:lvlText w:val="•"/>
      <w:lvlJc w:val="left"/>
      <w:pPr>
        <w:ind w:left="7520" w:hanging="240"/>
      </w:pPr>
      <w:rPr>
        <w:rFonts w:hint="default"/>
      </w:rPr>
    </w:lvl>
  </w:abstractNum>
  <w:abstractNum w:abstractNumId="23">
    <w:multiLevelType w:val="hybridMultilevel"/>
    <w:lvl w:ilvl="0">
      <w:start w:val="1"/>
      <w:numFmt w:val="lowerLetter"/>
      <w:lvlText w:val="%1)"/>
      <w:lvlJc w:val="left"/>
      <w:pPr>
        <w:ind w:left="371" w:hanging="255"/>
        <w:jc w:val="left"/>
      </w:pPr>
      <w:rPr>
        <w:rFonts w:hint="default" w:ascii="Times New Roman" w:hAnsi="Times New Roman" w:eastAsia="Times New Roman" w:cs="Times New Roman"/>
        <w:spacing w:val="-1"/>
        <w:w w:val="97"/>
        <w:sz w:val="24"/>
        <w:szCs w:val="24"/>
      </w:rPr>
    </w:lvl>
    <w:lvl w:ilvl="1">
      <w:start w:val="0"/>
      <w:numFmt w:val="bullet"/>
      <w:lvlText w:val="•"/>
      <w:lvlJc w:val="left"/>
      <w:pPr>
        <w:ind w:left="1273" w:hanging="255"/>
      </w:pPr>
      <w:rPr>
        <w:rFonts w:hint="default"/>
      </w:rPr>
    </w:lvl>
    <w:lvl w:ilvl="2">
      <w:start w:val="0"/>
      <w:numFmt w:val="bullet"/>
      <w:lvlText w:val="•"/>
      <w:lvlJc w:val="left"/>
      <w:pPr>
        <w:ind w:left="2166" w:hanging="255"/>
      </w:pPr>
      <w:rPr>
        <w:rFonts w:hint="default"/>
      </w:rPr>
    </w:lvl>
    <w:lvl w:ilvl="3">
      <w:start w:val="0"/>
      <w:numFmt w:val="bullet"/>
      <w:lvlText w:val="•"/>
      <w:lvlJc w:val="left"/>
      <w:pPr>
        <w:ind w:left="3059" w:hanging="255"/>
      </w:pPr>
      <w:rPr>
        <w:rFonts w:hint="default"/>
      </w:rPr>
    </w:lvl>
    <w:lvl w:ilvl="4">
      <w:start w:val="0"/>
      <w:numFmt w:val="bullet"/>
      <w:lvlText w:val="•"/>
      <w:lvlJc w:val="left"/>
      <w:pPr>
        <w:ind w:left="3952" w:hanging="255"/>
      </w:pPr>
      <w:rPr>
        <w:rFonts w:hint="default"/>
      </w:rPr>
    </w:lvl>
    <w:lvl w:ilvl="5">
      <w:start w:val="0"/>
      <w:numFmt w:val="bullet"/>
      <w:lvlText w:val="•"/>
      <w:lvlJc w:val="left"/>
      <w:pPr>
        <w:ind w:left="4845" w:hanging="255"/>
      </w:pPr>
      <w:rPr>
        <w:rFonts w:hint="default"/>
      </w:rPr>
    </w:lvl>
    <w:lvl w:ilvl="6">
      <w:start w:val="0"/>
      <w:numFmt w:val="bullet"/>
      <w:lvlText w:val="•"/>
      <w:lvlJc w:val="left"/>
      <w:pPr>
        <w:ind w:left="5738" w:hanging="255"/>
      </w:pPr>
      <w:rPr>
        <w:rFonts w:hint="default"/>
      </w:rPr>
    </w:lvl>
    <w:lvl w:ilvl="7">
      <w:start w:val="0"/>
      <w:numFmt w:val="bullet"/>
      <w:lvlText w:val="•"/>
      <w:lvlJc w:val="left"/>
      <w:pPr>
        <w:ind w:left="6631" w:hanging="255"/>
      </w:pPr>
      <w:rPr>
        <w:rFonts w:hint="default"/>
      </w:rPr>
    </w:lvl>
    <w:lvl w:ilvl="8">
      <w:start w:val="0"/>
      <w:numFmt w:val="bullet"/>
      <w:lvlText w:val="•"/>
      <w:lvlJc w:val="left"/>
      <w:pPr>
        <w:ind w:left="7524" w:hanging="255"/>
      </w:pPr>
      <w:rPr>
        <w:rFonts w:hint="default"/>
      </w:rPr>
    </w:lvl>
  </w:abstractNum>
  <w:abstractNum w:abstractNumId="22">
    <w:multiLevelType w:val="hybridMultilevel"/>
    <w:lvl w:ilvl="0">
      <w:start w:val="1"/>
      <w:numFmt w:val="lowerLetter"/>
      <w:lvlText w:val="%1)"/>
      <w:lvlJc w:val="left"/>
      <w:pPr>
        <w:ind w:left="822" w:hanging="240"/>
        <w:jc w:val="left"/>
      </w:pPr>
      <w:rPr>
        <w:rFonts w:hint="default" w:ascii="Times New Roman" w:hAnsi="Times New Roman" w:eastAsia="Times New Roman" w:cs="Times New Roman"/>
        <w:spacing w:val="-1"/>
        <w:w w:val="97"/>
        <w:sz w:val="24"/>
        <w:szCs w:val="24"/>
      </w:rPr>
    </w:lvl>
    <w:lvl w:ilvl="1">
      <w:start w:val="0"/>
      <w:numFmt w:val="bullet"/>
      <w:lvlText w:val="•"/>
      <w:lvlJc w:val="left"/>
      <w:pPr>
        <w:ind w:left="1669" w:hanging="240"/>
      </w:pPr>
      <w:rPr>
        <w:rFonts w:hint="default"/>
      </w:rPr>
    </w:lvl>
    <w:lvl w:ilvl="2">
      <w:start w:val="0"/>
      <w:numFmt w:val="bullet"/>
      <w:lvlText w:val="•"/>
      <w:lvlJc w:val="left"/>
      <w:pPr>
        <w:ind w:left="2518" w:hanging="240"/>
      </w:pPr>
      <w:rPr>
        <w:rFonts w:hint="default"/>
      </w:rPr>
    </w:lvl>
    <w:lvl w:ilvl="3">
      <w:start w:val="0"/>
      <w:numFmt w:val="bullet"/>
      <w:lvlText w:val="•"/>
      <w:lvlJc w:val="left"/>
      <w:pPr>
        <w:ind w:left="3367" w:hanging="240"/>
      </w:pPr>
      <w:rPr>
        <w:rFonts w:hint="default"/>
      </w:rPr>
    </w:lvl>
    <w:lvl w:ilvl="4">
      <w:start w:val="0"/>
      <w:numFmt w:val="bullet"/>
      <w:lvlText w:val="•"/>
      <w:lvlJc w:val="left"/>
      <w:pPr>
        <w:ind w:left="4216" w:hanging="240"/>
      </w:pPr>
      <w:rPr>
        <w:rFonts w:hint="default"/>
      </w:rPr>
    </w:lvl>
    <w:lvl w:ilvl="5">
      <w:start w:val="0"/>
      <w:numFmt w:val="bullet"/>
      <w:lvlText w:val="•"/>
      <w:lvlJc w:val="left"/>
      <w:pPr>
        <w:ind w:left="5065" w:hanging="240"/>
      </w:pPr>
      <w:rPr>
        <w:rFonts w:hint="default"/>
      </w:rPr>
    </w:lvl>
    <w:lvl w:ilvl="6">
      <w:start w:val="0"/>
      <w:numFmt w:val="bullet"/>
      <w:lvlText w:val="•"/>
      <w:lvlJc w:val="left"/>
      <w:pPr>
        <w:ind w:left="5914" w:hanging="240"/>
      </w:pPr>
      <w:rPr>
        <w:rFonts w:hint="default"/>
      </w:rPr>
    </w:lvl>
    <w:lvl w:ilvl="7">
      <w:start w:val="0"/>
      <w:numFmt w:val="bullet"/>
      <w:lvlText w:val="•"/>
      <w:lvlJc w:val="left"/>
      <w:pPr>
        <w:ind w:left="6763" w:hanging="240"/>
      </w:pPr>
      <w:rPr>
        <w:rFonts w:hint="default"/>
      </w:rPr>
    </w:lvl>
    <w:lvl w:ilvl="8">
      <w:start w:val="0"/>
      <w:numFmt w:val="bullet"/>
      <w:lvlText w:val="•"/>
      <w:lvlJc w:val="left"/>
      <w:pPr>
        <w:ind w:left="7612" w:hanging="240"/>
      </w:pPr>
      <w:rPr>
        <w:rFonts w:hint="default"/>
      </w:rPr>
    </w:lvl>
  </w:abstractNum>
  <w:abstractNum w:abstractNumId="21">
    <w:multiLevelType w:val="hybridMultilevel"/>
    <w:lvl w:ilvl="0">
      <w:start w:val="1"/>
      <w:numFmt w:val="lowerLetter"/>
      <w:lvlText w:val="%1)"/>
      <w:lvlJc w:val="left"/>
      <w:pPr>
        <w:ind w:left="822" w:hanging="240"/>
        <w:jc w:val="right"/>
      </w:pPr>
      <w:rPr>
        <w:rFonts w:hint="default" w:ascii="Times New Roman" w:hAnsi="Times New Roman" w:eastAsia="Times New Roman" w:cs="Times New Roman"/>
        <w:spacing w:val="-1"/>
        <w:w w:val="97"/>
        <w:sz w:val="24"/>
        <w:szCs w:val="24"/>
      </w:rPr>
    </w:lvl>
    <w:lvl w:ilvl="1">
      <w:start w:val="0"/>
      <w:numFmt w:val="bullet"/>
      <w:lvlText w:val="•"/>
      <w:lvlJc w:val="left"/>
      <w:pPr>
        <w:ind w:left="1587" w:hanging="240"/>
      </w:pPr>
      <w:rPr>
        <w:rFonts w:hint="default"/>
      </w:rPr>
    </w:lvl>
    <w:lvl w:ilvl="2">
      <w:start w:val="0"/>
      <w:numFmt w:val="bullet"/>
      <w:lvlText w:val="•"/>
      <w:lvlJc w:val="left"/>
      <w:pPr>
        <w:ind w:left="2354" w:hanging="240"/>
      </w:pPr>
      <w:rPr>
        <w:rFonts w:hint="default"/>
      </w:rPr>
    </w:lvl>
    <w:lvl w:ilvl="3">
      <w:start w:val="0"/>
      <w:numFmt w:val="bullet"/>
      <w:lvlText w:val="•"/>
      <w:lvlJc w:val="left"/>
      <w:pPr>
        <w:ind w:left="3121" w:hanging="240"/>
      </w:pPr>
      <w:rPr>
        <w:rFonts w:hint="default"/>
      </w:rPr>
    </w:lvl>
    <w:lvl w:ilvl="4">
      <w:start w:val="0"/>
      <w:numFmt w:val="bullet"/>
      <w:lvlText w:val="•"/>
      <w:lvlJc w:val="left"/>
      <w:pPr>
        <w:ind w:left="3888" w:hanging="240"/>
      </w:pPr>
      <w:rPr>
        <w:rFonts w:hint="default"/>
      </w:rPr>
    </w:lvl>
    <w:lvl w:ilvl="5">
      <w:start w:val="0"/>
      <w:numFmt w:val="bullet"/>
      <w:lvlText w:val="•"/>
      <w:lvlJc w:val="left"/>
      <w:pPr>
        <w:ind w:left="4656" w:hanging="240"/>
      </w:pPr>
      <w:rPr>
        <w:rFonts w:hint="default"/>
      </w:rPr>
    </w:lvl>
    <w:lvl w:ilvl="6">
      <w:start w:val="0"/>
      <w:numFmt w:val="bullet"/>
      <w:lvlText w:val="•"/>
      <w:lvlJc w:val="left"/>
      <w:pPr>
        <w:ind w:left="5423" w:hanging="240"/>
      </w:pPr>
      <w:rPr>
        <w:rFonts w:hint="default"/>
      </w:rPr>
    </w:lvl>
    <w:lvl w:ilvl="7">
      <w:start w:val="0"/>
      <w:numFmt w:val="bullet"/>
      <w:lvlText w:val="•"/>
      <w:lvlJc w:val="left"/>
      <w:pPr>
        <w:ind w:left="6190" w:hanging="240"/>
      </w:pPr>
      <w:rPr>
        <w:rFonts w:hint="default"/>
      </w:rPr>
    </w:lvl>
    <w:lvl w:ilvl="8">
      <w:start w:val="0"/>
      <w:numFmt w:val="bullet"/>
      <w:lvlText w:val="•"/>
      <w:lvlJc w:val="left"/>
      <w:pPr>
        <w:ind w:left="6957" w:hanging="240"/>
      </w:pPr>
      <w:rPr>
        <w:rFonts w:hint="default"/>
      </w:rPr>
    </w:lvl>
  </w:abstractNum>
  <w:abstractNum w:abstractNumId="20">
    <w:multiLevelType w:val="hybridMultilevel"/>
    <w:lvl w:ilvl="0">
      <w:start w:val="8"/>
      <w:numFmt w:val="decimal"/>
      <w:lvlText w:val="%1"/>
      <w:lvlJc w:val="left"/>
      <w:pPr>
        <w:ind w:left="837" w:hanging="720"/>
        <w:jc w:val="left"/>
      </w:pPr>
      <w:rPr>
        <w:rFonts w:hint="default"/>
      </w:rPr>
    </w:lvl>
    <w:lvl w:ilvl="1">
      <w:start w:val="1"/>
      <w:numFmt w:val="decimal"/>
      <w:lvlText w:val="%1.%2"/>
      <w:lvlJc w:val="left"/>
      <w:pPr>
        <w:ind w:left="837" w:hanging="720"/>
        <w:jc w:val="left"/>
      </w:pPr>
      <w:rPr>
        <w:rFonts w:hint="default"/>
      </w:rPr>
    </w:lvl>
    <w:lvl w:ilvl="2">
      <w:start w:val="3"/>
      <w:numFmt w:val="decimal"/>
      <w:lvlText w:val="%1.%2.%3"/>
      <w:lvlJc w:val="left"/>
      <w:pPr>
        <w:ind w:left="837" w:hanging="720"/>
        <w:jc w:val="left"/>
      </w:pPr>
      <w:rPr>
        <w:rFonts w:hint="default"/>
      </w:rPr>
    </w:lvl>
    <w:lvl w:ilvl="3">
      <w:start w:val="1"/>
      <w:numFmt w:val="decimal"/>
      <w:lvlText w:val="%1.%2.%3.%4"/>
      <w:lvlJc w:val="left"/>
      <w:pPr>
        <w:ind w:left="117" w:hanging="720"/>
        <w:jc w:val="left"/>
      </w:pPr>
      <w:rPr>
        <w:rFonts w:hint="default" w:ascii="Times New Roman" w:hAnsi="Times New Roman" w:eastAsia="Times New Roman" w:cs="Times New Roman"/>
        <w:b/>
        <w:bCs/>
        <w:spacing w:val="-17"/>
        <w:w w:val="97"/>
        <w:sz w:val="24"/>
        <w:szCs w:val="24"/>
      </w:rPr>
    </w:lvl>
    <w:lvl w:ilvl="4">
      <w:start w:val="0"/>
      <w:numFmt w:val="bullet"/>
      <w:lvlText w:val="•"/>
      <w:lvlJc w:val="left"/>
      <w:pPr>
        <w:ind w:left="3663" w:hanging="720"/>
      </w:pPr>
      <w:rPr>
        <w:rFonts w:hint="default"/>
      </w:rPr>
    </w:lvl>
    <w:lvl w:ilvl="5">
      <w:start w:val="0"/>
      <w:numFmt w:val="bullet"/>
      <w:lvlText w:val="•"/>
      <w:lvlJc w:val="left"/>
      <w:pPr>
        <w:ind w:left="4604" w:hanging="720"/>
      </w:pPr>
      <w:rPr>
        <w:rFonts w:hint="default"/>
      </w:rPr>
    </w:lvl>
    <w:lvl w:ilvl="6">
      <w:start w:val="0"/>
      <w:numFmt w:val="bullet"/>
      <w:lvlText w:val="•"/>
      <w:lvlJc w:val="left"/>
      <w:pPr>
        <w:ind w:left="5546" w:hanging="720"/>
      </w:pPr>
      <w:rPr>
        <w:rFonts w:hint="default"/>
      </w:rPr>
    </w:lvl>
    <w:lvl w:ilvl="7">
      <w:start w:val="0"/>
      <w:numFmt w:val="bullet"/>
      <w:lvlText w:val="•"/>
      <w:lvlJc w:val="left"/>
      <w:pPr>
        <w:ind w:left="6487" w:hanging="720"/>
      </w:pPr>
      <w:rPr>
        <w:rFonts w:hint="default"/>
      </w:rPr>
    </w:lvl>
    <w:lvl w:ilvl="8">
      <w:start w:val="0"/>
      <w:numFmt w:val="bullet"/>
      <w:lvlText w:val="•"/>
      <w:lvlJc w:val="left"/>
      <w:pPr>
        <w:ind w:left="7428" w:hanging="720"/>
      </w:pPr>
      <w:rPr>
        <w:rFonts w:hint="default"/>
      </w:rPr>
    </w:lvl>
  </w:abstractNum>
  <w:abstractNum w:abstractNumId="19">
    <w:multiLevelType w:val="hybridMultilevel"/>
    <w:lvl w:ilvl="0">
      <w:start w:val="1"/>
      <w:numFmt w:val="decimal"/>
      <w:lvlText w:val="%1"/>
      <w:lvlJc w:val="left"/>
      <w:pPr>
        <w:ind w:left="117" w:hanging="720"/>
        <w:jc w:val="left"/>
      </w:pPr>
      <w:rPr>
        <w:rFonts w:hint="default"/>
      </w:rPr>
    </w:lvl>
    <w:lvl w:ilvl="1">
      <w:start w:val="1"/>
      <w:numFmt w:val="decimal"/>
      <w:lvlText w:val="%1.%2"/>
      <w:lvlJc w:val="left"/>
      <w:pPr>
        <w:ind w:left="117" w:hanging="720"/>
        <w:jc w:val="left"/>
      </w:pPr>
      <w:rPr>
        <w:rFonts w:hint="default"/>
      </w:rPr>
    </w:lvl>
    <w:lvl w:ilvl="2">
      <w:start w:val="1"/>
      <w:numFmt w:val="decimal"/>
      <w:lvlText w:val="%1.%2.%3"/>
      <w:lvlJc w:val="left"/>
      <w:pPr>
        <w:ind w:left="117" w:hanging="720"/>
        <w:jc w:val="left"/>
      </w:pPr>
      <w:rPr>
        <w:rFonts w:hint="default"/>
      </w:rPr>
    </w:lvl>
    <w:lvl w:ilvl="3">
      <w:start w:val="2"/>
      <w:numFmt w:val="decimal"/>
      <w:lvlText w:val="%1.%2.%3.%4"/>
      <w:lvlJc w:val="left"/>
      <w:pPr>
        <w:ind w:left="117" w:hanging="720"/>
        <w:jc w:val="left"/>
      </w:pPr>
      <w:rPr>
        <w:rFonts w:hint="default" w:ascii="Times New Roman" w:hAnsi="Times New Roman" w:eastAsia="Times New Roman" w:cs="Times New Roman"/>
        <w:spacing w:val="-23"/>
        <w:w w:val="97"/>
        <w:sz w:val="24"/>
        <w:szCs w:val="24"/>
      </w:rPr>
    </w:lvl>
    <w:lvl w:ilvl="4">
      <w:start w:val="1"/>
      <w:numFmt w:val="lowerLetter"/>
      <w:lvlText w:val="%5)"/>
      <w:lvlJc w:val="left"/>
      <w:pPr>
        <w:ind w:left="688" w:hanging="284"/>
        <w:jc w:val="left"/>
      </w:pPr>
      <w:rPr>
        <w:rFonts w:hint="default" w:ascii="Times New Roman" w:hAnsi="Times New Roman" w:eastAsia="Times New Roman" w:cs="Times New Roman"/>
        <w:b/>
        <w:bCs/>
        <w:w w:val="97"/>
        <w:sz w:val="24"/>
        <w:szCs w:val="24"/>
      </w:rPr>
    </w:lvl>
    <w:lvl w:ilvl="5">
      <w:start w:val="0"/>
      <w:numFmt w:val="bullet"/>
      <w:lvlText w:val="•"/>
      <w:lvlJc w:val="left"/>
      <w:pPr>
        <w:ind w:left="4516" w:hanging="284"/>
      </w:pPr>
      <w:rPr>
        <w:rFonts w:hint="default"/>
      </w:rPr>
    </w:lvl>
    <w:lvl w:ilvl="6">
      <w:start w:val="0"/>
      <w:numFmt w:val="bullet"/>
      <w:lvlText w:val="•"/>
      <w:lvlJc w:val="left"/>
      <w:pPr>
        <w:ind w:left="5475" w:hanging="284"/>
      </w:pPr>
      <w:rPr>
        <w:rFonts w:hint="default"/>
      </w:rPr>
    </w:lvl>
    <w:lvl w:ilvl="7">
      <w:start w:val="0"/>
      <w:numFmt w:val="bullet"/>
      <w:lvlText w:val="•"/>
      <w:lvlJc w:val="left"/>
      <w:pPr>
        <w:ind w:left="6434" w:hanging="284"/>
      </w:pPr>
      <w:rPr>
        <w:rFonts w:hint="default"/>
      </w:rPr>
    </w:lvl>
    <w:lvl w:ilvl="8">
      <w:start w:val="0"/>
      <w:numFmt w:val="bullet"/>
      <w:lvlText w:val="•"/>
      <w:lvlJc w:val="left"/>
      <w:pPr>
        <w:ind w:left="7393" w:hanging="284"/>
      </w:pPr>
      <w:rPr>
        <w:rFonts w:hint="default"/>
      </w:rPr>
    </w:lvl>
  </w:abstractNum>
  <w:abstractNum w:abstractNumId="18">
    <w:multiLevelType w:val="hybridMultilevel"/>
    <w:lvl w:ilvl="0">
      <w:start w:val="1"/>
      <w:numFmt w:val="lowerLetter"/>
      <w:lvlText w:val="%1)"/>
      <w:lvlJc w:val="left"/>
      <w:pPr>
        <w:ind w:left="117" w:hanging="255"/>
        <w:jc w:val="left"/>
      </w:pPr>
      <w:rPr>
        <w:rFonts w:hint="default" w:ascii="Times New Roman" w:hAnsi="Times New Roman" w:eastAsia="Times New Roman" w:cs="Times New Roman"/>
        <w:b/>
        <w:bCs/>
        <w:w w:val="97"/>
        <w:sz w:val="24"/>
        <w:szCs w:val="24"/>
      </w:rPr>
    </w:lvl>
    <w:lvl w:ilvl="1">
      <w:start w:val="0"/>
      <w:numFmt w:val="bullet"/>
      <w:lvlText w:val="•"/>
      <w:lvlJc w:val="left"/>
      <w:pPr>
        <w:ind w:left="1039" w:hanging="255"/>
      </w:pPr>
      <w:rPr>
        <w:rFonts w:hint="default"/>
      </w:rPr>
    </w:lvl>
    <w:lvl w:ilvl="2">
      <w:start w:val="0"/>
      <w:numFmt w:val="bullet"/>
      <w:lvlText w:val="•"/>
      <w:lvlJc w:val="left"/>
      <w:pPr>
        <w:ind w:left="1958" w:hanging="255"/>
      </w:pPr>
      <w:rPr>
        <w:rFonts w:hint="default"/>
      </w:rPr>
    </w:lvl>
    <w:lvl w:ilvl="3">
      <w:start w:val="0"/>
      <w:numFmt w:val="bullet"/>
      <w:lvlText w:val="•"/>
      <w:lvlJc w:val="left"/>
      <w:pPr>
        <w:ind w:left="2877" w:hanging="255"/>
      </w:pPr>
      <w:rPr>
        <w:rFonts w:hint="default"/>
      </w:rPr>
    </w:lvl>
    <w:lvl w:ilvl="4">
      <w:start w:val="0"/>
      <w:numFmt w:val="bullet"/>
      <w:lvlText w:val="•"/>
      <w:lvlJc w:val="left"/>
      <w:pPr>
        <w:ind w:left="3796" w:hanging="255"/>
      </w:pPr>
      <w:rPr>
        <w:rFonts w:hint="default"/>
      </w:rPr>
    </w:lvl>
    <w:lvl w:ilvl="5">
      <w:start w:val="0"/>
      <w:numFmt w:val="bullet"/>
      <w:lvlText w:val="•"/>
      <w:lvlJc w:val="left"/>
      <w:pPr>
        <w:ind w:left="4715" w:hanging="255"/>
      </w:pPr>
      <w:rPr>
        <w:rFonts w:hint="default"/>
      </w:rPr>
    </w:lvl>
    <w:lvl w:ilvl="6">
      <w:start w:val="0"/>
      <w:numFmt w:val="bullet"/>
      <w:lvlText w:val="•"/>
      <w:lvlJc w:val="left"/>
      <w:pPr>
        <w:ind w:left="5634" w:hanging="255"/>
      </w:pPr>
      <w:rPr>
        <w:rFonts w:hint="default"/>
      </w:rPr>
    </w:lvl>
    <w:lvl w:ilvl="7">
      <w:start w:val="0"/>
      <w:numFmt w:val="bullet"/>
      <w:lvlText w:val="•"/>
      <w:lvlJc w:val="left"/>
      <w:pPr>
        <w:ind w:left="6553" w:hanging="255"/>
      </w:pPr>
      <w:rPr>
        <w:rFonts w:hint="default"/>
      </w:rPr>
    </w:lvl>
    <w:lvl w:ilvl="8">
      <w:start w:val="0"/>
      <w:numFmt w:val="bullet"/>
      <w:lvlText w:val="•"/>
      <w:lvlJc w:val="left"/>
      <w:pPr>
        <w:ind w:left="7472" w:hanging="255"/>
      </w:pPr>
      <w:rPr>
        <w:rFonts w:hint="default"/>
      </w:rPr>
    </w:lvl>
  </w:abstractNum>
  <w:abstractNum w:abstractNumId="17">
    <w:multiLevelType w:val="hybridMultilevel"/>
    <w:lvl w:ilvl="0">
      <w:start w:val="1"/>
      <w:numFmt w:val="lowerLetter"/>
      <w:lvlText w:val="%1)"/>
      <w:lvlJc w:val="left"/>
      <w:pPr>
        <w:ind w:left="357" w:hanging="255"/>
        <w:jc w:val="left"/>
      </w:pPr>
      <w:rPr>
        <w:rFonts w:hint="default" w:ascii="Times New Roman" w:hAnsi="Times New Roman" w:eastAsia="Times New Roman" w:cs="Times New Roman"/>
        <w:b/>
        <w:bCs/>
        <w:w w:val="97"/>
        <w:sz w:val="24"/>
        <w:szCs w:val="24"/>
      </w:rPr>
    </w:lvl>
    <w:lvl w:ilvl="1">
      <w:start w:val="0"/>
      <w:numFmt w:val="bullet"/>
      <w:lvlText w:val="•"/>
      <w:lvlJc w:val="left"/>
      <w:pPr>
        <w:ind w:left="1377" w:hanging="255"/>
      </w:pPr>
      <w:rPr>
        <w:rFonts w:hint="default"/>
      </w:rPr>
    </w:lvl>
    <w:lvl w:ilvl="2">
      <w:start w:val="0"/>
      <w:numFmt w:val="bullet"/>
      <w:lvlText w:val="•"/>
      <w:lvlJc w:val="left"/>
      <w:pPr>
        <w:ind w:left="2394" w:hanging="255"/>
      </w:pPr>
      <w:rPr>
        <w:rFonts w:hint="default"/>
      </w:rPr>
    </w:lvl>
    <w:lvl w:ilvl="3">
      <w:start w:val="0"/>
      <w:numFmt w:val="bullet"/>
      <w:lvlText w:val="•"/>
      <w:lvlJc w:val="left"/>
      <w:pPr>
        <w:ind w:left="3411" w:hanging="255"/>
      </w:pPr>
      <w:rPr>
        <w:rFonts w:hint="default"/>
      </w:rPr>
    </w:lvl>
    <w:lvl w:ilvl="4">
      <w:start w:val="0"/>
      <w:numFmt w:val="bullet"/>
      <w:lvlText w:val="•"/>
      <w:lvlJc w:val="left"/>
      <w:pPr>
        <w:ind w:left="4428" w:hanging="255"/>
      </w:pPr>
      <w:rPr>
        <w:rFonts w:hint="default"/>
      </w:rPr>
    </w:lvl>
    <w:lvl w:ilvl="5">
      <w:start w:val="0"/>
      <w:numFmt w:val="bullet"/>
      <w:lvlText w:val="•"/>
      <w:lvlJc w:val="left"/>
      <w:pPr>
        <w:ind w:left="5445" w:hanging="255"/>
      </w:pPr>
      <w:rPr>
        <w:rFonts w:hint="default"/>
      </w:rPr>
    </w:lvl>
    <w:lvl w:ilvl="6">
      <w:start w:val="0"/>
      <w:numFmt w:val="bullet"/>
      <w:lvlText w:val="•"/>
      <w:lvlJc w:val="left"/>
      <w:pPr>
        <w:ind w:left="6462" w:hanging="255"/>
      </w:pPr>
      <w:rPr>
        <w:rFonts w:hint="default"/>
      </w:rPr>
    </w:lvl>
    <w:lvl w:ilvl="7">
      <w:start w:val="0"/>
      <w:numFmt w:val="bullet"/>
      <w:lvlText w:val="•"/>
      <w:lvlJc w:val="left"/>
      <w:pPr>
        <w:ind w:left="7479" w:hanging="255"/>
      </w:pPr>
      <w:rPr>
        <w:rFonts w:hint="default"/>
      </w:rPr>
    </w:lvl>
    <w:lvl w:ilvl="8">
      <w:start w:val="0"/>
      <w:numFmt w:val="bullet"/>
      <w:lvlText w:val="•"/>
      <w:lvlJc w:val="left"/>
      <w:pPr>
        <w:ind w:left="8496" w:hanging="255"/>
      </w:pPr>
      <w:rPr>
        <w:rFonts w:hint="default"/>
      </w:rPr>
    </w:lvl>
  </w:abstractNum>
  <w:abstractNum w:abstractNumId="16">
    <w:multiLevelType w:val="hybridMultilevel"/>
    <w:lvl w:ilvl="0">
      <w:start w:val="1"/>
      <w:numFmt w:val="lowerLetter"/>
      <w:lvlText w:val="%1)"/>
      <w:lvlJc w:val="left"/>
      <w:pPr>
        <w:ind w:left="626" w:hanging="269"/>
        <w:jc w:val="left"/>
      </w:pPr>
      <w:rPr>
        <w:rFonts w:hint="default" w:ascii="Times New Roman" w:hAnsi="Times New Roman" w:eastAsia="Times New Roman" w:cs="Times New Roman"/>
        <w:b/>
        <w:bCs/>
        <w:w w:val="97"/>
        <w:sz w:val="24"/>
        <w:szCs w:val="24"/>
      </w:rPr>
    </w:lvl>
    <w:lvl w:ilvl="1">
      <w:start w:val="0"/>
      <w:numFmt w:val="bullet"/>
      <w:lvlText w:val="•"/>
      <w:lvlJc w:val="left"/>
      <w:pPr>
        <w:ind w:left="1611" w:hanging="269"/>
      </w:pPr>
      <w:rPr>
        <w:rFonts w:hint="default"/>
      </w:rPr>
    </w:lvl>
    <w:lvl w:ilvl="2">
      <w:start w:val="0"/>
      <w:numFmt w:val="bullet"/>
      <w:lvlText w:val="•"/>
      <w:lvlJc w:val="left"/>
      <w:pPr>
        <w:ind w:left="2602" w:hanging="269"/>
      </w:pPr>
      <w:rPr>
        <w:rFonts w:hint="default"/>
      </w:rPr>
    </w:lvl>
    <w:lvl w:ilvl="3">
      <w:start w:val="0"/>
      <w:numFmt w:val="bullet"/>
      <w:lvlText w:val="•"/>
      <w:lvlJc w:val="left"/>
      <w:pPr>
        <w:ind w:left="3593" w:hanging="269"/>
      </w:pPr>
      <w:rPr>
        <w:rFonts w:hint="default"/>
      </w:rPr>
    </w:lvl>
    <w:lvl w:ilvl="4">
      <w:start w:val="0"/>
      <w:numFmt w:val="bullet"/>
      <w:lvlText w:val="•"/>
      <w:lvlJc w:val="left"/>
      <w:pPr>
        <w:ind w:left="4584" w:hanging="269"/>
      </w:pPr>
      <w:rPr>
        <w:rFonts w:hint="default"/>
      </w:rPr>
    </w:lvl>
    <w:lvl w:ilvl="5">
      <w:start w:val="0"/>
      <w:numFmt w:val="bullet"/>
      <w:lvlText w:val="•"/>
      <w:lvlJc w:val="left"/>
      <w:pPr>
        <w:ind w:left="5575" w:hanging="269"/>
      </w:pPr>
      <w:rPr>
        <w:rFonts w:hint="default"/>
      </w:rPr>
    </w:lvl>
    <w:lvl w:ilvl="6">
      <w:start w:val="0"/>
      <w:numFmt w:val="bullet"/>
      <w:lvlText w:val="•"/>
      <w:lvlJc w:val="left"/>
      <w:pPr>
        <w:ind w:left="6566" w:hanging="269"/>
      </w:pPr>
      <w:rPr>
        <w:rFonts w:hint="default"/>
      </w:rPr>
    </w:lvl>
    <w:lvl w:ilvl="7">
      <w:start w:val="0"/>
      <w:numFmt w:val="bullet"/>
      <w:lvlText w:val="•"/>
      <w:lvlJc w:val="left"/>
      <w:pPr>
        <w:ind w:left="7557" w:hanging="269"/>
      </w:pPr>
      <w:rPr>
        <w:rFonts w:hint="default"/>
      </w:rPr>
    </w:lvl>
    <w:lvl w:ilvl="8">
      <w:start w:val="0"/>
      <w:numFmt w:val="bullet"/>
      <w:lvlText w:val="•"/>
      <w:lvlJc w:val="left"/>
      <w:pPr>
        <w:ind w:left="8548" w:hanging="269"/>
      </w:pPr>
      <w:rPr>
        <w:rFonts w:hint="default"/>
      </w:rPr>
    </w:lvl>
  </w:abstractNum>
  <w:abstractNum w:abstractNumId="15">
    <w:multiLevelType w:val="hybridMultilevel"/>
    <w:lvl w:ilvl="0">
      <w:start w:val="8"/>
      <w:numFmt w:val="decimal"/>
      <w:lvlText w:val="%1"/>
      <w:lvlJc w:val="left"/>
      <w:pPr>
        <w:ind w:left="1077" w:hanging="720"/>
        <w:jc w:val="left"/>
      </w:pPr>
      <w:rPr>
        <w:rFonts w:hint="default"/>
      </w:rPr>
    </w:lvl>
    <w:lvl w:ilvl="1">
      <w:start w:val="1"/>
      <w:numFmt w:val="decimal"/>
      <w:lvlText w:val="%1.%2"/>
      <w:lvlJc w:val="left"/>
      <w:pPr>
        <w:ind w:left="1077" w:hanging="720"/>
        <w:jc w:val="left"/>
      </w:pPr>
      <w:rPr>
        <w:rFonts w:hint="default"/>
      </w:rPr>
    </w:lvl>
    <w:lvl w:ilvl="2">
      <w:start w:val="1"/>
      <w:numFmt w:val="decimal"/>
      <w:lvlText w:val="%1.%2.%3"/>
      <w:lvlJc w:val="left"/>
      <w:pPr>
        <w:ind w:left="1077" w:hanging="720"/>
        <w:jc w:val="right"/>
      </w:pPr>
      <w:rPr>
        <w:rFonts w:hint="default"/>
      </w:rPr>
    </w:lvl>
    <w:lvl w:ilvl="3">
      <w:start w:val="1"/>
      <w:numFmt w:val="decimal"/>
      <w:lvlText w:val="%1.%2.%3.%4"/>
      <w:lvlJc w:val="left"/>
      <w:pPr>
        <w:ind w:left="1077" w:hanging="720"/>
        <w:jc w:val="left"/>
      </w:pPr>
      <w:rPr>
        <w:rFonts w:hint="default" w:ascii="Times New Roman" w:hAnsi="Times New Roman" w:eastAsia="Times New Roman" w:cs="Times New Roman"/>
        <w:b/>
        <w:bCs/>
        <w:spacing w:val="-17"/>
        <w:w w:val="97"/>
        <w:sz w:val="24"/>
        <w:szCs w:val="24"/>
      </w:rPr>
    </w:lvl>
    <w:lvl w:ilvl="4">
      <w:start w:val="0"/>
      <w:numFmt w:val="bullet"/>
      <w:lvlText w:val="•"/>
      <w:lvlJc w:val="left"/>
      <w:pPr>
        <w:ind w:left="4860" w:hanging="720"/>
      </w:pPr>
      <w:rPr>
        <w:rFonts w:hint="default"/>
      </w:rPr>
    </w:lvl>
    <w:lvl w:ilvl="5">
      <w:start w:val="0"/>
      <w:numFmt w:val="bullet"/>
      <w:lvlText w:val="•"/>
      <w:lvlJc w:val="left"/>
      <w:pPr>
        <w:ind w:left="5805" w:hanging="720"/>
      </w:pPr>
      <w:rPr>
        <w:rFonts w:hint="default"/>
      </w:rPr>
    </w:lvl>
    <w:lvl w:ilvl="6">
      <w:start w:val="0"/>
      <w:numFmt w:val="bullet"/>
      <w:lvlText w:val="•"/>
      <w:lvlJc w:val="left"/>
      <w:pPr>
        <w:ind w:left="6750" w:hanging="720"/>
      </w:pPr>
      <w:rPr>
        <w:rFonts w:hint="default"/>
      </w:rPr>
    </w:lvl>
    <w:lvl w:ilvl="7">
      <w:start w:val="0"/>
      <w:numFmt w:val="bullet"/>
      <w:lvlText w:val="•"/>
      <w:lvlJc w:val="left"/>
      <w:pPr>
        <w:ind w:left="7695" w:hanging="720"/>
      </w:pPr>
      <w:rPr>
        <w:rFonts w:hint="default"/>
      </w:rPr>
    </w:lvl>
    <w:lvl w:ilvl="8">
      <w:start w:val="0"/>
      <w:numFmt w:val="bullet"/>
      <w:lvlText w:val="•"/>
      <w:lvlJc w:val="left"/>
      <w:pPr>
        <w:ind w:left="8640" w:hanging="720"/>
      </w:pPr>
      <w:rPr>
        <w:rFonts w:hint="default"/>
      </w:rPr>
    </w:lvl>
  </w:abstractNum>
  <w:abstractNum w:abstractNumId="14">
    <w:multiLevelType w:val="hybridMultilevel"/>
    <w:lvl w:ilvl="0">
      <w:start w:val="1"/>
      <w:numFmt w:val="lowerLetter"/>
      <w:lvlText w:val="%1)"/>
      <w:lvlJc w:val="left"/>
      <w:pPr>
        <w:ind w:left="357" w:hanging="255"/>
        <w:jc w:val="left"/>
      </w:pPr>
      <w:rPr>
        <w:rFonts w:hint="default" w:ascii="Times New Roman" w:hAnsi="Times New Roman" w:eastAsia="Times New Roman" w:cs="Times New Roman"/>
        <w:b/>
        <w:bCs/>
        <w:w w:val="97"/>
        <w:sz w:val="24"/>
        <w:szCs w:val="24"/>
      </w:rPr>
    </w:lvl>
    <w:lvl w:ilvl="1">
      <w:start w:val="0"/>
      <w:numFmt w:val="bullet"/>
      <w:lvlText w:val="•"/>
      <w:lvlJc w:val="left"/>
      <w:pPr>
        <w:ind w:left="1377" w:hanging="255"/>
      </w:pPr>
      <w:rPr>
        <w:rFonts w:hint="default"/>
      </w:rPr>
    </w:lvl>
    <w:lvl w:ilvl="2">
      <w:start w:val="0"/>
      <w:numFmt w:val="bullet"/>
      <w:lvlText w:val="•"/>
      <w:lvlJc w:val="left"/>
      <w:pPr>
        <w:ind w:left="2394" w:hanging="255"/>
      </w:pPr>
      <w:rPr>
        <w:rFonts w:hint="default"/>
      </w:rPr>
    </w:lvl>
    <w:lvl w:ilvl="3">
      <w:start w:val="0"/>
      <w:numFmt w:val="bullet"/>
      <w:lvlText w:val="•"/>
      <w:lvlJc w:val="left"/>
      <w:pPr>
        <w:ind w:left="3411" w:hanging="255"/>
      </w:pPr>
      <w:rPr>
        <w:rFonts w:hint="default"/>
      </w:rPr>
    </w:lvl>
    <w:lvl w:ilvl="4">
      <w:start w:val="0"/>
      <w:numFmt w:val="bullet"/>
      <w:lvlText w:val="•"/>
      <w:lvlJc w:val="left"/>
      <w:pPr>
        <w:ind w:left="4428" w:hanging="255"/>
      </w:pPr>
      <w:rPr>
        <w:rFonts w:hint="default"/>
      </w:rPr>
    </w:lvl>
    <w:lvl w:ilvl="5">
      <w:start w:val="0"/>
      <w:numFmt w:val="bullet"/>
      <w:lvlText w:val="•"/>
      <w:lvlJc w:val="left"/>
      <w:pPr>
        <w:ind w:left="5445" w:hanging="255"/>
      </w:pPr>
      <w:rPr>
        <w:rFonts w:hint="default"/>
      </w:rPr>
    </w:lvl>
    <w:lvl w:ilvl="6">
      <w:start w:val="0"/>
      <w:numFmt w:val="bullet"/>
      <w:lvlText w:val="•"/>
      <w:lvlJc w:val="left"/>
      <w:pPr>
        <w:ind w:left="6462" w:hanging="255"/>
      </w:pPr>
      <w:rPr>
        <w:rFonts w:hint="default"/>
      </w:rPr>
    </w:lvl>
    <w:lvl w:ilvl="7">
      <w:start w:val="0"/>
      <w:numFmt w:val="bullet"/>
      <w:lvlText w:val="•"/>
      <w:lvlJc w:val="left"/>
      <w:pPr>
        <w:ind w:left="7479" w:hanging="255"/>
      </w:pPr>
      <w:rPr>
        <w:rFonts w:hint="default"/>
      </w:rPr>
    </w:lvl>
    <w:lvl w:ilvl="8">
      <w:start w:val="0"/>
      <w:numFmt w:val="bullet"/>
      <w:lvlText w:val="•"/>
      <w:lvlJc w:val="left"/>
      <w:pPr>
        <w:ind w:left="8496" w:hanging="255"/>
      </w:pPr>
      <w:rPr>
        <w:rFonts w:hint="default"/>
      </w:rPr>
    </w:lvl>
  </w:abstractNum>
  <w:abstractNum w:abstractNumId="13">
    <w:multiLevelType w:val="hybridMultilevel"/>
    <w:lvl w:ilvl="0">
      <w:start w:val="1"/>
      <w:numFmt w:val="lowerLetter"/>
      <w:lvlText w:val="%1)"/>
      <w:lvlJc w:val="left"/>
      <w:pPr>
        <w:ind w:left="357" w:hanging="255"/>
        <w:jc w:val="left"/>
      </w:pPr>
      <w:rPr>
        <w:rFonts w:hint="default" w:ascii="Times New Roman" w:hAnsi="Times New Roman" w:eastAsia="Times New Roman" w:cs="Times New Roman"/>
        <w:b/>
        <w:bCs/>
        <w:w w:val="97"/>
        <w:sz w:val="24"/>
        <w:szCs w:val="24"/>
      </w:rPr>
    </w:lvl>
    <w:lvl w:ilvl="1">
      <w:start w:val="0"/>
      <w:numFmt w:val="bullet"/>
      <w:lvlText w:val="•"/>
      <w:lvlJc w:val="left"/>
      <w:pPr>
        <w:ind w:left="1377" w:hanging="255"/>
      </w:pPr>
      <w:rPr>
        <w:rFonts w:hint="default"/>
      </w:rPr>
    </w:lvl>
    <w:lvl w:ilvl="2">
      <w:start w:val="0"/>
      <w:numFmt w:val="bullet"/>
      <w:lvlText w:val="•"/>
      <w:lvlJc w:val="left"/>
      <w:pPr>
        <w:ind w:left="2394" w:hanging="255"/>
      </w:pPr>
      <w:rPr>
        <w:rFonts w:hint="default"/>
      </w:rPr>
    </w:lvl>
    <w:lvl w:ilvl="3">
      <w:start w:val="0"/>
      <w:numFmt w:val="bullet"/>
      <w:lvlText w:val="•"/>
      <w:lvlJc w:val="left"/>
      <w:pPr>
        <w:ind w:left="3411" w:hanging="255"/>
      </w:pPr>
      <w:rPr>
        <w:rFonts w:hint="default"/>
      </w:rPr>
    </w:lvl>
    <w:lvl w:ilvl="4">
      <w:start w:val="0"/>
      <w:numFmt w:val="bullet"/>
      <w:lvlText w:val="•"/>
      <w:lvlJc w:val="left"/>
      <w:pPr>
        <w:ind w:left="4428" w:hanging="255"/>
      </w:pPr>
      <w:rPr>
        <w:rFonts w:hint="default"/>
      </w:rPr>
    </w:lvl>
    <w:lvl w:ilvl="5">
      <w:start w:val="0"/>
      <w:numFmt w:val="bullet"/>
      <w:lvlText w:val="•"/>
      <w:lvlJc w:val="left"/>
      <w:pPr>
        <w:ind w:left="5445" w:hanging="255"/>
      </w:pPr>
      <w:rPr>
        <w:rFonts w:hint="default"/>
      </w:rPr>
    </w:lvl>
    <w:lvl w:ilvl="6">
      <w:start w:val="0"/>
      <w:numFmt w:val="bullet"/>
      <w:lvlText w:val="•"/>
      <w:lvlJc w:val="left"/>
      <w:pPr>
        <w:ind w:left="6462" w:hanging="255"/>
      </w:pPr>
      <w:rPr>
        <w:rFonts w:hint="default"/>
      </w:rPr>
    </w:lvl>
    <w:lvl w:ilvl="7">
      <w:start w:val="0"/>
      <w:numFmt w:val="bullet"/>
      <w:lvlText w:val="•"/>
      <w:lvlJc w:val="left"/>
      <w:pPr>
        <w:ind w:left="7479" w:hanging="255"/>
      </w:pPr>
      <w:rPr>
        <w:rFonts w:hint="default"/>
      </w:rPr>
    </w:lvl>
    <w:lvl w:ilvl="8">
      <w:start w:val="0"/>
      <w:numFmt w:val="bullet"/>
      <w:lvlText w:val="•"/>
      <w:lvlJc w:val="left"/>
      <w:pPr>
        <w:ind w:left="8496" w:hanging="255"/>
      </w:pPr>
      <w:rPr>
        <w:rFonts w:hint="default"/>
      </w:rPr>
    </w:lvl>
  </w:abstractNum>
  <w:abstractNum w:abstractNumId="12">
    <w:multiLevelType w:val="hybridMultilevel"/>
    <w:lvl w:ilvl="0">
      <w:start w:val="1"/>
      <w:numFmt w:val="lowerLetter"/>
      <w:lvlText w:val="%1)"/>
      <w:lvlJc w:val="left"/>
      <w:pPr>
        <w:ind w:left="357" w:hanging="255"/>
        <w:jc w:val="left"/>
      </w:pPr>
      <w:rPr>
        <w:rFonts w:hint="default" w:ascii="Times New Roman" w:hAnsi="Times New Roman" w:eastAsia="Times New Roman" w:cs="Times New Roman"/>
        <w:b/>
        <w:bCs/>
        <w:w w:val="97"/>
        <w:sz w:val="24"/>
        <w:szCs w:val="24"/>
      </w:rPr>
    </w:lvl>
    <w:lvl w:ilvl="1">
      <w:start w:val="0"/>
      <w:numFmt w:val="bullet"/>
      <w:lvlText w:val="•"/>
      <w:lvlJc w:val="left"/>
      <w:pPr>
        <w:ind w:left="1377" w:hanging="255"/>
      </w:pPr>
      <w:rPr>
        <w:rFonts w:hint="default"/>
      </w:rPr>
    </w:lvl>
    <w:lvl w:ilvl="2">
      <w:start w:val="0"/>
      <w:numFmt w:val="bullet"/>
      <w:lvlText w:val="•"/>
      <w:lvlJc w:val="left"/>
      <w:pPr>
        <w:ind w:left="2394" w:hanging="255"/>
      </w:pPr>
      <w:rPr>
        <w:rFonts w:hint="default"/>
      </w:rPr>
    </w:lvl>
    <w:lvl w:ilvl="3">
      <w:start w:val="0"/>
      <w:numFmt w:val="bullet"/>
      <w:lvlText w:val="•"/>
      <w:lvlJc w:val="left"/>
      <w:pPr>
        <w:ind w:left="3411" w:hanging="255"/>
      </w:pPr>
      <w:rPr>
        <w:rFonts w:hint="default"/>
      </w:rPr>
    </w:lvl>
    <w:lvl w:ilvl="4">
      <w:start w:val="0"/>
      <w:numFmt w:val="bullet"/>
      <w:lvlText w:val="•"/>
      <w:lvlJc w:val="left"/>
      <w:pPr>
        <w:ind w:left="4428" w:hanging="255"/>
      </w:pPr>
      <w:rPr>
        <w:rFonts w:hint="default"/>
      </w:rPr>
    </w:lvl>
    <w:lvl w:ilvl="5">
      <w:start w:val="0"/>
      <w:numFmt w:val="bullet"/>
      <w:lvlText w:val="•"/>
      <w:lvlJc w:val="left"/>
      <w:pPr>
        <w:ind w:left="5445" w:hanging="255"/>
      </w:pPr>
      <w:rPr>
        <w:rFonts w:hint="default"/>
      </w:rPr>
    </w:lvl>
    <w:lvl w:ilvl="6">
      <w:start w:val="0"/>
      <w:numFmt w:val="bullet"/>
      <w:lvlText w:val="•"/>
      <w:lvlJc w:val="left"/>
      <w:pPr>
        <w:ind w:left="6462" w:hanging="255"/>
      </w:pPr>
      <w:rPr>
        <w:rFonts w:hint="default"/>
      </w:rPr>
    </w:lvl>
    <w:lvl w:ilvl="7">
      <w:start w:val="0"/>
      <w:numFmt w:val="bullet"/>
      <w:lvlText w:val="•"/>
      <w:lvlJc w:val="left"/>
      <w:pPr>
        <w:ind w:left="7479" w:hanging="255"/>
      </w:pPr>
      <w:rPr>
        <w:rFonts w:hint="default"/>
      </w:rPr>
    </w:lvl>
    <w:lvl w:ilvl="8">
      <w:start w:val="0"/>
      <w:numFmt w:val="bullet"/>
      <w:lvlText w:val="•"/>
      <w:lvlJc w:val="left"/>
      <w:pPr>
        <w:ind w:left="8496" w:hanging="255"/>
      </w:pPr>
      <w:rPr>
        <w:rFonts w:hint="default"/>
      </w:rPr>
    </w:lvl>
  </w:abstractNum>
  <w:abstractNum w:abstractNumId="11">
    <w:multiLevelType w:val="hybridMultilevel"/>
    <w:lvl w:ilvl="0">
      <w:start w:val="1"/>
      <w:numFmt w:val="lowerLetter"/>
      <w:lvlText w:val="%1)"/>
      <w:lvlJc w:val="left"/>
      <w:pPr>
        <w:ind w:left="611" w:hanging="255"/>
        <w:jc w:val="left"/>
      </w:pPr>
      <w:rPr>
        <w:rFonts w:hint="default" w:ascii="Times New Roman" w:hAnsi="Times New Roman" w:eastAsia="Times New Roman" w:cs="Times New Roman"/>
        <w:b/>
        <w:bCs/>
        <w:w w:val="97"/>
        <w:sz w:val="24"/>
        <w:szCs w:val="24"/>
      </w:rPr>
    </w:lvl>
    <w:lvl w:ilvl="1">
      <w:start w:val="0"/>
      <w:numFmt w:val="bullet"/>
      <w:lvlText w:val="•"/>
      <w:lvlJc w:val="left"/>
      <w:pPr>
        <w:ind w:left="1611" w:hanging="255"/>
      </w:pPr>
      <w:rPr>
        <w:rFonts w:hint="default"/>
      </w:rPr>
    </w:lvl>
    <w:lvl w:ilvl="2">
      <w:start w:val="0"/>
      <w:numFmt w:val="bullet"/>
      <w:lvlText w:val="•"/>
      <w:lvlJc w:val="left"/>
      <w:pPr>
        <w:ind w:left="2602" w:hanging="255"/>
      </w:pPr>
      <w:rPr>
        <w:rFonts w:hint="default"/>
      </w:rPr>
    </w:lvl>
    <w:lvl w:ilvl="3">
      <w:start w:val="0"/>
      <w:numFmt w:val="bullet"/>
      <w:lvlText w:val="•"/>
      <w:lvlJc w:val="left"/>
      <w:pPr>
        <w:ind w:left="3593" w:hanging="255"/>
      </w:pPr>
      <w:rPr>
        <w:rFonts w:hint="default"/>
      </w:rPr>
    </w:lvl>
    <w:lvl w:ilvl="4">
      <w:start w:val="0"/>
      <w:numFmt w:val="bullet"/>
      <w:lvlText w:val="•"/>
      <w:lvlJc w:val="left"/>
      <w:pPr>
        <w:ind w:left="4584" w:hanging="255"/>
      </w:pPr>
      <w:rPr>
        <w:rFonts w:hint="default"/>
      </w:rPr>
    </w:lvl>
    <w:lvl w:ilvl="5">
      <w:start w:val="0"/>
      <w:numFmt w:val="bullet"/>
      <w:lvlText w:val="•"/>
      <w:lvlJc w:val="left"/>
      <w:pPr>
        <w:ind w:left="5575" w:hanging="255"/>
      </w:pPr>
      <w:rPr>
        <w:rFonts w:hint="default"/>
      </w:rPr>
    </w:lvl>
    <w:lvl w:ilvl="6">
      <w:start w:val="0"/>
      <w:numFmt w:val="bullet"/>
      <w:lvlText w:val="•"/>
      <w:lvlJc w:val="left"/>
      <w:pPr>
        <w:ind w:left="6566" w:hanging="255"/>
      </w:pPr>
      <w:rPr>
        <w:rFonts w:hint="default"/>
      </w:rPr>
    </w:lvl>
    <w:lvl w:ilvl="7">
      <w:start w:val="0"/>
      <w:numFmt w:val="bullet"/>
      <w:lvlText w:val="•"/>
      <w:lvlJc w:val="left"/>
      <w:pPr>
        <w:ind w:left="7557" w:hanging="255"/>
      </w:pPr>
      <w:rPr>
        <w:rFonts w:hint="default"/>
      </w:rPr>
    </w:lvl>
    <w:lvl w:ilvl="8">
      <w:start w:val="0"/>
      <w:numFmt w:val="bullet"/>
      <w:lvlText w:val="•"/>
      <w:lvlJc w:val="left"/>
      <w:pPr>
        <w:ind w:left="8548" w:hanging="255"/>
      </w:pPr>
      <w:rPr>
        <w:rFonts w:hint="default"/>
      </w:rPr>
    </w:lvl>
  </w:abstractNum>
  <w:abstractNum w:abstractNumId="10">
    <w:multiLevelType w:val="hybridMultilevel"/>
    <w:lvl w:ilvl="0">
      <w:start w:val="1"/>
      <w:numFmt w:val="lowerLetter"/>
      <w:lvlText w:val="%1)"/>
      <w:lvlJc w:val="left"/>
      <w:pPr>
        <w:ind w:left="611" w:hanging="255"/>
        <w:jc w:val="left"/>
      </w:pPr>
      <w:rPr>
        <w:rFonts w:hint="default" w:ascii="Times New Roman" w:hAnsi="Times New Roman" w:eastAsia="Times New Roman" w:cs="Times New Roman"/>
        <w:b/>
        <w:bCs/>
        <w:w w:val="97"/>
        <w:sz w:val="24"/>
        <w:szCs w:val="24"/>
      </w:rPr>
    </w:lvl>
    <w:lvl w:ilvl="1">
      <w:start w:val="0"/>
      <w:numFmt w:val="bullet"/>
      <w:lvlText w:val="•"/>
      <w:lvlJc w:val="left"/>
      <w:pPr>
        <w:ind w:left="1611" w:hanging="255"/>
      </w:pPr>
      <w:rPr>
        <w:rFonts w:hint="default"/>
      </w:rPr>
    </w:lvl>
    <w:lvl w:ilvl="2">
      <w:start w:val="0"/>
      <w:numFmt w:val="bullet"/>
      <w:lvlText w:val="•"/>
      <w:lvlJc w:val="left"/>
      <w:pPr>
        <w:ind w:left="2602" w:hanging="255"/>
      </w:pPr>
      <w:rPr>
        <w:rFonts w:hint="default"/>
      </w:rPr>
    </w:lvl>
    <w:lvl w:ilvl="3">
      <w:start w:val="0"/>
      <w:numFmt w:val="bullet"/>
      <w:lvlText w:val="•"/>
      <w:lvlJc w:val="left"/>
      <w:pPr>
        <w:ind w:left="3593" w:hanging="255"/>
      </w:pPr>
      <w:rPr>
        <w:rFonts w:hint="default"/>
      </w:rPr>
    </w:lvl>
    <w:lvl w:ilvl="4">
      <w:start w:val="0"/>
      <w:numFmt w:val="bullet"/>
      <w:lvlText w:val="•"/>
      <w:lvlJc w:val="left"/>
      <w:pPr>
        <w:ind w:left="4584" w:hanging="255"/>
      </w:pPr>
      <w:rPr>
        <w:rFonts w:hint="default"/>
      </w:rPr>
    </w:lvl>
    <w:lvl w:ilvl="5">
      <w:start w:val="0"/>
      <w:numFmt w:val="bullet"/>
      <w:lvlText w:val="•"/>
      <w:lvlJc w:val="left"/>
      <w:pPr>
        <w:ind w:left="5575" w:hanging="255"/>
      </w:pPr>
      <w:rPr>
        <w:rFonts w:hint="default"/>
      </w:rPr>
    </w:lvl>
    <w:lvl w:ilvl="6">
      <w:start w:val="0"/>
      <w:numFmt w:val="bullet"/>
      <w:lvlText w:val="•"/>
      <w:lvlJc w:val="left"/>
      <w:pPr>
        <w:ind w:left="6566" w:hanging="255"/>
      </w:pPr>
      <w:rPr>
        <w:rFonts w:hint="default"/>
      </w:rPr>
    </w:lvl>
    <w:lvl w:ilvl="7">
      <w:start w:val="0"/>
      <w:numFmt w:val="bullet"/>
      <w:lvlText w:val="•"/>
      <w:lvlJc w:val="left"/>
      <w:pPr>
        <w:ind w:left="7557" w:hanging="255"/>
      </w:pPr>
      <w:rPr>
        <w:rFonts w:hint="default"/>
      </w:rPr>
    </w:lvl>
    <w:lvl w:ilvl="8">
      <w:start w:val="0"/>
      <w:numFmt w:val="bullet"/>
      <w:lvlText w:val="•"/>
      <w:lvlJc w:val="left"/>
      <w:pPr>
        <w:ind w:left="8548" w:hanging="255"/>
      </w:pPr>
      <w:rPr>
        <w:rFonts w:hint="default"/>
      </w:rPr>
    </w:lvl>
  </w:abstractNum>
  <w:abstractNum w:abstractNumId="9">
    <w:multiLevelType w:val="hybridMultilevel"/>
    <w:lvl w:ilvl="0">
      <w:start w:val="1"/>
      <w:numFmt w:val="lowerLetter"/>
      <w:lvlText w:val="%1)"/>
      <w:lvlJc w:val="left"/>
      <w:pPr>
        <w:ind w:left="611" w:hanging="255"/>
        <w:jc w:val="left"/>
      </w:pPr>
      <w:rPr>
        <w:rFonts w:hint="default" w:ascii="Times New Roman" w:hAnsi="Times New Roman" w:eastAsia="Times New Roman" w:cs="Times New Roman"/>
        <w:b/>
        <w:bCs/>
        <w:w w:val="97"/>
        <w:sz w:val="24"/>
        <w:szCs w:val="24"/>
      </w:rPr>
    </w:lvl>
    <w:lvl w:ilvl="1">
      <w:start w:val="0"/>
      <w:numFmt w:val="bullet"/>
      <w:lvlText w:val="•"/>
      <w:lvlJc w:val="left"/>
      <w:pPr>
        <w:ind w:left="1611" w:hanging="255"/>
      </w:pPr>
      <w:rPr>
        <w:rFonts w:hint="default"/>
      </w:rPr>
    </w:lvl>
    <w:lvl w:ilvl="2">
      <w:start w:val="0"/>
      <w:numFmt w:val="bullet"/>
      <w:lvlText w:val="•"/>
      <w:lvlJc w:val="left"/>
      <w:pPr>
        <w:ind w:left="2602" w:hanging="255"/>
      </w:pPr>
      <w:rPr>
        <w:rFonts w:hint="default"/>
      </w:rPr>
    </w:lvl>
    <w:lvl w:ilvl="3">
      <w:start w:val="0"/>
      <w:numFmt w:val="bullet"/>
      <w:lvlText w:val="•"/>
      <w:lvlJc w:val="left"/>
      <w:pPr>
        <w:ind w:left="3593" w:hanging="255"/>
      </w:pPr>
      <w:rPr>
        <w:rFonts w:hint="default"/>
      </w:rPr>
    </w:lvl>
    <w:lvl w:ilvl="4">
      <w:start w:val="0"/>
      <w:numFmt w:val="bullet"/>
      <w:lvlText w:val="•"/>
      <w:lvlJc w:val="left"/>
      <w:pPr>
        <w:ind w:left="4584" w:hanging="255"/>
      </w:pPr>
      <w:rPr>
        <w:rFonts w:hint="default"/>
      </w:rPr>
    </w:lvl>
    <w:lvl w:ilvl="5">
      <w:start w:val="0"/>
      <w:numFmt w:val="bullet"/>
      <w:lvlText w:val="•"/>
      <w:lvlJc w:val="left"/>
      <w:pPr>
        <w:ind w:left="5575" w:hanging="255"/>
      </w:pPr>
      <w:rPr>
        <w:rFonts w:hint="default"/>
      </w:rPr>
    </w:lvl>
    <w:lvl w:ilvl="6">
      <w:start w:val="0"/>
      <w:numFmt w:val="bullet"/>
      <w:lvlText w:val="•"/>
      <w:lvlJc w:val="left"/>
      <w:pPr>
        <w:ind w:left="6566" w:hanging="255"/>
      </w:pPr>
      <w:rPr>
        <w:rFonts w:hint="default"/>
      </w:rPr>
    </w:lvl>
    <w:lvl w:ilvl="7">
      <w:start w:val="0"/>
      <w:numFmt w:val="bullet"/>
      <w:lvlText w:val="•"/>
      <w:lvlJc w:val="left"/>
      <w:pPr>
        <w:ind w:left="7557" w:hanging="255"/>
      </w:pPr>
      <w:rPr>
        <w:rFonts w:hint="default"/>
      </w:rPr>
    </w:lvl>
    <w:lvl w:ilvl="8">
      <w:start w:val="0"/>
      <w:numFmt w:val="bullet"/>
      <w:lvlText w:val="•"/>
      <w:lvlJc w:val="left"/>
      <w:pPr>
        <w:ind w:left="8548" w:hanging="255"/>
      </w:pPr>
      <w:rPr>
        <w:rFonts w:hint="default"/>
      </w:rPr>
    </w:lvl>
  </w:abstractNum>
  <w:abstractNum w:abstractNumId="8">
    <w:multiLevelType w:val="hybridMultilevel"/>
    <w:lvl w:ilvl="0">
      <w:start w:val="1"/>
      <w:numFmt w:val="lowerLetter"/>
      <w:lvlText w:val="%1)"/>
      <w:lvlJc w:val="left"/>
      <w:pPr>
        <w:ind w:left="611" w:hanging="255"/>
        <w:jc w:val="left"/>
      </w:pPr>
      <w:rPr>
        <w:rFonts w:hint="default" w:ascii="Times New Roman" w:hAnsi="Times New Roman" w:eastAsia="Times New Roman" w:cs="Times New Roman"/>
        <w:b/>
        <w:bCs/>
        <w:w w:val="97"/>
        <w:sz w:val="24"/>
        <w:szCs w:val="24"/>
      </w:rPr>
    </w:lvl>
    <w:lvl w:ilvl="1">
      <w:start w:val="0"/>
      <w:numFmt w:val="bullet"/>
      <w:lvlText w:val="•"/>
      <w:lvlJc w:val="left"/>
      <w:pPr>
        <w:ind w:left="1611" w:hanging="255"/>
      </w:pPr>
      <w:rPr>
        <w:rFonts w:hint="default"/>
      </w:rPr>
    </w:lvl>
    <w:lvl w:ilvl="2">
      <w:start w:val="0"/>
      <w:numFmt w:val="bullet"/>
      <w:lvlText w:val="•"/>
      <w:lvlJc w:val="left"/>
      <w:pPr>
        <w:ind w:left="2602" w:hanging="255"/>
      </w:pPr>
      <w:rPr>
        <w:rFonts w:hint="default"/>
      </w:rPr>
    </w:lvl>
    <w:lvl w:ilvl="3">
      <w:start w:val="0"/>
      <w:numFmt w:val="bullet"/>
      <w:lvlText w:val="•"/>
      <w:lvlJc w:val="left"/>
      <w:pPr>
        <w:ind w:left="3593" w:hanging="255"/>
      </w:pPr>
      <w:rPr>
        <w:rFonts w:hint="default"/>
      </w:rPr>
    </w:lvl>
    <w:lvl w:ilvl="4">
      <w:start w:val="0"/>
      <w:numFmt w:val="bullet"/>
      <w:lvlText w:val="•"/>
      <w:lvlJc w:val="left"/>
      <w:pPr>
        <w:ind w:left="4584" w:hanging="255"/>
      </w:pPr>
      <w:rPr>
        <w:rFonts w:hint="default"/>
      </w:rPr>
    </w:lvl>
    <w:lvl w:ilvl="5">
      <w:start w:val="0"/>
      <w:numFmt w:val="bullet"/>
      <w:lvlText w:val="•"/>
      <w:lvlJc w:val="left"/>
      <w:pPr>
        <w:ind w:left="5575" w:hanging="255"/>
      </w:pPr>
      <w:rPr>
        <w:rFonts w:hint="default"/>
      </w:rPr>
    </w:lvl>
    <w:lvl w:ilvl="6">
      <w:start w:val="0"/>
      <w:numFmt w:val="bullet"/>
      <w:lvlText w:val="•"/>
      <w:lvlJc w:val="left"/>
      <w:pPr>
        <w:ind w:left="6566" w:hanging="255"/>
      </w:pPr>
      <w:rPr>
        <w:rFonts w:hint="default"/>
      </w:rPr>
    </w:lvl>
    <w:lvl w:ilvl="7">
      <w:start w:val="0"/>
      <w:numFmt w:val="bullet"/>
      <w:lvlText w:val="•"/>
      <w:lvlJc w:val="left"/>
      <w:pPr>
        <w:ind w:left="7557" w:hanging="255"/>
      </w:pPr>
      <w:rPr>
        <w:rFonts w:hint="default"/>
      </w:rPr>
    </w:lvl>
    <w:lvl w:ilvl="8">
      <w:start w:val="0"/>
      <w:numFmt w:val="bullet"/>
      <w:lvlText w:val="•"/>
      <w:lvlJc w:val="left"/>
      <w:pPr>
        <w:ind w:left="8548" w:hanging="255"/>
      </w:pPr>
      <w:rPr>
        <w:rFonts w:hint="default"/>
      </w:rPr>
    </w:lvl>
  </w:abstractNum>
  <w:abstractNum w:abstractNumId="7">
    <w:multiLevelType w:val="hybridMultilevel"/>
    <w:lvl w:ilvl="0">
      <w:start w:val="1"/>
      <w:numFmt w:val="lowerLetter"/>
      <w:lvlText w:val="%1)"/>
      <w:lvlJc w:val="left"/>
      <w:pPr>
        <w:ind w:left="731" w:hanging="375"/>
        <w:jc w:val="left"/>
      </w:pPr>
      <w:rPr>
        <w:rFonts w:hint="default" w:ascii="Times New Roman" w:hAnsi="Times New Roman" w:eastAsia="Times New Roman" w:cs="Times New Roman"/>
        <w:b/>
        <w:bCs/>
        <w:spacing w:val="-22"/>
        <w:w w:val="97"/>
        <w:sz w:val="24"/>
        <w:szCs w:val="24"/>
      </w:rPr>
    </w:lvl>
    <w:lvl w:ilvl="1">
      <w:start w:val="0"/>
      <w:numFmt w:val="bullet"/>
      <w:lvlText w:val="•"/>
      <w:lvlJc w:val="left"/>
      <w:pPr>
        <w:ind w:left="1719" w:hanging="375"/>
      </w:pPr>
      <w:rPr>
        <w:rFonts w:hint="default"/>
      </w:rPr>
    </w:lvl>
    <w:lvl w:ilvl="2">
      <w:start w:val="0"/>
      <w:numFmt w:val="bullet"/>
      <w:lvlText w:val="•"/>
      <w:lvlJc w:val="left"/>
      <w:pPr>
        <w:ind w:left="2698" w:hanging="375"/>
      </w:pPr>
      <w:rPr>
        <w:rFonts w:hint="default"/>
      </w:rPr>
    </w:lvl>
    <w:lvl w:ilvl="3">
      <w:start w:val="0"/>
      <w:numFmt w:val="bullet"/>
      <w:lvlText w:val="•"/>
      <w:lvlJc w:val="left"/>
      <w:pPr>
        <w:ind w:left="3677" w:hanging="375"/>
      </w:pPr>
      <w:rPr>
        <w:rFonts w:hint="default"/>
      </w:rPr>
    </w:lvl>
    <w:lvl w:ilvl="4">
      <w:start w:val="0"/>
      <w:numFmt w:val="bullet"/>
      <w:lvlText w:val="•"/>
      <w:lvlJc w:val="left"/>
      <w:pPr>
        <w:ind w:left="4656" w:hanging="375"/>
      </w:pPr>
      <w:rPr>
        <w:rFonts w:hint="default"/>
      </w:rPr>
    </w:lvl>
    <w:lvl w:ilvl="5">
      <w:start w:val="0"/>
      <w:numFmt w:val="bullet"/>
      <w:lvlText w:val="•"/>
      <w:lvlJc w:val="left"/>
      <w:pPr>
        <w:ind w:left="5635" w:hanging="375"/>
      </w:pPr>
      <w:rPr>
        <w:rFonts w:hint="default"/>
      </w:rPr>
    </w:lvl>
    <w:lvl w:ilvl="6">
      <w:start w:val="0"/>
      <w:numFmt w:val="bullet"/>
      <w:lvlText w:val="•"/>
      <w:lvlJc w:val="left"/>
      <w:pPr>
        <w:ind w:left="6614" w:hanging="375"/>
      </w:pPr>
      <w:rPr>
        <w:rFonts w:hint="default"/>
      </w:rPr>
    </w:lvl>
    <w:lvl w:ilvl="7">
      <w:start w:val="0"/>
      <w:numFmt w:val="bullet"/>
      <w:lvlText w:val="•"/>
      <w:lvlJc w:val="left"/>
      <w:pPr>
        <w:ind w:left="7593" w:hanging="375"/>
      </w:pPr>
      <w:rPr>
        <w:rFonts w:hint="default"/>
      </w:rPr>
    </w:lvl>
    <w:lvl w:ilvl="8">
      <w:start w:val="0"/>
      <w:numFmt w:val="bullet"/>
      <w:lvlText w:val="•"/>
      <w:lvlJc w:val="left"/>
      <w:pPr>
        <w:ind w:left="8572" w:hanging="375"/>
      </w:pPr>
      <w:rPr>
        <w:rFonts w:hint="default"/>
      </w:rPr>
    </w:lvl>
  </w:abstractNum>
  <w:abstractNum w:abstractNumId="6">
    <w:multiLevelType w:val="hybridMultilevel"/>
    <w:lvl w:ilvl="0">
      <w:start w:val="1"/>
      <w:numFmt w:val="lowerLetter"/>
      <w:lvlText w:val="%1)"/>
      <w:lvlJc w:val="left"/>
      <w:pPr>
        <w:ind w:left="731" w:hanging="375"/>
        <w:jc w:val="left"/>
      </w:pPr>
      <w:rPr>
        <w:rFonts w:hint="default" w:ascii="Times New Roman" w:hAnsi="Times New Roman" w:eastAsia="Times New Roman" w:cs="Times New Roman"/>
        <w:b/>
        <w:bCs/>
        <w:spacing w:val="-22"/>
        <w:w w:val="97"/>
        <w:sz w:val="24"/>
        <w:szCs w:val="24"/>
      </w:rPr>
    </w:lvl>
    <w:lvl w:ilvl="1">
      <w:start w:val="0"/>
      <w:numFmt w:val="bullet"/>
      <w:lvlText w:val="•"/>
      <w:lvlJc w:val="left"/>
      <w:pPr>
        <w:ind w:left="1719" w:hanging="375"/>
      </w:pPr>
      <w:rPr>
        <w:rFonts w:hint="default"/>
      </w:rPr>
    </w:lvl>
    <w:lvl w:ilvl="2">
      <w:start w:val="0"/>
      <w:numFmt w:val="bullet"/>
      <w:lvlText w:val="•"/>
      <w:lvlJc w:val="left"/>
      <w:pPr>
        <w:ind w:left="2698" w:hanging="375"/>
      </w:pPr>
      <w:rPr>
        <w:rFonts w:hint="default"/>
      </w:rPr>
    </w:lvl>
    <w:lvl w:ilvl="3">
      <w:start w:val="0"/>
      <w:numFmt w:val="bullet"/>
      <w:lvlText w:val="•"/>
      <w:lvlJc w:val="left"/>
      <w:pPr>
        <w:ind w:left="3677" w:hanging="375"/>
      </w:pPr>
      <w:rPr>
        <w:rFonts w:hint="default"/>
      </w:rPr>
    </w:lvl>
    <w:lvl w:ilvl="4">
      <w:start w:val="0"/>
      <w:numFmt w:val="bullet"/>
      <w:lvlText w:val="•"/>
      <w:lvlJc w:val="left"/>
      <w:pPr>
        <w:ind w:left="4656" w:hanging="375"/>
      </w:pPr>
      <w:rPr>
        <w:rFonts w:hint="default"/>
      </w:rPr>
    </w:lvl>
    <w:lvl w:ilvl="5">
      <w:start w:val="0"/>
      <w:numFmt w:val="bullet"/>
      <w:lvlText w:val="•"/>
      <w:lvlJc w:val="left"/>
      <w:pPr>
        <w:ind w:left="5635" w:hanging="375"/>
      </w:pPr>
      <w:rPr>
        <w:rFonts w:hint="default"/>
      </w:rPr>
    </w:lvl>
    <w:lvl w:ilvl="6">
      <w:start w:val="0"/>
      <w:numFmt w:val="bullet"/>
      <w:lvlText w:val="•"/>
      <w:lvlJc w:val="left"/>
      <w:pPr>
        <w:ind w:left="6614" w:hanging="375"/>
      </w:pPr>
      <w:rPr>
        <w:rFonts w:hint="default"/>
      </w:rPr>
    </w:lvl>
    <w:lvl w:ilvl="7">
      <w:start w:val="0"/>
      <w:numFmt w:val="bullet"/>
      <w:lvlText w:val="•"/>
      <w:lvlJc w:val="left"/>
      <w:pPr>
        <w:ind w:left="7593" w:hanging="375"/>
      </w:pPr>
      <w:rPr>
        <w:rFonts w:hint="default"/>
      </w:rPr>
    </w:lvl>
    <w:lvl w:ilvl="8">
      <w:start w:val="0"/>
      <w:numFmt w:val="bullet"/>
      <w:lvlText w:val="•"/>
      <w:lvlJc w:val="left"/>
      <w:pPr>
        <w:ind w:left="8572" w:hanging="375"/>
      </w:pPr>
      <w:rPr>
        <w:rFonts w:hint="default"/>
      </w:rPr>
    </w:lvl>
  </w:abstractNum>
  <w:abstractNum w:abstractNumId="5">
    <w:multiLevelType w:val="hybridMultilevel"/>
    <w:lvl w:ilvl="0">
      <w:start w:val="1"/>
      <w:numFmt w:val="upperRoman"/>
      <w:lvlText w:val="%1"/>
      <w:lvlJc w:val="left"/>
      <w:pPr>
        <w:ind w:left="357" w:hanging="152"/>
        <w:jc w:val="left"/>
      </w:pPr>
      <w:rPr>
        <w:rFonts w:hint="default" w:ascii="Times New Roman" w:hAnsi="Times New Roman" w:eastAsia="Times New Roman" w:cs="Times New Roman"/>
        <w:i/>
        <w:w w:val="100"/>
        <w:sz w:val="22"/>
        <w:szCs w:val="22"/>
      </w:rPr>
    </w:lvl>
    <w:lvl w:ilvl="1">
      <w:start w:val="0"/>
      <w:numFmt w:val="bullet"/>
      <w:lvlText w:val="•"/>
      <w:lvlJc w:val="left"/>
      <w:pPr>
        <w:ind w:left="1377" w:hanging="152"/>
      </w:pPr>
      <w:rPr>
        <w:rFonts w:hint="default"/>
      </w:rPr>
    </w:lvl>
    <w:lvl w:ilvl="2">
      <w:start w:val="0"/>
      <w:numFmt w:val="bullet"/>
      <w:lvlText w:val="•"/>
      <w:lvlJc w:val="left"/>
      <w:pPr>
        <w:ind w:left="2394" w:hanging="152"/>
      </w:pPr>
      <w:rPr>
        <w:rFonts w:hint="default"/>
      </w:rPr>
    </w:lvl>
    <w:lvl w:ilvl="3">
      <w:start w:val="0"/>
      <w:numFmt w:val="bullet"/>
      <w:lvlText w:val="•"/>
      <w:lvlJc w:val="left"/>
      <w:pPr>
        <w:ind w:left="3411" w:hanging="152"/>
      </w:pPr>
      <w:rPr>
        <w:rFonts w:hint="default"/>
      </w:rPr>
    </w:lvl>
    <w:lvl w:ilvl="4">
      <w:start w:val="0"/>
      <w:numFmt w:val="bullet"/>
      <w:lvlText w:val="•"/>
      <w:lvlJc w:val="left"/>
      <w:pPr>
        <w:ind w:left="4428" w:hanging="152"/>
      </w:pPr>
      <w:rPr>
        <w:rFonts w:hint="default"/>
      </w:rPr>
    </w:lvl>
    <w:lvl w:ilvl="5">
      <w:start w:val="0"/>
      <w:numFmt w:val="bullet"/>
      <w:lvlText w:val="•"/>
      <w:lvlJc w:val="left"/>
      <w:pPr>
        <w:ind w:left="5445" w:hanging="152"/>
      </w:pPr>
      <w:rPr>
        <w:rFonts w:hint="default"/>
      </w:rPr>
    </w:lvl>
    <w:lvl w:ilvl="6">
      <w:start w:val="0"/>
      <w:numFmt w:val="bullet"/>
      <w:lvlText w:val="•"/>
      <w:lvlJc w:val="left"/>
      <w:pPr>
        <w:ind w:left="6462" w:hanging="152"/>
      </w:pPr>
      <w:rPr>
        <w:rFonts w:hint="default"/>
      </w:rPr>
    </w:lvl>
    <w:lvl w:ilvl="7">
      <w:start w:val="0"/>
      <w:numFmt w:val="bullet"/>
      <w:lvlText w:val="•"/>
      <w:lvlJc w:val="left"/>
      <w:pPr>
        <w:ind w:left="7479" w:hanging="152"/>
      </w:pPr>
      <w:rPr>
        <w:rFonts w:hint="default"/>
      </w:rPr>
    </w:lvl>
    <w:lvl w:ilvl="8">
      <w:start w:val="0"/>
      <w:numFmt w:val="bullet"/>
      <w:lvlText w:val="•"/>
      <w:lvlJc w:val="left"/>
      <w:pPr>
        <w:ind w:left="8496" w:hanging="152"/>
      </w:pPr>
      <w:rPr>
        <w:rFonts w:hint="default"/>
      </w:rPr>
    </w:lvl>
  </w:abstractNum>
  <w:abstractNum w:abstractNumId="4">
    <w:multiLevelType w:val="hybridMultilevel"/>
    <w:lvl w:ilvl="0">
      <w:start w:val="1"/>
      <w:numFmt w:val="upperRoman"/>
      <w:lvlText w:val="%1"/>
      <w:lvlJc w:val="left"/>
      <w:pPr>
        <w:ind w:left="357" w:hanging="180"/>
        <w:jc w:val="left"/>
      </w:pPr>
      <w:rPr>
        <w:rFonts w:hint="default" w:ascii="Times New Roman" w:hAnsi="Times New Roman" w:eastAsia="Times New Roman" w:cs="Times New Roman"/>
        <w:i/>
        <w:w w:val="100"/>
        <w:sz w:val="22"/>
        <w:szCs w:val="22"/>
      </w:rPr>
    </w:lvl>
    <w:lvl w:ilvl="1">
      <w:start w:val="0"/>
      <w:numFmt w:val="bullet"/>
      <w:lvlText w:val="•"/>
      <w:lvlJc w:val="left"/>
      <w:pPr>
        <w:ind w:left="1377" w:hanging="180"/>
      </w:pPr>
      <w:rPr>
        <w:rFonts w:hint="default"/>
      </w:rPr>
    </w:lvl>
    <w:lvl w:ilvl="2">
      <w:start w:val="0"/>
      <w:numFmt w:val="bullet"/>
      <w:lvlText w:val="•"/>
      <w:lvlJc w:val="left"/>
      <w:pPr>
        <w:ind w:left="2394" w:hanging="180"/>
      </w:pPr>
      <w:rPr>
        <w:rFonts w:hint="default"/>
      </w:rPr>
    </w:lvl>
    <w:lvl w:ilvl="3">
      <w:start w:val="0"/>
      <w:numFmt w:val="bullet"/>
      <w:lvlText w:val="•"/>
      <w:lvlJc w:val="left"/>
      <w:pPr>
        <w:ind w:left="3411" w:hanging="180"/>
      </w:pPr>
      <w:rPr>
        <w:rFonts w:hint="default"/>
      </w:rPr>
    </w:lvl>
    <w:lvl w:ilvl="4">
      <w:start w:val="0"/>
      <w:numFmt w:val="bullet"/>
      <w:lvlText w:val="•"/>
      <w:lvlJc w:val="left"/>
      <w:pPr>
        <w:ind w:left="4428" w:hanging="180"/>
      </w:pPr>
      <w:rPr>
        <w:rFonts w:hint="default"/>
      </w:rPr>
    </w:lvl>
    <w:lvl w:ilvl="5">
      <w:start w:val="0"/>
      <w:numFmt w:val="bullet"/>
      <w:lvlText w:val="•"/>
      <w:lvlJc w:val="left"/>
      <w:pPr>
        <w:ind w:left="5445" w:hanging="180"/>
      </w:pPr>
      <w:rPr>
        <w:rFonts w:hint="default"/>
      </w:rPr>
    </w:lvl>
    <w:lvl w:ilvl="6">
      <w:start w:val="0"/>
      <w:numFmt w:val="bullet"/>
      <w:lvlText w:val="•"/>
      <w:lvlJc w:val="left"/>
      <w:pPr>
        <w:ind w:left="6462" w:hanging="180"/>
      </w:pPr>
      <w:rPr>
        <w:rFonts w:hint="default"/>
      </w:rPr>
    </w:lvl>
    <w:lvl w:ilvl="7">
      <w:start w:val="0"/>
      <w:numFmt w:val="bullet"/>
      <w:lvlText w:val="•"/>
      <w:lvlJc w:val="left"/>
      <w:pPr>
        <w:ind w:left="7479" w:hanging="180"/>
      </w:pPr>
      <w:rPr>
        <w:rFonts w:hint="default"/>
      </w:rPr>
    </w:lvl>
    <w:lvl w:ilvl="8">
      <w:start w:val="0"/>
      <w:numFmt w:val="bullet"/>
      <w:lvlText w:val="•"/>
      <w:lvlJc w:val="left"/>
      <w:pPr>
        <w:ind w:left="8496" w:hanging="180"/>
      </w:pPr>
      <w:rPr>
        <w:rFonts w:hint="default"/>
      </w:rPr>
    </w:lvl>
  </w:abstractNum>
  <w:abstractNum w:abstractNumId="3">
    <w:multiLevelType w:val="hybridMultilevel"/>
    <w:lvl w:ilvl="0">
      <w:start w:val="1"/>
      <w:numFmt w:val="upperRoman"/>
      <w:lvlText w:val="%1"/>
      <w:lvlJc w:val="left"/>
      <w:pPr>
        <w:ind w:left="357" w:hanging="166"/>
        <w:jc w:val="left"/>
      </w:pPr>
      <w:rPr>
        <w:rFonts w:hint="default" w:ascii="Times New Roman" w:hAnsi="Times New Roman" w:eastAsia="Times New Roman" w:cs="Times New Roman"/>
        <w:i/>
        <w:w w:val="100"/>
        <w:sz w:val="22"/>
        <w:szCs w:val="22"/>
      </w:rPr>
    </w:lvl>
    <w:lvl w:ilvl="1">
      <w:start w:val="0"/>
      <w:numFmt w:val="bullet"/>
      <w:lvlText w:val="•"/>
      <w:lvlJc w:val="left"/>
      <w:pPr>
        <w:ind w:left="1377" w:hanging="166"/>
      </w:pPr>
      <w:rPr>
        <w:rFonts w:hint="default"/>
      </w:rPr>
    </w:lvl>
    <w:lvl w:ilvl="2">
      <w:start w:val="0"/>
      <w:numFmt w:val="bullet"/>
      <w:lvlText w:val="•"/>
      <w:lvlJc w:val="left"/>
      <w:pPr>
        <w:ind w:left="2394" w:hanging="166"/>
      </w:pPr>
      <w:rPr>
        <w:rFonts w:hint="default"/>
      </w:rPr>
    </w:lvl>
    <w:lvl w:ilvl="3">
      <w:start w:val="0"/>
      <w:numFmt w:val="bullet"/>
      <w:lvlText w:val="•"/>
      <w:lvlJc w:val="left"/>
      <w:pPr>
        <w:ind w:left="3411" w:hanging="166"/>
      </w:pPr>
      <w:rPr>
        <w:rFonts w:hint="default"/>
      </w:rPr>
    </w:lvl>
    <w:lvl w:ilvl="4">
      <w:start w:val="0"/>
      <w:numFmt w:val="bullet"/>
      <w:lvlText w:val="•"/>
      <w:lvlJc w:val="left"/>
      <w:pPr>
        <w:ind w:left="4428" w:hanging="166"/>
      </w:pPr>
      <w:rPr>
        <w:rFonts w:hint="default"/>
      </w:rPr>
    </w:lvl>
    <w:lvl w:ilvl="5">
      <w:start w:val="0"/>
      <w:numFmt w:val="bullet"/>
      <w:lvlText w:val="•"/>
      <w:lvlJc w:val="left"/>
      <w:pPr>
        <w:ind w:left="5445" w:hanging="166"/>
      </w:pPr>
      <w:rPr>
        <w:rFonts w:hint="default"/>
      </w:rPr>
    </w:lvl>
    <w:lvl w:ilvl="6">
      <w:start w:val="0"/>
      <w:numFmt w:val="bullet"/>
      <w:lvlText w:val="•"/>
      <w:lvlJc w:val="left"/>
      <w:pPr>
        <w:ind w:left="6462" w:hanging="166"/>
      </w:pPr>
      <w:rPr>
        <w:rFonts w:hint="default"/>
      </w:rPr>
    </w:lvl>
    <w:lvl w:ilvl="7">
      <w:start w:val="0"/>
      <w:numFmt w:val="bullet"/>
      <w:lvlText w:val="•"/>
      <w:lvlJc w:val="left"/>
      <w:pPr>
        <w:ind w:left="7479" w:hanging="166"/>
      </w:pPr>
      <w:rPr>
        <w:rFonts w:hint="default"/>
      </w:rPr>
    </w:lvl>
    <w:lvl w:ilvl="8">
      <w:start w:val="0"/>
      <w:numFmt w:val="bullet"/>
      <w:lvlText w:val="•"/>
      <w:lvlJc w:val="left"/>
      <w:pPr>
        <w:ind w:left="8496" w:hanging="166"/>
      </w:pPr>
      <w:rPr>
        <w:rFonts w:hint="default"/>
      </w:rPr>
    </w:lvl>
  </w:abstractNum>
  <w:abstractNum w:abstractNumId="2">
    <w:multiLevelType w:val="hybridMultilevel"/>
    <w:lvl w:ilvl="0">
      <w:start w:val="1"/>
      <w:numFmt w:val="decimal"/>
      <w:lvlText w:val="%1."/>
      <w:lvlJc w:val="left"/>
      <w:pPr>
        <w:ind w:left="357" w:hanging="240"/>
        <w:jc w:val="left"/>
      </w:pPr>
      <w:rPr>
        <w:rFonts w:hint="default" w:ascii="Times New Roman" w:hAnsi="Times New Roman" w:eastAsia="Times New Roman" w:cs="Times New Roman"/>
        <w:b/>
        <w:bCs/>
        <w:spacing w:val="-24"/>
        <w:w w:val="97"/>
        <w:sz w:val="24"/>
        <w:szCs w:val="24"/>
      </w:rPr>
    </w:lvl>
    <w:lvl w:ilvl="1">
      <w:start w:val="1"/>
      <w:numFmt w:val="decimal"/>
      <w:lvlText w:val="%1.%2"/>
      <w:lvlJc w:val="left"/>
      <w:pPr>
        <w:ind w:left="717" w:hanging="360"/>
        <w:jc w:val="left"/>
      </w:pPr>
      <w:rPr>
        <w:rFonts w:hint="default" w:ascii="Times New Roman" w:hAnsi="Times New Roman" w:eastAsia="Times New Roman" w:cs="Times New Roman"/>
        <w:b/>
        <w:bCs/>
        <w:spacing w:val="-17"/>
        <w:w w:val="97"/>
        <w:sz w:val="24"/>
        <w:szCs w:val="24"/>
      </w:rPr>
    </w:lvl>
    <w:lvl w:ilvl="2">
      <w:start w:val="1"/>
      <w:numFmt w:val="decimal"/>
      <w:lvlText w:val="%1.%2.%3"/>
      <w:lvlJc w:val="left"/>
      <w:pPr>
        <w:ind w:left="659" w:hanging="540"/>
        <w:jc w:val="left"/>
      </w:pPr>
      <w:rPr>
        <w:rFonts w:hint="default" w:ascii="Times New Roman" w:hAnsi="Times New Roman" w:eastAsia="Times New Roman" w:cs="Times New Roman"/>
        <w:b/>
        <w:bCs/>
        <w:spacing w:val="-3"/>
        <w:w w:val="99"/>
        <w:sz w:val="24"/>
        <w:szCs w:val="24"/>
      </w:rPr>
    </w:lvl>
    <w:lvl w:ilvl="3">
      <w:start w:val="1"/>
      <w:numFmt w:val="upperRoman"/>
      <w:lvlText w:val="%4"/>
      <w:lvlJc w:val="left"/>
      <w:pPr>
        <w:ind w:left="357" w:hanging="166"/>
        <w:jc w:val="left"/>
      </w:pPr>
      <w:rPr>
        <w:rFonts w:hint="default" w:ascii="Times New Roman" w:hAnsi="Times New Roman" w:eastAsia="Times New Roman" w:cs="Times New Roman"/>
        <w:w w:val="100"/>
        <w:sz w:val="22"/>
        <w:szCs w:val="22"/>
      </w:rPr>
    </w:lvl>
    <w:lvl w:ilvl="4">
      <w:start w:val="0"/>
      <w:numFmt w:val="bullet"/>
      <w:lvlText w:val="•"/>
      <w:lvlJc w:val="left"/>
      <w:pPr>
        <w:ind w:left="3172" w:hanging="166"/>
      </w:pPr>
      <w:rPr>
        <w:rFonts w:hint="default"/>
      </w:rPr>
    </w:lvl>
    <w:lvl w:ilvl="5">
      <w:start w:val="0"/>
      <w:numFmt w:val="bullet"/>
      <w:lvlText w:val="•"/>
      <w:lvlJc w:val="left"/>
      <w:pPr>
        <w:ind w:left="4399" w:hanging="166"/>
      </w:pPr>
      <w:rPr>
        <w:rFonts w:hint="default"/>
      </w:rPr>
    </w:lvl>
    <w:lvl w:ilvl="6">
      <w:start w:val="0"/>
      <w:numFmt w:val="bullet"/>
      <w:lvlText w:val="•"/>
      <w:lvlJc w:val="left"/>
      <w:pPr>
        <w:ind w:left="5625" w:hanging="166"/>
      </w:pPr>
      <w:rPr>
        <w:rFonts w:hint="default"/>
      </w:rPr>
    </w:lvl>
    <w:lvl w:ilvl="7">
      <w:start w:val="0"/>
      <w:numFmt w:val="bullet"/>
      <w:lvlText w:val="•"/>
      <w:lvlJc w:val="left"/>
      <w:pPr>
        <w:ind w:left="6852" w:hanging="166"/>
      </w:pPr>
      <w:rPr>
        <w:rFonts w:hint="default"/>
      </w:rPr>
    </w:lvl>
    <w:lvl w:ilvl="8">
      <w:start w:val="0"/>
      <w:numFmt w:val="bullet"/>
      <w:lvlText w:val="•"/>
      <w:lvlJc w:val="left"/>
      <w:pPr>
        <w:ind w:left="8078" w:hanging="166"/>
      </w:pPr>
      <w:rPr>
        <w:rFonts w:hint="default"/>
      </w:rPr>
    </w:lvl>
  </w:abstractNum>
  <w:abstractNum w:abstractNumId="1">
    <w:multiLevelType w:val="hybridMultilevel"/>
    <w:lvl w:ilvl="0">
      <w:start w:val="11"/>
      <w:numFmt w:val="decimal"/>
      <w:lvlText w:val="%1."/>
      <w:lvlJc w:val="left"/>
      <w:pPr>
        <w:ind w:left="717" w:hanging="360"/>
        <w:jc w:val="left"/>
      </w:pPr>
      <w:rPr>
        <w:rFonts w:hint="default" w:ascii="Times New Roman" w:hAnsi="Times New Roman" w:eastAsia="Times New Roman" w:cs="Times New Roman"/>
        <w:b/>
        <w:bCs/>
        <w:spacing w:val="-12"/>
        <w:w w:val="97"/>
        <w:sz w:val="24"/>
        <w:szCs w:val="24"/>
      </w:rPr>
    </w:lvl>
    <w:lvl w:ilvl="1">
      <w:start w:val="0"/>
      <w:numFmt w:val="bullet"/>
      <w:lvlText w:val="•"/>
      <w:lvlJc w:val="left"/>
      <w:pPr>
        <w:ind w:left="1701" w:hanging="360"/>
      </w:pPr>
      <w:rPr>
        <w:rFonts w:hint="default"/>
      </w:rPr>
    </w:lvl>
    <w:lvl w:ilvl="2">
      <w:start w:val="0"/>
      <w:numFmt w:val="bullet"/>
      <w:lvlText w:val="•"/>
      <w:lvlJc w:val="left"/>
      <w:pPr>
        <w:ind w:left="2682" w:hanging="360"/>
      </w:pPr>
      <w:rPr>
        <w:rFonts w:hint="default"/>
      </w:rPr>
    </w:lvl>
    <w:lvl w:ilvl="3">
      <w:start w:val="0"/>
      <w:numFmt w:val="bullet"/>
      <w:lvlText w:val="•"/>
      <w:lvlJc w:val="left"/>
      <w:pPr>
        <w:ind w:left="3663" w:hanging="360"/>
      </w:pPr>
      <w:rPr>
        <w:rFonts w:hint="default"/>
      </w:rPr>
    </w:lvl>
    <w:lvl w:ilvl="4">
      <w:start w:val="0"/>
      <w:numFmt w:val="bullet"/>
      <w:lvlText w:val="•"/>
      <w:lvlJc w:val="left"/>
      <w:pPr>
        <w:ind w:left="4644" w:hanging="360"/>
      </w:pPr>
      <w:rPr>
        <w:rFonts w:hint="default"/>
      </w:rPr>
    </w:lvl>
    <w:lvl w:ilvl="5">
      <w:start w:val="0"/>
      <w:numFmt w:val="bullet"/>
      <w:lvlText w:val="•"/>
      <w:lvlJc w:val="left"/>
      <w:pPr>
        <w:ind w:left="5625" w:hanging="360"/>
      </w:pPr>
      <w:rPr>
        <w:rFonts w:hint="default"/>
      </w:rPr>
    </w:lvl>
    <w:lvl w:ilvl="6">
      <w:start w:val="0"/>
      <w:numFmt w:val="bullet"/>
      <w:lvlText w:val="•"/>
      <w:lvlJc w:val="left"/>
      <w:pPr>
        <w:ind w:left="6606" w:hanging="360"/>
      </w:pPr>
      <w:rPr>
        <w:rFonts w:hint="default"/>
      </w:rPr>
    </w:lvl>
    <w:lvl w:ilvl="7">
      <w:start w:val="0"/>
      <w:numFmt w:val="bullet"/>
      <w:lvlText w:val="•"/>
      <w:lvlJc w:val="left"/>
      <w:pPr>
        <w:ind w:left="7587" w:hanging="360"/>
      </w:pPr>
      <w:rPr>
        <w:rFonts w:hint="default"/>
      </w:rPr>
    </w:lvl>
    <w:lvl w:ilvl="8">
      <w:start w:val="0"/>
      <w:numFmt w:val="bullet"/>
      <w:lvlText w:val="•"/>
      <w:lvlJc w:val="left"/>
      <w:pPr>
        <w:ind w:left="8568" w:hanging="360"/>
      </w:pPr>
      <w:rPr>
        <w:rFonts w:hint="default"/>
      </w:rPr>
    </w:lvl>
  </w:abstractNum>
  <w:abstractNum w:abstractNumId="0">
    <w:multiLevelType w:val="hybridMultilevel"/>
    <w:lvl w:ilvl="0">
      <w:start w:val="1"/>
      <w:numFmt w:val="decimal"/>
      <w:lvlText w:val="%1."/>
      <w:lvlJc w:val="left"/>
      <w:pPr>
        <w:ind w:left="357" w:hanging="240"/>
        <w:jc w:val="left"/>
      </w:pPr>
      <w:rPr>
        <w:rFonts w:hint="default" w:ascii="Times New Roman" w:hAnsi="Times New Roman" w:eastAsia="Times New Roman" w:cs="Times New Roman"/>
        <w:b/>
        <w:bCs/>
        <w:spacing w:val="-12"/>
        <w:w w:val="97"/>
        <w:sz w:val="24"/>
        <w:szCs w:val="24"/>
      </w:rPr>
    </w:lvl>
    <w:lvl w:ilvl="1">
      <w:start w:val="1"/>
      <w:numFmt w:val="decimal"/>
      <w:lvlText w:val="%1.%2"/>
      <w:lvlJc w:val="left"/>
      <w:pPr>
        <w:ind w:left="942" w:hanging="360"/>
        <w:jc w:val="left"/>
      </w:pPr>
      <w:rPr>
        <w:rFonts w:hint="default" w:ascii="Times New Roman" w:hAnsi="Times New Roman" w:eastAsia="Times New Roman" w:cs="Times New Roman"/>
        <w:spacing w:val="-16"/>
        <w:w w:val="97"/>
        <w:sz w:val="24"/>
        <w:szCs w:val="24"/>
      </w:rPr>
    </w:lvl>
    <w:lvl w:ilvl="2">
      <w:start w:val="1"/>
      <w:numFmt w:val="decimal"/>
      <w:lvlText w:val="%1.%2.%3"/>
      <w:lvlJc w:val="left"/>
      <w:pPr>
        <w:ind w:left="1331" w:hanging="540"/>
        <w:jc w:val="left"/>
      </w:pPr>
      <w:rPr>
        <w:rFonts w:hint="default" w:ascii="Times New Roman" w:hAnsi="Times New Roman" w:eastAsia="Times New Roman" w:cs="Times New Roman"/>
        <w:spacing w:val="-23"/>
        <w:w w:val="97"/>
        <w:sz w:val="24"/>
        <w:szCs w:val="24"/>
      </w:rPr>
    </w:lvl>
    <w:lvl w:ilvl="3">
      <w:start w:val="0"/>
      <w:numFmt w:val="bullet"/>
      <w:lvlText w:val="•"/>
      <w:lvlJc w:val="left"/>
      <w:pPr>
        <w:ind w:left="2488" w:hanging="540"/>
      </w:pPr>
      <w:rPr>
        <w:rFonts w:hint="default"/>
      </w:rPr>
    </w:lvl>
    <w:lvl w:ilvl="4">
      <w:start w:val="0"/>
      <w:numFmt w:val="bullet"/>
      <w:lvlText w:val="•"/>
      <w:lvlJc w:val="left"/>
      <w:pPr>
        <w:ind w:left="3637" w:hanging="540"/>
      </w:pPr>
      <w:rPr>
        <w:rFonts w:hint="default"/>
      </w:rPr>
    </w:lvl>
    <w:lvl w:ilvl="5">
      <w:start w:val="0"/>
      <w:numFmt w:val="bullet"/>
      <w:lvlText w:val="•"/>
      <w:lvlJc w:val="left"/>
      <w:pPr>
        <w:ind w:left="4786" w:hanging="540"/>
      </w:pPr>
      <w:rPr>
        <w:rFonts w:hint="default"/>
      </w:rPr>
    </w:lvl>
    <w:lvl w:ilvl="6">
      <w:start w:val="0"/>
      <w:numFmt w:val="bullet"/>
      <w:lvlText w:val="•"/>
      <w:lvlJc w:val="left"/>
      <w:pPr>
        <w:ind w:left="5935" w:hanging="540"/>
      </w:pPr>
      <w:rPr>
        <w:rFonts w:hint="default"/>
      </w:rPr>
    </w:lvl>
    <w:lvl w:ilvl="7">
      <w:start w:val="0"/>
      <w:numFmt w:val="bullet"/>
      <w:lvlText w:val="•"/>
      <w:lvlJc w:val="left"/>
      <w:pPr>
        <w:ind w:left="7084" w:hanging="540"/>
      </w:pPr>
      <w:rPr>
        <w:rFonts w:hint="default"/>
      </w:rPr>
    </w:lvl>
    <w:lvl w:ilvl="8">
      <w:start w:val="0"/>
      <w:numFmt w:val="bullet"/>
      <w:lvlText w:val="•"/>
      <w:lvlJc w:val="left"/>
      <w:pPr>
        <w:ind w:left="8233" w:hanging="540"/>
      </w:pPr>
      <w:rPr>
        <w:rFonts w:hint="default"/>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66"/>
      <w:ind w:left="357"/>
    </w:pPr>
    <w:rPr>
      <w:rFonts w:ascii="Times New Roman" w:hAnsi="Times New Roman" w:eastAsia="Times New Roman" w:cs="Times New Roman"/>
      <w:b/>
      <w:bCs/>
      <w:sz w:val="24"/>
      <w:szCs w:val="24"/>
    </w:rPr>
  </w:style>
  <w:style w:styleId="TOC2" w:type="paragraph">
    <w:name w:val="TOC 2"/>
    <w:basedOn w:val="Normal"/>
    <w:uiPriority w:val="1"/>
    <w:qFormat/>
    <w:pPr>
      <w:spacing w:before="145"/>
      <w:ind w:left="717" w:hanging="360"/>
    </w:pPr>
    <w:rPr>
      <w:rFonts w:ascii="Times New Roman" w:hAnsi="Times New Roman" w:eastAsia="Times New Roman" w:cs="Times New Roman"/>
      <w:b/>
      <w:bCs/>
      <w:i/>
    </w:rPr>
  </w:style>
  <w:style w:styleId="TOC3" w:type="paragraph">
    <w:name w:val="TOC 3"/>
    <w:basedOn w:val="Normal"/>
    <w:uiPriority w:val="1"/>
    <w:qFormat/>
    <w:pPr>
      <w:spacing w:before="144"/>
      <w:ind w:left="582"/>
    </w:pPr>
    <w:rPr>
      <w:rFonts w:ascii="Times New Roman" w:hAnsi="Times New Roman" w:eastAsia="Times New Roman" w:cs="Times New Roman"/>
      <w:sz w:val="24"/>
      <w:szCs w:val="24"/>
    </w:rPr>
  </w:style>
  <w:style w:styleId="TOC4" w:type="paragraph">
    <w:name w:val="TOC 4"/>
    <w:basedOn w:val="Normal"/>
    <w:uiPriority w:val="1"/>
    <w:qFormat/>
    <w:pPr>
      <w:spacing w:before="132"/>
      <w:ind w:left="1331" w:hanging="54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48"/>
      <w:ind w:right="2052"/>
      <w:jc w:val="center"/>
      <w:outlineLvl w:val="1"/>
    </w:pPr>
    <w:rPr>
      <w:rFonts w:ascii="Arial" w:hAnsi="Arial" w:eastAsia="Arial" w:cs="Arial"/>
      <w:b/>
      <w:bCs/>
      <w:sz w:val="28"/>
      <w:szCs w:val="28"/>
    </w:rPr>
  </w:style>
  <w:style w:styleId="Heading2" w:type="paragraph">
    <w:name w:val="Heading 2"/>
    <w:basedOn w:val="Normal"/>
    <w:uiPriority w:val="1"/>
    <w:qFormat/>
    <w:pPr>
      <w:ind w:left="354"/>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357"/>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reitoria@univasf.edu.br"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6.png"/><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header" Target="header5.xml"/><Relationship Id="rId27" Type="http://schemas.openxmlformats.org/officeDocument/2006/relationships/footer" Target="footer5.xml"/><Relationship Id="rId28" Type="http://schemas.openxmlformats.org/officeDocument/2006/relationships/header" Target="header6.xml"/><Relationship Id="rId29" Type="http://schemas.openxmlformats.org/officeDocument/2006/relationships/footer" Target="footer6.xml"/><Relationship Id="rId30" Type="http://schemas.openxmlformats.org/officeDocument/2006/relationships/header" Target="header7.xml"/><Relationship Id="rId31" Type="http://schemas.openxmlformats.org/officeDocument/2006/relationships/hyperlink" Target="http://www.planalto.gov.br/ccivil_03/constituicao/constituicao.htm" TargetMode="External"/><Relationship Id="rId32" Type="http://schemas.openxmlformats.org/officeDocument/2006/relationships/hyperlink" Target="http://www.planalto.gov.br/ccivil_03/decreto/d1171.htm" TargetMode="External"/><Relationship Id="rId33" Type="http://schemas.openxmlformats.org/officeDocument/2006/relationships/hyperlink" Target="http://www.planalto.gov.br/ccivil_03/leis/leis_2001/l10180.htm" TargetMode="External"/><Relationship Id="rId34" Type="http://schemas.openxmlformats.org/officeDocument/2006/relationships/hyperlink" Target="http://portal1.iff.edu.br/acesso-a-" TargetMode="External"/><Relationship Id="rId35" Type="http://schemas.openxmlformats.org/officeDocument/2006/relationships/hyperlink" Target="http://portal.ifrn.edu.br/ifrn/institucional/auditoria-interna/lateral/manual-da-audin-" TargetMode="External"/><Relationship Id="rId36" Type="http://schemas.openxmlformats.org/officeDocument/2006/relationships/hyperlink" Target="http://ifc.edu.br/wp-content/uploads/2014/05/Manual-de-Auditoria-Interna-" TargetMode="External"/><Relationship Id="rId37" Type="http://schemas.openxmlformats.org/officeDocument/2006/relationships/hyperlink" Target="http://www.cgu.gov.br/sobre/legislacao/arquivos/instrucoes-normativas/in-3_2017-" TargetMode="External"/><Relationship Id="rId38" Type="http://schemas.openxmlformats.org/officeDocument/2006/relationships/hyperlink" Target="http://www.cgu.gov.br/sobre/legislacao/arquivos/instrucoes-normativas/instrucao-" TargetMode="External"/><Relationship Id="rId39" Type="http://schemas.openxmlformats.org/officeDocument/2006/relationships/hyperlink" Target="http://www.cgu.gov.br/sobre/legislacao/arquivos/instrucoes-" TargetMode="External"/><Relationship Id="rId40" Type="http://schemas.openxmlformats.org/officeDocument/2006/relationships/hyperlink" Target="http://www.vilavelha.es.gov.br/midia/paginas/Manual%20de%20Auditoria.pdf" TargetMode="External"/><Relationship Id="rId41" Type="http://schemas.openxmlformats.org/officeDocument/2006/relationships/hyperlink" Target="http://www.unilab.edu.br/wp-" TargetMode="External"/><Relationship Id="rId42" Type="http://schemas.openxmlformats.org/officeDocument/2006/relationships/hyperlink" Target="http://www.ufmg.br/auditoria/images/stories/documentos/manual_2a_verso_revisado.pdf" TargetMode="External"/><Relationship Id="rId43" Type="http://schemas.openxmlformats.org/officeDocument/2006/relationships/hyperlink" Target="http://porteiras.r.unipampa.edu.br/portais/auditoria/files/2015/12/Manual-" TargetMode="External"/><Relationship Id="rId44" Type="http://schemas.openxmlformats.org/officeDocument/2006/relationships/hyperlink" Target="http://www.concursos.ufrb.edu.br/auditoria/documentos" TargetMode="External"/><Relationship Id="rId45" Type="http://schemas.openxmlformats.org/officeDocument/2006/relationships/hyperlink" Target="http://www.auditoriainterna.ufscar.br/arquivos/maint" TargetMode="External"/><Relationship Id="rId46" Type="http://schemas.openxmlformats.org/officeDocument/2006/relationships/image" Target="media/image13.png"/><Relationship Id="rId47" Type="http://schemas.openxmlformats.org/officeDocument/2006/relationships/image" Target="media/image14.png"/><Relationship Id="rId48" Type="http://schemas.openxmlformats.org/officeDocument/2006/relationships/header" Target="header8.xml"/><Relationship Id="rId49" Type="http://schemas.openxmlformats.org/officeDocument/2006/relationships/footer" Target="footer7.xml"/><Relationship Id="rId50" Type="http://schemas.openxmlformats.org/officeDocument/2006/relationships/image" Target="media/image15.png"/><Relationship Id="rId51" Type="http://schemas.openxmlformats.org/officeDocument/2006/relationships/header" Target="header9.xml"/><Relationship Id="rId52" Type="http://schemas.openxmlformats.org/officeDocument/2006/relationships/footer" Target="footer8.xml"/><Relationship Id="rId53" Type="http://schemas.openxmlformats.org/officeDocument/2006/relationships/image" Target="media/image16.png"/><Relationship Id="rId54" Type="http://schemas.openxmlformats.org/officeDocument/2006/relationships/hyperlink" Target="https://sig.univasf.edu.br/public/jsp/autenticidade/form.jsf" TargetMode="External"/><Relationship Id="rId55"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2018-11-06T20:22:53Z</dcterms:created>
  <dcterms:modified xsi:type="dcterms:W3CDTF">2018-11-06T20:22:53Z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LastSaved">
    <vt:filetime>2018-11-06T00:00:00Z</vt:filetime>
  </property>
</Properties>
</file>