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037" w:rsidRDefault="00A86037">
      <w:pPr>
        <w:pStyle w:val="CorpoA"/>
        <w:spacing w:line="333" w:lineRule="exact"/>
      </w:pPr>
    </w:p>
    <w:p w:rsidR="00A86037" w:rsidRDefault="00A86037">
      <w:pPr>
        <w:pStyle w:val="CorpoA"/>
        <w:spacing w:line="333" w:lineRule="exact"/>
      </w:pPr>
    </w:p>
    <w:p w:rsidR="00A86037" w:rsidRDefault="00A86037">
      <w:pPr>
        <w:pStyle w:val="CorpoA"/>
        <w:spacing w:line="333" w:lineRule="exact"/>
      </w:pPr>
    </w:p>
    <w:tbl>
      <w:tblPr>
        <w:tblW w:w="93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678"/>
        <w:gridCol w:w="6949"/>
      </w:tblGrid>
      <w:tr w:rsidR="00A86037">
        <w:trPr>
          <w:trHeight w:val="500"/>
          <w:jc w:val="center"/>
        </w:trPr>
        <w:tc>
          <w:tcPr>
            <w:tcW w:w="9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  <w:rPr>
                <w:rStyle w:val="Nenhum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Nenhum"/>
                <w:rFonts w:ascii="Times New Roman" w:hAnsi="Times New Roman"/>
                <w:b/>
                <w:bCs/>
                <w:sz w:val="22"/>
                <w:szCs w:val="22"/>
              </w:rPr>
              <w:t>MAPA DE RISCOS</w:t>
            </w:r>
          </w:p>
          <w:p w:rsidR="00A86037" w:rsidRDefault="00000000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79"/>
              </w:tabs>
              <w:spacing w:before="0" w:line="240" w:lineRule="auto"/>
              <w:jc w:val="center"/>
            </w:pPr>
            <w:r>
              <w:rPr>
                <w:rStyle w:val="Nenhum"/>
                <w:rFonts w:ascii="Helvetica" w:hAnsi="Helvetica"/>
                <w:sz w:val="20"/>
                <w:szCs w:val="20"/>
              </w:rPr>
              <w:t>Referente ao Processo nº</w:t>
            </w:r>
          </w:p>
        </w:tc>
      </w:tr>
      <w:tr w:rsidR="00A86037">
        <w:trPr>
          <w:trHeight w:val="294"/>
          <w:jc w:val="center"/>
        </w:trPr>
        <w:tc>
          <w:tcPr>
            <w:tcW w:w="9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color w:val="FFFFFF"/>
                <w:sz w:val="22"/>
                <w:szCs w:val="22"/>
                <w:u w:color="FFFFFF"/>
              </w:rPr>
              <w:t>FASE DE ANÁLISE</w:t>
            </w:r>
          </w:p>
        </w:tc>
      </w:tr>
      <w:tr w:rsidR="00A86037">
        <w:trPr>
          <w:trHeight w:val="378"/>
          <w:jc w:val="center"/>
        </w:trPr>
        <w:tc>
          <w:tcPr>
            <w:tcW w:w="93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 xml:space="preserve">(  ) </w:t>
            </w:r>
            <w:r>
              <w:rPr>
                <w:rStyle w:val="Nenhum"/>
                <w:rFonts w:ascii="Times New Roman" w:hAnsi="Times New Roman"/>
                <w:sz w:val="22"/>
                <w:szCs w:val="22"/>
                <w:lang w:val="pt-BR"/>
              </w:rPr>
              <w:t>PLANEJAMENTO DA CONTRATAÇÃO</w:t>
            </w:r>
          </w:p>
        </w:tc>
      </w:tr>
      <w:tr w:rsidR="00A86037">
        <w:trPr>
          <w:trHeight w:val="314"/>
          <w:jc w:val="center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color w:val="FFFFFF"/>
                <w:sz w:val="22"/>
                <w:szCs w:val="22"/>
                <w:u w:color="FFFFFF"/>
              </w:rPr>
              <w:t>RISCO 01</w:t>
            </w:r>
          </w:p>
        </w:tc>
      </w:tr>
      <w:tr w:rsidR="00A86037">
        <w:trPr>
          <w:trHeight w:val="251"/>
          <w:jc w:val="center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>Probabilidade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>(  ) Baixa       (  ) Média        (  ) Alta</w:t>
            </w:r>
          </w:p>
        </w:tc>
      </w:tr>
      <w:tr w:rsidR="00A86037">
        <w:trPr>
          <w:trHeight w:val="251"/>
          <w:jc w:val="center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>Impacto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>(  ) Baixa       (  ) Média        (  ) Alta</w:t>
            </w:r>
          </w:p>
        </w:tc>
      </w:tr>
      <w:tr w:rsidR="00A86037">
        <w:trPr>
          <w:trHeight w:val="25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</w:tr>
      <w:tr w:rsidR="00A86037">
        <w:trPr>
          <w:trHeight w:val="3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/>
        </w:tc>
      </w:tr>
      <w:tr w:rsidR="00A86037">
        <w:trPr>
          <w:trHeight w:val="25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  <w:rPr>
                <w:rFonts w:cs="Arial"/>
                <w:lang w:val="pt-BR"/>
              </w:rPr>
            </w:pPr>
            <w:r>
              <w:rPr>
                <w:rStyle w:val="Nenhum"/>
                <w:rFonts w:cs="Arial"/>
                <w:sz w:val="22"/>
                <w:szCs w:val="22"/>
                <w:lang w:val="pt-BR"/>
              </w:rPr>
              <w:t>Evento do risco 01</w:t>
            </w: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  <w:rPr>
                <w:rStyle w:val="Nenhum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rPr>
                <w:rFonts w:ascii="Arial" w:hAnsi="Arial" w:cs="Arial"/>
              </w:rPr>
            </w:pP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  <w:rPr>
                <w:rStyle w:val="Nenhum"/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jc w:val="center"/>
              <w:rPr>
                <w:rFonts w:ascii="Arial" w:hAnsi="Arial" w:cs="Arial"/>
                <w:highlight w:val="lightGray"/>
                <w:lang w:val="pt-BR"/>
              </w:rPr>
            </w:pPr>
            <w:r>
              <w:rPr>
                <w:rFonts w:ascii="Arial" w:hAnsi="Arial" w:cs="Arial"/>
                <w:highlight w:val="lightGray"/>
                <w:lang w:val="pt-BR"/>
              </w:rPr>
              <w:t>Causa do risco</w:t>
            </w: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  <w:rPr>
                <w:rStyle w:val="Nenhum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  <w:rPr>
                <w:rStyle w:val="Nenhum"/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jc w:val="center"/>
              <w:rPr>
                <w:rFonts w:ascii="Arial" w:hAnsi="Arial" w:cs="Arial"/>
                <w:highlight w:val="lightGray"/>
                <w:lang w:val="pt-BR"/>
              </w:rPr>
            </w:pPr>
            <w:r>
              <w:rPr>
                <w:rFonts w:ascii="Arial" w:hAnsi="Arial" w:cs="Arial"/>
                <w:highlight w:val="lightGray"/>
                <w:lang w:val="pt-BR"/>
              </w:rPr>
              <w:t>Consequências do risco</w:t>
            </w: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rPr>
                <w:rFonts w:ascii="Arial" w:hAnsi="Arial" w:cs="Arial"/>
              </w:rPr>
            </w:pPr>
          </w:p>
        </w:tc>
      </w:tr>
      <w:tr w:rsidR="00A86037">
        <w:trPr>
          <w:trHeight w:val="25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66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580" w:firstLineChars="1000" w:firstLine="2200"/>
              <w:rPr>
                <w:rFonts w:cs="Arial"/>
              </w:rPr>
            </w:pPr>
            <w:r>
              <w:rPr>
                <w:rStyle w:val="Nenhum"/>
                <w:rFonts w:cs="Arial"/>
                <w:sz w:val="22"/>
                <w:szCs w:val="22"/>
              </w:rPr>
              <w:t>Ação preventiva</w:t>
            </w:r>
          </w:p>
        </w:tc>
      </w:tr>
      <w:tr w:rsidR="00A86037">
        <w:trPr>
          <w:trHeight w:val="3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jc w:val="center"/>
              <w:rPr>
                <w:rFonts w:ascii="Arial" w:hAnsi="Arial" w:cs="Arial"/>
              </w:rPr>
            </w:pPr>
          </w:p>
        </w:tc>
      </w:tr>
      <w:tr w:rsidR="00A86037">
        <w:trPr>
          <w:trHeight w:val="25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66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580" w:firstLineChars="900" w:firstLine="1980"/>
              <w:rPr>
                <w:rFonts w:cs="Arial"/>
              </w:rPr>
            </w:pPr>
            <w:r>
              <w:rPr>
                <w:rStyle w:val="Nenhum"/>
                <w:rFonts w:cs="Arial"/>
                <w:sz w:val="22"/>
                <w:szCs w:val="22"/>
              </w:rPr>
              <w:t>Ação de contingência</w:t>
            </w:r>
          </w:p>
        </w:tc>
      </w:tr>
      <w:tr w:rsidR="00A86037">
        <w:trPr>
          <w:trHeight w:val="3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jc w:val="center"/>
              <w:rPr>
                <w:rFonts w:ascii="Arial" w:hAnsi="Arial" w:cs="Arial"/>
              </w:rPr>
            </w:pPr>
          </w:p>
        </w:tc>
      </w:tr>
      <w:tr w:rsidR="00A86037">
        <w:trPr>
          <w:trHeight w:val="25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jc w:val="center"/>
              <w:rPr>
                <w:rFonts w:cs="Arial"/>
              </w:rPr>
            </w:pPr>
            <w:r>
              <w:rPr>
                <w:rStyle w:val="Nenhum"/>
                <w:rFonts w:cs="Arial"/>
                <w:sz w:val="22"/>
                <w:szCs w:val="22"/>
              </w:rPr>
              <w:t>Responsável</w:t>
            </w:r>
          </w:p>
        </w:tc>
      </w:tr>
      <w:tr w:rsidR="00A86037">
        <w:trPr>
          <w:trHeight w:val="3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/>
        </w:tc>
      </w:tr>
      <w:tr w:rsidR="00A86037">
        <w:trPr>
          <w:trHeight w:val="500"/>
          <w:jc w:val="center"/>
        </w:trPr>
        <w:tc>
          <w:tcPr>
            <w:tcW w:w="9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  <w:rPr>
                <w:rStyle w:val="Nenhum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Nenhum"/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MAPA DE RISCOS</w:t>
            </w:r>
          </w:p>
          <w:p w:rsidR="00A86037" w:rsidRDefault="00000000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79"/>
              </w:tabs>
              <w:spacing w:before="0" w:line="240" w:lineRule="auto"/>
              <w:jc w:val="center"/>
            </w:pPr>
            <w:r>
              <w:rPr>
                <w:rStyle w:val="Nenhum"/>
                <w:rFonts w:ascii="Helvetica" w:hAnsi="Helvetica"/>
                <w:sz w:val="20"/>
                <w:szCs w:val="20"/>
              </w:rPr>
              <w:t>Referente ao Processo nº</w:t>
            </w:r>
          </w:p>
        </w:tc>
      </w:tr>
      <w:tr w:rsidR="00A86037">
        <w:trPr>
          <w:trHeight w:val="294"/>
          <w:jc w:val="center"/>
        </w:trPr>
        <w:tc>
          <w:tcPr>
            <w:tcW w:w="9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color w:val="FFFFFF"/>
                <w:sz w:val="22"/>
                <w:szCs w:val="22"/>
                <w:u w:color="FFFFFF"/>
              </w:rPr>
              <w:t>FASE DE ANÁLISE</w:t>
            </w:r>
          </w:p>
        </w:tc>
      </w:tr>
      <w:tr w:rsidR="00A86037">
        <w:trPr>
          <w:trHeight w:val="378"/>
          <w:jc w:val="center"/>
        </w:trPr>
        <w:tc>
          <w:tcPr>
            <w:tcW w:w="93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 xml:space="preserve">(  ) </w:t>
            </w:r>
            <w:r>
              <w:rPr>
                <w:rStyle w:val="Nenhum"/>
                <w:rFonts w:ascii="Times New Roman" w:hAnsi="Times New Roman"/>
                <w:sz w:val="22"/>
                <w:szCs w:val="22"/>
                <w:lang w:val="pt-BR"/>
              </w:rPr>
              <w:t>PLANEJAMENTO DA CONTRATAÇÃO</w:t>
            </w:r>
          </w:p>
        </w:tc>
      </w:tr>
      <w:tr w:rsidR="00A86037">
        <w:trPr>
          <w:trHeight w:val="314"/>
          <w:jc w:val="center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color w:val="FFFFFF"/>
                <w:sz w:val="22"/>
                <w:szCs w:val="22"/>
                <w:u w:color="FFFFFF"/>
              </w:rPr>
              <w:t>RISCO 01</w:t>
            </w:r>
          </w:p>
        </w:tc>
      </w:tr>
      <w:tr w:rsidR="00A86037">
        <w:trPr>
          <w:trHeight w:val="251"/>
          <w:jc w:val="center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>Probabilidade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>(  ) Baixa       (  ) Média        (  ) Alta</w:t>
            </w:r>
          </w:p>
        </w:tc>
      </w:tr>
      <w:tr w:rsidR="00A86037">
        <w:trPr>
          <w:trHeight w:val="251"/>
          <w:jc w:val="center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>Impacto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sz w:val="22"/>
                <w:szCs w:val="22"/>
              </w:rPr>
              <w:t>(  ) Baixa       (  ) Média        (  ) Alta</w:t>
            </w:r>
          </w:p>
        </w:tc>
      </w:tr>
      <w:tr w:rsidR="00A86037">
        <w:trPr>
          <w:trHeight w:val="25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</w:tr>
      <w:tr w:rsidR="00A86037">
        <w:trPr>
          <w:trHeight w:val="3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/>
        </w:tc>
      </w:tr>
      <w:tr w:rsidR="00A86037">
        <w:trPr>
          <w:trHeight w:val="25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40"/>
              <w:jc w:val="center"/>
              <w:rPr>
                <w:rFonts w:cs="Arial"/>
                <w:lang w:val="pt-BR"/>
              </w:rPr>
            </w:pPr>
            <w:r>
              <w:rPr>
                <w:rStyle w:val="Nenhum"/>
                <w:rFonts w:cs="Arial"/>
                <w:sz w:val="22"/>
                <w:szCs w:val="22"/>
                <w:lang w:val="pt-BR"/>
              </w:rPr>
              <w:t>Evento do risco 02</w:t>
            </w: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  <w:rPr>
                <w:rStyle w:val="Nenhum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rPr>
                <w:rFonts w:ascii="Arial" w:hAnsi="Arial" w:cs="Arial"/>
              </w:rPr>
            </w:pP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  <w:rPr>
                <w:rStyle w:val="Nenhum"/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jc w:val="center"/>
              <w:rPr>
                <w:rFonts w:ascii="Arial" w:hAnsi="Arial" w:cs="Arial"/>
                <w:highlight w:val="lightGray"/>
                <w:lang w:val="pt-BR"/>
              </w:rPr>
            </w:pPr>
            <w:r>
              <w:rPr>
                <w:rFonts w:ascii="Arial" w:hAnsi="Arial" w:cs="Arial"/>
                <w:highlight w:val="lightGray"/>
                <w:lang w:val="pt-BR"/>
              </w:rPr>
              <w:t>Causa do risco</w:t>
            </w: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  <w:rPr>
                <w:rStyle w:val="Nenhum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  <w:rPr>
                <w:rStyle w:val="Nenhum"/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jc w:val="center"/>
              <w:rPr>
                <w:rFonts w:ascii="Arial" w:hAnsi="Arial" w:cs="Arial"/>
                <w:highlight w:val="lightGray"/>
                <w:lang w:val="pt-BR"/>
              </w:rPr>
            </w:pPr>
            <w:r>
              <w:rPr>
                <w:rFonts w:ascii="Arial" w:hAnsi="Arial" w:cs="Arial"/>
                <w:highlight w:val="lightGray"/>
                <w:lang w:val="pt-BR"/>
              </w:rPr>
              <w:t>Consequências do risco</w:t>
            </w:r>
          </w:p>
        </w:tc>
      </w:tr>
      <w:tr w:rsidR="00A86037">
        <w:trPr>
          <w:trHeight w:val="59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rPr>
                <w:rFonts w:ascii="Arial" w:hAnsi="Arial" w:cs="Arial"/>
              </w:rPr>
            </w:pPr>
          </w:p>
        </w:tc>
      </w:tr>
      <w:tr w:rsidR="00A86037">
        <w:trPr>
          <w:trHeight w:val="25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66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580" w:firstLineChars="1000" w:firstLine="2200"/>
              <w:rPr>
                <w:rFonts w:cs="Arial"/>
              </w:rPr>
            </w:pPr>
            <w:r>
              <w:rPr>
                <w:rStyle w:val="Nenhum"/>
                <w:rFonts w:cs="Arial"/>
                <w:sz w:val="22"/>
                <w:szCs w:val="22"/>
              </w:rPr>
              <w:t>Ação preventiva</w:t>
            </w:r>
          </w:p>
        </w:tc>
      </w:tr>
      <w:tr w:rsidR="00A86037">
        <w:trPr>
          <w:trHeight w:val="3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jc w:val="center"/>
              <w:rPr>
                <w:rFonts w:ascii="Arial" w:hAnsi="Arial" w:cs="Arial"/>
              </w:rPr>
            </w:pPr>
          </w:p>
        </w:tc>
      </w:tr>
      <w:tr w:rsidR="00A86037">
        <w:trPr>
          <w:trHeight w:val="25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66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ind w:left="580" w:firstLineChars="900" w:firstLine="1980"/>
              <w:rPr>
                <w:rFonts w:cs="Arial"/>
              </w:rPr>
            </w:pPr>
            <w:r>
              <w:rPr>
                <w:rStyle w:val="Nenhum"/>
                <w:rFonts w:cs="Arial"/>
                <w:sz w:val="22"/>
                <w:szCs w:val="22"/>
              </w:rPr>
              <w:t>Ação de contingência</w:t>
            </w:r>
          </w:p>
        </w:tc>
      </w:tr>
      <w:tr w:rsidR="00A86037">
        <w:trPr>
          <w:trHeight w:val="3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jc w:val="center"/>
              <w:rPr>
                <w:rFonts w:ascii="Arial" w:hAnsi="Arial" w:cs="Arial"/>
              </w:rPr>
            </w:pPr>
          </w:p>
        </w:tc>
      </w:tr>
      <w:tr w:rsidR="00A86037">
        <w:trPr>
          <w:trHeight w:val="25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000000">
            <w:pPr>
              <w:pStyle w:val="CorpoA"/>
              <w:spacing w:line="20" w:lineRule="atLeast"/>
              <w:jc w:val="center"/>
              <w:rPr>
                <w:rFonts w:cs="Arial"/>
              </w:rPr>
            </w:pPr>
            <w:r>
              <w:rPr>
                <w:rStyle w:val="Nenhum"/>
                <w:rFonts w:cs="Arial"/>
                <w:sz w:val="22"/>
                <w:szCs w:val="22"/>
              </w:rPr>
              <w:t>Responsável</w:t>
            </w:r>
          </w:p>
        </w:tc>
      </w:tr>
      <w:tr w:rsidR="00A86037">
        <w:trPr>
          <w:trHeight w:val="3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A86037" w:rsidRDefault="00A86037">
            <w:pPr>
              <w:pStyle w:val="CorpoA"/>
              <w:spacing w:line="20" w:lineRule="atLeast"/>
              <w:ind w:left="20"/>
              <w:jc w:val="center"/>
            </w:pP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037" w:rsidRDefault="00A86037"/>
        </w:tc>
      </w:tr>
    </w:tbl>
    <w:p w:rsidR="00A86037" w:rsidRDefault="00A86037">
      <w:pPr>
        <w:pStyle w:val="CorpoA"/>
        <w:spacing w:line="333" w:lineRule="exact"/>
      </w:pPr>
    </w:p>
    <w:sectPr w:rsidR="00A86037">
      <w:headerReference w:type="default" r:id="rId7"/>
      <w:footerReference w:type="default" r:id="rId8"/>
      <w:pgSz w:w="11900" w:h="16840"/>
      <w:pgMar w:top="720" w:right="720" w:bottom="720" w:left="1701" w:header="142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311B" w:rsidRDefault="0061311B">
      <w:r>
        <w:separator/>
      </w:r>
    </w:p>
  </w:endnote>
  <w:endnote w:type="continuationSeparator" w:id="0">
    <w:p w:rsidR="0061311B" w:rsidRDefault="0061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6037" w:rsidRDefault="00A86037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311B" w:rsidRDefault="0061311B">
      <w:r>
        <w:separator/>
      </w:r>
    </w:p>
  </w:footnote>
  <w:footnote w:type="continuationSeparator" w:id="0">
    <w:p w:rsidR="0061311B" w:rsidRDefault="0061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6037" w:rsidRDefault="00000000">
    <w:pPr>
      <w:pStyle w:val="Cabealho"/>
      <w:ind w:right="360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inline distT="0" distB="0" distL="0" distR="0">
              <wp:extent cx="524510" cy="519430"/>
              <wp:effectExtent l="0" t="0" r="0" b="0"/>
              <wp:docPr id="1073741827" name="officeArt object" descr="Imagem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111" cy="519747"/>
                        <a:chOff x="0" y="0"/>
                        <a:chExt cx="525110" cy="519746"/>
                      </a:xfrm>
                    </wpg:grpSpPr>
                    <wps:wsp>
                      <wps:cNvPr id="1073741825" name="Quadrado"/>
                      <wps:cNvSpPr/>
                      <wps:spPr>
                        <a:xfrm>
                          <a:off x="-1" y="0"/>
                          <a:ext cx="525111" cy="519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m" descr="Imagem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0"/>
                          <a:ext cx="525111" cy="51974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  <a:headEnd/>
                          <a:tailEnd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officeArt object" o:spid="_x0000_s1026" o:spt="203" alt="Imagem 1" style="height:40.9pt;width:41.3pt;" coordsize="525110,519746" o:gfxdata="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">
              <o:lock v:ext="edit" aspectratio="f"/>
              <v:rect id="Quadrado" o:spid="_x0000_s1026" o:spt="1" style="position:absolute;left:-1;top:0;height:519747;width:525111;" fillcolor="#FFFFFF" filled="t" stroked="f" coordsize="21600,21600" o:gfxdata="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5id&#10;6sEAAADjAAAADwAAAAAAAAABACAAAAAiAAAAZHJzL2Rvd25yZXYueG1sUEsBAhQAFAAAAAgAh07i&#10;QDMvBZ47AAAAOQAAABAAAAAAAAAAAQAgAAAAEAEAAGRycy9zaGFwZXhtbC54bWxQSwUGAAAAAAYA&#10;BgBbAQAAugMAAAAA&#10;">
                <v:fill on="t" focussize="0,0"/>
                <v:stroke on="f" weight="1pt" miterlimit="4" joinstyle="miter"/>
                <v:imagedata o:title=""/>
                <o:lock v:ext="edit" aspectratio="f"/>
              </v:rect>
              <v:shape id="Imagem" o:spid="_x0000_s1026" o:spt="75" alt="Imagem" type="#_x0000_t75" style="position:absolute;left:-1;top:0;height:519747;width:525111;" filled="f" o:preferrelative="t" stroked="f" coordsize="21600,21600" o:gfxdata="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xF&#10;fr3CAAAA4wAAAA8AAAAAAAAAAQAgAAAAIgAAAGRycy9kb3ducmV2LnhtbFBLAQIUABQAAAAIAIdO&#10;4kAzLwWeOwAAADkAAAAQAAAAAAAAAAEAIAAAABEBAABkcnMvc2hhcGV4bWwueG1sUEsFBgAAAAAG&#10;AAYAWwEAALsDAAAAAA==&#10;">
                <v:fill on="f" focussize="0,0"/>
                <v:stroke on="f" weight="1pt" miterlimit="4" joinstyle="miter"/>
                <v:imagedata r:id="rId2" o:title=""/>
                <o:lock v:ext="edit" aspectratio="t"/>
              </v:shape>
              <w10:wrap type="none"/>
              <w10:anchorlock/>
            </v:group>
          </w:pict>
        </mc:Fallback>
      </mc:AlternateContent>
    </w:r>
  </w:p>
  <w:p w:rsidR="00A86037" w:rsidRDefault="00000000">
    <w:pPr>
      <w:pStyle w:val="Cabealho"/>
      <w:spacing w:before="0"/>
      <w:jc w:val="center"/>
      <w:rPr>
        <w:sz w:val="18"/>
        <w:szCs w:val="18"/>
      </w:rPr>
    </w:pPr>
    <w:r>
      <w:rPr>
        <w:sz w:val="18"/>
        <w:szCs w:val="18"/>
      </w:rPr>
      <w:t>SERVIÇO PÚBLICO FEDERAL - MINISTÉRIO DA EDUCAÇÃO</w:t>
    </w:r>
  </w:p>
  <w:p w:rsidR="00A86037" w:rsidRDefault="00000000">
    <w:pPr>
      <w:pStyle w:val="Cabealho"/>
      <w:spacing w:before="0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FUNDAÇÃO UNIVERSIDADE FEDERAL DO VALE DO SÃO FRANCISCO</w:t>
    </w:r>
  </w:p>
  <w:p w:rsidR="00A86037" w:rsidRDefault="00000000">
    <w:pPr>
      <w:pStyle w:val="Cabealho"/>
      <w:spacing w:before="0"/>
      <w:jc w:val="center"/>
      <w:rPr>
        <w:sz w:val="12"/>
        <w:szCs w:val="12"/>
      </w:rPr>
    </w:pPr>
    <w:r>
      <w:rPr>
        <w:sz w:val="12"/>
        <w:szCs w:val="12"/>
      </w:rPr>
      <w:t xml:space="preserve">Av. José de Sá Maniçoba, s/n, Campus Universitário, Centro. </w:t>
    </w:r>
  </w:p>
  <w:p w:rsidR="00A86037" w:rsidRDefault="00000000">
    <w:pPr>
      <w:pStyle w:val="Cabealho"/>
      <w:spacing w:before="0"/>
      <w:jc w:val="center"/>
      <w:rPr>
        <w:sz w:val="12"/>
        <w:szCs w:val="12"/>
      </w:rPr>
    </w:pPr>
    <w:r>
      <w:rPr>
        <w:sz w:val="12"/>
        <w:szCs w:val="12"/>
      </w:rPr>
      <w:t xml:space="preserve">CEP 56304-205, Caixa Postal 252, Petrolina/PE. </w:t>
    </w:r>
  </w:p>
  <w:p w:rsidR="00A86037" w:rsidRDefault="00000000">
    <w:pPr>
      <w:pStyle w:val="Cabealho"/>
      <w:spacing w:before="0"/>
      <w:jc w:val="center"/>
    </w:pPr>
    <w:hyperlink r:id="rId3" w:history="1">
      <w:r>
        <w:rPr>
          <w:rStyle w:val="Hyperlink0"/>
        </w:rPr>
        <w:t>www.univasf.edu.br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7"/>
    <w:rsid w:val="005E4D95"/>
    <w:rsid w:val="0061311B"/>
    <w:rsid w:val="00A86037"/>
    <w:rsid w:val="454B411B"/>
    <w:rsid w:val="477428FB"/>
    <w:rsid w:val="64FA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F8AD2-E561-41AD-8737-1797A553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u w:val="single"/>
    </w:rPr>
  </w:style>
  <w:style w:type="paragraph" w:styleId="Cabealho">
    <w:name w:val="header"/>
    <w:qFormat/>
    <w:pPr>
      <w:tabs>
        <w:tab w:val="center" w:pos="4252"/>
        <w:tab w:val="right" w:pos="8504"/>
      </w:tabs>
      <w:spacing w:before="120"/>
      <w:jc w:val="both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color w:val="0000FF"/>
      <w:sz w:val="12"/>
      <w:szCs w:val="12"/>
      <w:u w:val="single" w:color="0000FF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qFormat/>
    <w:rPr>
      <w:rFonts w:eastAsia="Times New Roman"/>
      <w:color w:val="000000"/>
      <w:sz w:val="24"/>
      <w:szCs w:val="24"/>
      <w:u w:color="000000"/>
    </w:rPr>
  </w:style>
  <w:style w:type="paragraph" w:customStyle="1" w:styleId="CorpoA">
    <w:name w:val="Corpo A"/>
    <w:qFormat/>
    <w:pPr>
      <w:spacing w:before="120"/>
      <w:jc w:val="both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asf.edu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univasf sti</cp:lastModifiedBy>
  <cp:revision>2</cp:revision>
  <dcterms:created xsi:type="dcterms:W3CDTF">2023-09-27T13:40:00Z</dcterms:created>
  <dcterms:modified xsi:type="dcterms:W3CDTF">2023-09-27T13:40:00Z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1046-12.2.0.13208</vt:lpwstr>
  </property>
  <property fmtid="{D5CDD505-2E9C-101B-9397-08002B2CF9AE}" pid="3" name="ICV">
    <vt:lpwstr>A41FD40EA8BB49098358204D4C768EFB_13</vt:lpwstr>
  </property>
</Properties>
</file>