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D96F4" w14:textId="4551589A" w:rsidR="00B47B7D" w:rsidRDefault="00BB6736">
      <w:pPr>
        <w:spacing w:line="1" w:lineRule="exact"/>
      </w:pPr>
      <w:r>
        <w:rPr>
          <w:noProof/>
        </w:rPr>
        <w:drawing>
          <wp:anchor distT="0" distB="151130" distL="123190" distR="132715" simplePos="0" relativeHeight="251661312" behindDoc="0" locked="0" layoutInCell="1" allowOverlap="1" wp14:anchorId="51645D2A" wp14:editId="74C7CC8B">
            <wp:simplePos x="0" y="0"/>
            <wp:positionH relativeFrom="page">
              <wp:posOffset>5882005</wp:posOffset>
            </wp:positionH>
            <wp:positionV relativeFrom="margin">
              <wp:posOffset>-234315</wp:posOffset>
            </wp:positionV>
            <wp:extent cx="902335" cy="463550"/>
            <wp:effectExtent l="0" t="0" r="0" b="0"/>
            <wp:wrapSquare wrapText="left"/>
            <wp:docPr id="1398329094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233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8" behindDoc="1" locked="0" layoutInCell="1" allowOverlap="1" wp14:anchorId="64504956" wp14:editId="42950ABF">
            <wp:simplePos x="0" y="0"/>
            <wp:positionH relativeFrom="page">
              <wp:posOffset>381000</wp:posOffset>
            </wp:positionH>
            <wp:positionV relativeFrom="paragraph">
              <wp:posOffset>-296545</wp:posOffset>
            </wp:positionV>
            <wp:extent cx="676910" cy="731520"/>
            <wp:effectExtent l="0" t="0" r="889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4DCDD" w14:textId="00EFA8DA" w:rsidR="00B47B7D" w:rsidRPr="00BB6736" w:rsidRDefault="00BB6736" w:rsidP="00BB6736">
      <w:pPr>
        <w:pStyle w:val="Bodytext10"/>
        <w:shd w:val="clear" w:color="auto" w:fill="auto"/>
        <w:spacing w:after="400"/>
        <w:ind w:left="540" w:right="1960"/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7DE54D9" wp14:editId="05CB9217">
                <wp:simplePos x="0" y="0"/>
                <wp:positionH relativeFrom="page">
                  <wp:posOffset>5878830</wp:posOffset>
                </wp:positionH>
                <wp:positionV relativeFrom="paragraph">
                  <wp:posOffset>264795</wp:posOffset>
                </wp:positionV>
                <wp:extent cx="928370" cy="1968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80437D" w14:textId="77777777" w:rsidR="00B47B7D" w:rsidRDefault="00000000">
                            <w:pPr>
                              <w:pStyle w:val="Bodytext20"/>
                              <w:shd w:val="clear" w:color="auto" w:fill="auto"/>
                              <w:jc w:val="both"/>
                            </w:pPr>
                            <w:r>
                              <w:t>UNIVERSIDADE FEDERAL 00 VALE DO SÃO FRANCISCO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DE54D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2.9pt;margin-top:20.85pt;width:73.1pt;height:15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" filled="f" stroked="f">
                <v:textbox inset="0,0,0,0">
                  <w:txbxContent>
                    <w:p w14:paraId="6A80437D" w14:textId="77777777" w:rsidR="00B47B7D" w:rsidRDefault="00000000">
                      <w:pPr>
                        <w:pStyle w:val="Bodytext20"/>
                        <w:shd w:val="clear" w:color="auto" w:fill="auto"/>
                        <w:jc w:val="both"/>
                      </w:pPr>
                      <w:r>
                        <w:t>UNIVERSIDADE FEDERAL 00 VALE DO SÃO FRANCISCO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 xml:space="preserve">         UNIVERSIDADE FEDERAL DO VALE DO SÃO FRANCISCO COLEGIADO DE                                              CIÊNCIAS DA NATUREZA - CCINAT                                                                         SENHOR DO BONFIM - BA</w:t>
      </w:r>
    </w:p>
    <w:p w14:paraId="3709FC67" w14:textId="5E2FAA57" w:rsidR="00B47B7D" w:rsidRDefault="00000000">
      <w:pPr>
        <w:pStyle w:val="Heading110"/>
        <w:keepNext/>
        <w:keepLines/>
        <w:shd w:val="clear" w:color="auto" w:fill="auto"/>
        <w:jc w:val="both"/>
      </w:pPr>
      <w:bookmarkStart w:id="0" w:name="bookmark0"/>
      <w:r>
        <w:t>FORMULÁRIO DE SOLICITAÇÃO DE AVERBAÇÃO DE ATIVIDADES COMPLEMENTARES</w:t>
      </w:r>
      <w:bookmarkEnd w:id="0"/>
    </w:p>
    <w:tbl>
      <w:tblPr>
        <w:tblStyle w:val="TabeladeGrade1Clara"/>
        <w:tblW w:w="0" w:type="auto"/>
        <w:tblLayout w:type="fixed"/>
        <w:tblLook w:val="0000" w:firstRow="0" w:lastRow="0" w:firstColumn="0" w:lastColumn="0" w:noHBand="0" w:noVBand="0"/>
      </w:tblPr>
      <w:tblGrid>
        <w:gridCol w:w="662"/>
        <w:gridCol w:w="742"/>
        <w:gridCol w:w="1145"/>
        <w:gridCol w:w="1282"/>
        <w:gridCol w:w="1409"/>
        <w:gridCol w:w="5194"/>
      </w:tblGrid>
      <w:tr w:rsidR="00B47B7D" w14:paraId="3F052E72" w14:textId="77777777" w:rsidTr="00BB6736">
        <w:trPr>
          <w:trHeight w:hRule="exact" w:val="367"/>
        </w:trPr>
        <w:tc>
          <w:tcPr>
            <w:tcW w:w="10434" w:type="dxa"/>
            <w:gridSpan w:val="6"/>
          </w:tcPr>
          <w:p w14:paraId="1524C779" w14:textId="77777777" w:rsidR="00B47B7D" w:rsidRDefault="00000000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 das Atividades:</w:t>
            </w:r>
          </w:p>
        </w:tc>
      </w:tr>
      <w:tr w:rsidR="00B47B7D" w14:paraId="33867FB6" w14:textId="77777777" w:rsidTr="00BB6736">
        <w:trPr>
          <w:trHeight w:hRule="exact" w:val="346"/>
        </w:trPr>
        <w:tc>
          <w:tcPr>
            <w:tcW w:w="1404" w:type="dxa"/>
            <w:gridSpan w:val="2"/>
            <w:vMerge w:val="restart"/>
          </w:tcPr>
          <w:p w14:paraId="44D39BD0" w14:textId="77777777" w:rsidR="00B47B7D" w:rsidRDefault="00000000">
            <w:pPr>
              <w:pStyle w:val="Other10"/>
              <w:shd w:val="clear" w:color="auto" w:fill="auto"/>
              <w:jc w:val="right"/>
            </w:pPr>
            <w:r>
              <w:rPr>
                <w:b/>
                <w:bCs/>
              </w:rPr>
              <w:t>ATIVIDADES</w:t>
            </w:r>
          </w:p>
        </w:tc>
        <w:tc>
          <w:tcPr>
            <w:tcW w:w="1145" w:type="dxa"/>
            <w:vMerge w:val="restart"/>
          </w:tcPr>
          <w:p w14:paraId="050D5096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CH</w:t>
            </w:r>
          </w:p>
          <w:p w14:paraId="6AD92BAF" w14:textId="77777777" w:rsidR="00B47B7D" w:rsidRDefault="00000000">
            <w:pPr>
              <w:pStyle w:val="Other1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requerida</w:t>
            </w:r>
          </w:p>
        </w:tc>
        <w:tc>
          <w:tcPr>
            <w:tcW w:w="1282" w:type="dxa"/>
            <w:vMerge w:val="restart"/>
          </w:tcPr>
          <w:p w14:paraId="286DC453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N° de Atividades</w:t>
            </w:r>
          </w:p>
        </w:tc>
        <w:tc>
          <w:tcPr>
            <w:tcW w:w="6603" w:type="dxa"/>
            <w:gridSpan w:val="2"/>
          </w:tcPr>
          <w:p w14:paraId="16115F6C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Campo reservado ao avaliador</w:t>
            </w:r>
          </w:p>
        </w:tc>
      </w:tr>
      <w:tr w:rsidR="00B47B7D" w14:paraId="098BB683" w14:textId="77777777" w:rsidTr="00BB6736">
        <w:trPr>
          <w:trHeight w:hRule="exact" w:val="367"/>
        </w:trPr>
        <w:tc>
          <w:tcPr>
            <w:tcW w:w="1404" w:type="dxa"/>
            <w:gridSpan w:val="2"/>
            <w:vMerge/>
          </w:tcPr>
          <w:p w14:paraId="49DE3BEA" w14:textId="77777777" w:rsidR="00B47B7D" w:rsidRDefault="00B47B7D"/>
        </w:tc>
        <w:tc>
          <w:tcPr>
            <w:tcW w:w="1145" w:type="dxa"/>
            <w:vMerge/>
          </w:tcPr>
          <w:p w14:paraId="6DAD4ED4" w14:textId="77777777" w:rsidR="00B47B7D" w:rsidRDefault="00B47B7D"/>
        </w:tc>
        <w:tc>
          <w:tcPr>
            <w:tcW w:w="1282" w:type="dxa"/>
            <w:vMerge/>
          </w:tcPr>
          <w:p w14:paraId="2CB61E84" w14:textId="77777777" w:rsidR="00B47B7D" w:rsidRDefault="00B47B7D"/>
        </w:tc>
        <w:tc>
          <w:tcPr>
            <w:tcW w:w="1409" w:type="dxa"/>
          </w:tcPr>
          <w:p w14:paraId="61BD7F66" w14:textId="77777777" w:rsidR="00B47B7D" w:rsidRDefault="00000000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CH deferida</w:t>
            </w:r>
          </w:p>
        </w:tc>
        <w:tc>
          <w:tcPr>
            <w:tcW w:w="5194" w:type="dxa"/>
          </w:tcPr>
          <w:p w14:paraId="3DCD56E7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CH indeferida (motivo)</w:t>
            </w:r>
          </w:p>
        </w:tc>
      </w:tr>
      <w:tr w:rsidR="00B47B7D" w14:paraId="2119B5A1" w14:textId="77777777" w:rsidTr="00BB6736">
        <w:trPr>
          <w:trHeight w:hRule="exact" w:val="317"/>
        </w:trPr>
        <w:tc>
          <w:tcPr>
            <w:tcW w:w="662" w:type="dxa"/>
            <w:vMerge w:val="restart"/>
            <w:textDirection w:val="btLr"/>
          </w:tcPr>
          <w:p w14:paraId="4FE563DB" w14:textId="77777777" w:rsidR="00B47B7D" w:rsidRDefault="00000000">
            <w:pPr>
              <w:pStyle w:val="Other10"/>
              <w:shd w:val="clear" w:color="auto" w:fill="auto"/>
              <w:spacing w:before="80" w:line="266" w:lineRule="auto"/>
              <w:ind w:left="2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Bloco A Ensino</w:t>
            </w:r>
          </w:p>
        </w:tc>
        <w:tc>
          <w:tcPr>
            <w:tcW w:w="742" w:type="dxa"/>
          </w:tcPr>
          <w:p w14:paraId="2E349F1A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lang w:val="pt-BR" w:eastAsia="pt-BR" w:bidi="pt-BR"/>
              </w:rPr>
              <w:t>A1</w:t>
            </w:r>
          </w:p>
        </w:tc>
        <w:tc>
          <w:tcPr>
            <w:tcW w:w="1145" w:type="dxa"/>
          </w:tcPr>
          <w:p w14:paraId="33C87A6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2D0D29C6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6D084EA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72BEE9BC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2FD6BE80" w14:textId="77777777" w:rsidTr="00BB6736">
        <w:trPr>
          <w:trHeight w:hRule="exact" w:val="302"/>
        </w:trPr>
        <w:tc>
          <w:tcPr>
            <w:tcW w:w="662" w:type="dxa"/>
            <w:vMerge/>
            <w:textDirection w:val="btLr"/>
          </w:tcPr>
          <w:p w14:paraId="72599D5A" w14:textId="77777777" w:rsidR="00B47B7D" w:rsidRDefault="00B47B7D"/>
        </w:tc>
        <w:tc>
          <w:tcPr>
            <w:tcW w:w="742" w:type="dxa"/>
          </w:tcPr>
          <w:p w14:paraId="72F68AEA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A2</w:t>
            </w:r>
          </w:p>
        </w:tc>
        <w:tc>
          <w:tcPr>
            <w:tcW w:w="1145" w:type="dxa"/>
          </w:tcPr>
          <w:p w14:paraId="773C31B5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5B4BF2F3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0BB43A68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1C31715D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1913A74B" w14:textId="77777777" w:rsidTr="00BB6736">
        <w:trPr>
          <w:trHeight w:hRule="exact" w:val="302"/>
        </w:trPr>
        <w:tc>
          <w:tcPr>
            <w:tcW w:w="662" w:type="dxa"/>
            <w:vMerge/>
            <w:textDirection w:val="btLr"/>
          </w:tcPr>
          <w:p w14:paraId="5C56F370" w14:textId="77777777" w:rsidR="00B47B7D" w:rsidRDefault="00B47B7D"/>
        </w:tc>
        <w:tc>
          <w:tcPr>
            <w:tcW w:w="742" w:type="dxa"/>
          </w:tcPr>
          <w:p w14:paraId="0EC5FFB5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A3</w:t>
            </w:r>
          </w:p>
        </w:tc>
        <w:tc>
          <w:tcPr>
            <w:tcW w:w="1145" w:type="dxa"/>
          </w:tcPr>
          <w:p w14:paraId="5CEF8B6F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6CC50281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5CFDFF41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17364C23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1C6F3FAB" w14:textId="77777777" w:rsidTr="00BB6736">
        <w:trPr>
          <w:trHeight w:hRule="exact" w:val="310"/>
        </w:trPr>
        <w:tc>
          <w:tcPr>
            <w:tcW w:w="662" w:type="dxa"/>
            <w:vMerge/>
            <w:textDirection w:val="btLr"/>
          </w:tcPr>
          <w:p w14:paraId="2205B427" w14:textId="77777777" w:rsidR="00B47B7D" w:rsidRDefault="00B47B7D"/>
        </w:tc>
        <w:tc>
          <w:tcPr>
            <w:tcW w:w="742" w:type="dxa"/>
          </w:tcPr>
          <w:p w14:paraId="4FDCEFB8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A4</w:t>
            </w:r>
          </w:p>
        </w:tc>
        <w:tc>
          <w:tcPr>
            <w:tcW w:w="1145" w:type="dxa"/>
          </w:tcPr>
          <w:p w14:paraId="69E53E7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1A9AF051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45022207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7DE02EC5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39876E76" w14:textId="77777777" w:rsidTr="00BB6736">
        <w:trPr>
          <w:trHeight w:hRule="exact" w:val="310"/>
        </w:trPr>
        <w:tc>
          <w:tcPr>
            <w:tcW w:w="662" w:type="dxa"/>
            <w:vMerge w:val="restart"/>
            <w:textDirection w:val="btLr"/>
          </w:tcPr>
          <w:p w14:paraId="72EA3F96" w14:textId="77777777" w:rsidR="00B47B7D" w:rsidRDefault="00000000">
            <w:pPr>
              <w:pStyle w:val="Other10"/>
              <w:shd w:val="clear" w:color="auto" w:fill="auto"/>
              <w:spacing w:before="80"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Bloco B Pesquisa</w:t>
            </w:r>
          </w:p>
        </w:tc>
        <w:tc>
          <w:tcPr>
            <w:tcW w:w="742" w:type="dxa"/>
          </w:tcPr>
          <w:p w14:paraId="1F964DBD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lang w:val="pt-BR" w:eastAsia="pt-BR" w:bidi="pt-BR"/>
              </w:rPr>
              <w:t>B1</w:t>
            </w:r>
          </w:p>
        </w:tc>
        <w:tc>
          <w:tcPr>
            <w:tcW w:w="1145" w:type="dxa"/>
          </w:tcPr>
          <w:p w14:paraId="64310308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474E2CA9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1D1438AC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2BCED9D4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42E4A0E8" w14:textId="77777777" w:rsidTr="00BB6736">
        <w:trPr>
          <w:trHeight w:hRule="exact" w:val="317"/>
        </w:trPr>
        <w:tc>
          <w:tcPr>
            <w:tcW w:w="662" w:type="dxa"/>
            <w:vMerge/>
            <w:textDirection w:val="btLr"/>
          </w:tcPr>
          <w:p w14:paraId="1BA5738B" w14:textId="77777777" w:rsidR="00B47B7D" w:rsidRDefault="00B47B7D"/>
        </w:tc>
        <w:tc>
          <w:tcPr>
            <w:tcW w:w="742" w:type="dxa"/>
          </w:tcPr>
          <w:p w14:paraId="354E6AB2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B2</w:t>
            </w:r>
          </w:p>
        </w:tc>
        <w:tc>
          <w:tcPr>
            <w:tcW w:w="1145" w:type="dxa"/>
          </w:tcPr>
          <w:p w14:paraId="1C600848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2B2A6EED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15EE397D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6F203D82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728EDD0A" w14:textId="77777777" w:rsidTr="00BB6736">
        <w:trPr>
          <w:trHeight w:hRule="exact" w:val="288"/>
        </w:trPr>
        <w:tc>
          <w:tcPr>
            <w:tcW w:w="662" w:type="dxa"/>
            <w:vMerge/>
            <w:textDirection w:val="btLr"/>
          </w:tcPr>
          <w:p w14:paraId="57FDC7B6" w14:textId="77777777" w:rsidR="00B47B7D" w:rsidRDefault="00B47B7D"/>
        </w:tc>
        <w:tc>
          <w:tcPr>
            <w:tcW w:w="742" w:type="dxa"/>
          </w:tcPr>
          <w:p w14:paraId="3DE36C61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B3</w:t>
            </w:r>
          </w:p>
        </w:tc>
        <w:tc>
          <w:tcPr>
            <w:tcW w:w="1145" w:type="dxa"/>
          </w:tcPr>
          <w:p w14:paraId="58C1A838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185F442A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19C6AE3E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76172FBA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37EF2861" w14:textId="77777777" w:rsidTr="00BB6736">
        <w:trPr>
          <w:trHeight w:hRule="exact" w:val="310"/>
        </w:trPr>
        <w:tc>
          <w:tcPr>
            <w:tcW w:w="662" w:type="dxa"/>
            <w:vMerge/>
            <w:textDirection w:val="btLr"/>
          </w:tcPr>
          <w:p w14:paraId="6DC2CD2E" w14:textId="77777777" w:rsidR="00B47B7D" w:rsidRDefault="00B47B7D"/>
        </w:tc>
        <w:tc>
          <w:tcPr>
            <w:tcW w:w="742" w:type="dxa"/>
          </w:tcPr>
          <w:p w14:paraId="654643FC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B4</w:t>
            </w:r>
          </w:p>
        </w:tc>
        <w:tc>
          <w:tcPr>
            <w:tcW w:w="1145" w:type="dxa"/>
          </w:tcPr>
          <w:p w14:paraId="53AB1880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65D7CD4D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22EBE4E8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4EB95B44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2F8A1BB8" w14:textId="77777777" w:rsidTr="00BB6736">
        <w:trPr>
          <w:trHeight w:hRule="exact" w:val="310"/>
        </w:trPr>
        <w:tc>
          <w:tcPr>
            <w:tcW w:w="662" w:type="dxa"/>
            <w:vMerge w:val="restart"/>
            <w:textDirection w:val="btLr"/>
          </w:tcPr>
          <w:p w14:paraId="6CECE18F" w14:textId="77777777" w:rsidR="00B47B7D" w:rsidRDefault="00000000">
            <w:pPr>
              <w:pStyle w:val="Other10"/>
              <w:shd w:val="clear" w:color="auto" w:fill="auto"/>
              <w:spacing w:before="1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Bloco C</w:t>
            </w:r>
          </w:p>
          <w:p w14:paraId="5696205C" w14:textId="77777777" w:rsidR="00B47B7D" w:rsidRDefault="00000000">
            <w:pPr>
              <w:pStyle w:val="Other1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Extensão</w:t>
            </w:r>
          </w:p>
        </w:tc>
        <w:tc>
          <w:tcPr>
            <w:tcW w:w="742" w:type="dxa"/>
          </w:tcPr>
          <w:p w14:paraId="58645B89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rPr>
                <w:lang w:val="pt-BR" w:eastAsia="pt-BR" w:bidi="pt-BR"/>
              </w:rPr>
              <w:t>C1</w:t>
            </w:r>
          </w:p>
        </w:tc>
        <w:tc>
          <w:tcPr>
            <w:tcW w:w="1145" w:type="dxa"/>
          </w:tcPr>
          <w:p w14:paraId="1D18891D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5150D80E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257D659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56AFC0F3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6D5E776D" w14:textId="77777777" w:rsidTr="00BB6736">
        <w:trPr>
          <w:trHeight w:hRule="exact" w:val="331"/>
        </w:trPr>
        <w:tc>
          <w:tcPr>
            <w:tcW w:w="662" w:type="dxa"/>
            <w:vMerge/>
            <w:textDirection w:val="btLr"/>
          </w:tcPr>
          <w:p w14:paraId="60563BD5" w14:textId="77777777" w:rsidR="00B47B7D" w:rsidRDefault="00B47B7D"/>
        </w:tc>
        <w:tc>
          <w:tcPr>
            <w:tcW w:w="742" w:type="dxa"/>
          </w:tcPr>
          <w:p w14:paraId="674239FC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C2</w:t>
            </w:r>
          </w:p>
        </w:tc>
        <w:tc>
          <w:tcPr>
            <w:tcW w:w="1145" w:type="dxa"/>
          </w:tcPr>
          <w:p w14:paraId="72B7700E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0252BE6E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3B602075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71C9FF92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2F6DE98D" w14:textId="77777777" w:rsidTr="00BB6736">
        <w:trPr>
          <w:trHeight w:hRule="exact" w:val="310"/>
        </w:trPr>
        <w:tc>
          <w:tcPr>
            <w:tcW w:w="662" w:type="dxa"/>
            <w:vMerge/>
            <w:textDirection w:val="btLr"/>
          </w:tcPr>
          <w:p w14:paraId="5C18864F" w14:textId="77777777" w:rsidR="00B47B7D" w:rsidRDefault="00B47B7D"/>
        </w:tc>
        <w:tc>
          <w:tcPr>
            <w:tcW w:w="742" w:type="dxa"/>
          </w:tcPr>
          <w:p w14:paraId="33E56C53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C3</w:t>
            </w:r>
          </w:p>
        </w:tc>
        <w:tc>
          <w:tcPr>
            <w:tcW w:w="1145" w:type="dxa"/>
          </w:tcPr>
          <w:p w14:paraId="03798E03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6949C51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4E1B899B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117ACF43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1BD4E803" w14:textId="77777777" w:rsidTr="00BB6736">
        <w:trPr>
          <w:trHeight w:hRule="exact" w:val="310"/>
        </w:trPr>
        <w:tc>
          <w:tcPr>
            <w:tcW w:w="662" w:type="dxa"/>
            <w:vMerge/>
            <w:textDirection w:val="btLr"/>
          </w:tcPr>
          <w:p w14:paraId="26A58025" w14:textId="77777777" w:rsidR="00B47B7D" w:rsidRDefault="00B47B7D"/>
        </w:tc>
        <w:tc>
          <w:tcPr>
            <w:tcW w:w="742" w:type="dxa"/>
          </w:tcPr>
          <w:p w14:paraId="3631CE94" w14:textId="77777777" w:rsidR="00B47B7D" w:rsidRDefault="00000000">
            <w:pPr>
              <w:pStyle w:val="Other10"/>
              <w:shd w:val="clear" w:color="auto" w:fill="auto"/>
              <w:jc w:val="center"/>
            </w:pPr>
            <w:r>
              <w:t>C4</w:t>
            </w:r>
          </w:p>
        </w:tc>
        <w:tc>
          <w:tcPr>
            <w:tcW w:w="1145" w:type="dxa"/>
          </w:tcPr>
          <w:p w14:paraId="2FCED404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</w:tcPr>
          <w:p w14:paraId="2CA86589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14:paraId="534C0891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26F18DAD" w14:textId="77777777" w:rsidR="00B47B7D" w:rsidRDefault="00B47B7D">
            <w:pPr>
              <w:rPr>
                <w:sz w:val="10"/>
                <w:szCs w:val="10"/>
              </w:rPr>
            </w:pPr>
          </w:p>
        </w:tc>
      </w:tr>
      <w:tr w:rsidR="00B47B7D" w14:paraId="28B75482" w14:textId="77777777" w:rsidTr="00BB6736">
        <w:trPr>
          <w:trHeight w:hRule="exact" w:val="274"/>
        </w:trPr>
        <w:tc>
          <w:tcPr>
            <w:tcW w:w="662" w:type="dxa"/>
          </w:tcPr>
          <w:p w14:paraId="51D57D7A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3169" w:type="dxa"/>
            <w:gridSpan w:val="3"/>
          </w:tcPr>
          <w:p w14:paraId="063B889E" w14:textId="77777777" w:rsidR="00B47B7D" w:rsidRDefault="00000000">
            <w:pPr>
              <w:pStyle w:val="Other10"/>
              <w:shd w:val="clear" w:color="auto" w:fill="auto"/>
              <w:jc w:val="right"/>
            </w:pPr>
            <w:r>
              <w:rPr>
                <w:b/>
                <w:bCs/>
              </w:rPr>
              <w:t>CH TOTAL</w:t>
            </w:r>
          </w:p>
        </w:tc>
        <w:tc>
          <w:tcPr>
            <w:tcW w:w="1409" w:type="dxa"/>
          </w:tcPr>
          <w:p w14:paraId="34F4B9F7" w14:textId="77777777" w:rsidR="00B47B7D" w:rsidRDefault="00B47B7D">
            <w:pPr>
              <w:rPr>
                <w:sz w:val="10"/>
                <w:szCs w:val="10"/>
              </w:rPr>
            </w:pPr>
          </w:p>
        </w:tc>
        <w:tc>
          <w:tcPr>
            <w:tcW w:w="5194" w:type="dxa"/>
          </w:tcPr>
          <w:p w14:paraId="2B8F04C9" w14:textId="77777777" w:rsidR="00B47B7D" w:rsidRDefault="00B47B7D">
            <w:pPr>
              <w:rPr>
                <w:sz w:val="10"/>
                <w:szCs w:val="10"/>
              </w:rPr>
            </w:pPr>
          </w:p>
        </w:tc>
      </w:tr>
    </w:tbl>
    <w:p w14:paraId="1C31CFA1" w14:textId="77777777" w:rsidR="00B47B7D" w:rsidRDefault="00B47B7D">
      <w:pPr>
        <w:spacing w:after="219" w:line="1" w:lineRule="exact"/>
      </w:pPr>
    </w:p>
    <w:p w14:paraId="3DF70325" w14:textId="77777777" w:rsidR="00B47B7D" w:rsidRDefault="00B47B7D">
      <w:pPr>
        <w:spacing w:line="1" w:lineRule="exact"/>
      </w:pPr>
    </w:p>
    <w:p w14:paraId="484069FF" w14:textId="47A835A1" w:rsidR="00B47B7D" w:rsidRDefault="00000000">
      <w:pPr>
        <w:pStyle w:val="Tablecaption10"/>
        <w:shd w:val="clear" w:color="auto" w:fill="auto"/>
        <w:tabs>
          <w:tab w:val="left" w:pos="2304"/>
          <w:tab w:val="left" w:pos="2851"/>
          <w:tab w:val="left" w:pos="3773"/>
          <w:tab w:val="left" w:pos="9590"/>
        </w:tabs>
        <w:ind w:left="50"/>
        <w:rPr>
          <w:u w:val="single"/>
        </w:rPr>
      </w:pPr>
      <w:r>
        <w:t>Senhor do Bonfim,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Assinatura do aluno:</w:t>
      </w:r>
      <w:r>
        <w:rPr>
          <w:u w:val="single"/>
        </w:rPr>
        <w:tab/>
      </w:r>
    </w:p>
    <w:p w14:paraId="77A626BC" w14:textId="77777777" w:rsidR="00BB6736" w:rsidRDefault="00BB6736">
      <w:pPr>
        <w:pStyle w:val="Tablecaption10"/>
        <w:shd w:val="clear" w:color="auto" w:fill="auto"/>
        <w:tabs>
          <w:tab w:val="left" w:pos="2304"/>
          <w:tab w:val="left" w:pos="2851"/>
          <w:tab w:val="left" w:pos="3773"/>
          <w:tab w:val="left" w:pos="9590"/>
        </w:tabs>
        <w:ind w:left="5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7"/>
        <w:gridCol w:w="1238"/>
        <w:gridCol w:w="3550"/>
      </w:tblGrid>
      <w:tr w:rsidR="00B47B7D" w14:paraId="32D25C16" w14:textId="77777777">
        <w:trPr>
          <w:trHeight w:hRule="exact" w:val="382"/>
          <w:jc w:val="center"/>
        </w:trPr>
        <w:tc>
          <w:tcPr>
            <w:tcW w:w="10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F4762" w14:textId="77777777" w:rsidR="00B47B7D" w:rsidRDefault="0000000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CAMPO RESERVADO AO AVALIADOR</w:t>
            </w:r>
          </w:p>
        </w:tc>
      </w:tr>
      <w:tr w:rsidR="00B47B7D" w14:paraId="40BA8597" w14:textId="77777777">
        <w:trPr>
          <w:trHeight w:hRule="exact" w:val="66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37788" w14:textId="0BABABD7" w:rsidR="00B47B7D" w:rsidRDefault="00BB6736">
            <w:pPr>
              <w:pStyle w:val="Other10"/>
              <w:shd w:val="clear" w:color="auto" w:fill="auto"/>
            </w:pPr>
            <w:r>
              <w:t>O aluno se envolveu em atividades em ao menos dois dos blocos (mínimo de 20h)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AD7772" w14:textId="58647AB3" w:rsidR="00B47B7D" w:rsidRDefault="002F34AE">
            <w:pPr>
              <w:pStyle w:val="Other10"/>
              <w:shd w:val="clear" w:color="auto" w:fill="auto"/>
              <w:ind w:right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69D98D" wp14:editId="047252A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-13335</wp:posOffset>
                      </wp:positionV>
                      <wp:extent cx="114300" cy="127000"/>
                      <wp:effectExtent l="0" t="0" r="19050" b="25400"/>
                      <wp:wrapNone/>
                      <wp:docPr id="193263459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7C1ED" id="Retângulo 5" o:spid="_x0000_s1026" style="position:absolute;margin-left:9.6pt;margin-top:-1.05pt;width:9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" fillcolor="white [3212]" strokecolor="#09101d [484]" strokeweight=".25pt"/>
                  </w:pict>
                </mc:Fallback>
              </mc:AlternateContent>
            </w:r>
            <w:r>
              <w:t>Sim</w:t>
            </w:r>
          </w:p>
        </w:tc>
        <w:tc>
          <w:tcPr>
            <w:tcW w:w="35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1E7D" w14:textId="21C3F73A" w:rsidR="00B47B7D" w:rsidRDefault="002F34AE">
            <w:pPr>
              <w:pStyle w:val="Other10"/>
              <w:shd w:val="clear" w:color="auto" w:fill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A13DDC" wp14:editId="7635A0F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-13335</wp:posOffset>
                      </wp:positionV>
                      <wp:extent cx="114300" cy="127000"/>
                      <wp:effectExtent l="0" t="0" r="19050" b="25400"/>
                      <wp:wrapNone/>
                      <wp:docPr id="45529923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1CA44" id="Retângulo 5" o:spid="_x0000_s1026" style="position:absolute;margin-left:7.5pt;margin-top:-1.05pt;width:9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" fillcolor="window" strokecolor="#172c51" strokeweight=".25pt"/>
                  </w:pict>
                </mc:Fallback>
              </mc:AlternateContent>
            </w:r>
            <w:r>
              <w:t>Não - Solicitar nova averbação</w:t>
            </w:r>
          </w:p>
        </w:tc>
      </w:tr>
      <w:tr w:rsidR="00B47B7D" w14:paraId="1ADDC706" w14:textId="77777777">
        <w:trPr>
          <w:trHeight w:hRule="exact" w:val="605"/>
          <w:jc w:val="center"/>
        </w:trPr>
        <w:tc>
          <w:tcPr>
            <w:tcW w:w="5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3C613" w14:textId="77777777" w:rsidR="00B47B7D" w:rsidRDefault="00000000">
            <w:pPr>
              <w:pStyle w:val="Other10"/>
              <w:shd w:val="clear" w:color="auto" w:fill="auto"/>
            </w:pPr>
            <w:r>
              <w:t>Foi deferido o mínimo de 200 horas de atividades complementares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F2A708" w14:textId="33BBFBF3" w:rsidR="00B47B7D" w:rsidRDefault="002F34AE">
            <w:pPr>
              <w:pStyle w:val="Other10"/>
              <w:shd w:val="clear" w:color="auto" w:fill="auto"/>
              <w:ind w:right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6D429" wp14:editId="012FE6EB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-3810</wp:posOffset>
                      </wp:positionV>
                      <wp:extent cx="114300" cy="127000"/>
                      <wp:effectExtent l="0" t="0" r="19050" b="25400"/>
                      <wp:wrapNone/>
                      <wp:docPr id="98338221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253D" id="Retângulo 5" o:spid="_x0000_s1026" style="position:absolute;margin-left:9.9pt;margin-top:-.3pt;width:9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" fillcolor="window" strokecolor="#172c51" strokeweight=".25pt"/>
                  </w:pict>
                </mc:Fallback>
              </mc:AlternateContent>
            </w:r>
            <w:r>
              <w:t xml:space="preserve"> Sim</w:t>
            </w:r>
          </w:p>
        </w:tc>
        <w:tc>
          <w:tcPr>
            <w:tcW w:w="35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DFD5" w14:textId="4DBD6794" w:rsidR="00B47B7D" w:rsidRDefault="002F34AE">
            <w:pPr>
              <w:pStyle w:val="Other10"/>
              <w:shd w:val="clear" w:color="auto" w:fill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8FC42D" wp14:editId="1751AD3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1905</wp:posOffset>
                      </wp:positionV>
                      <wp:extent cx="114300" cy="127000"/>
                      <wp:effectExtent l="0" t="0" r="19050" b="25400"/>
                      <wp:wrapNone/>
                      <wp:docPr id="1856477442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81908" id="Retângulo 5" o:spid="_x0000_s1026" style="position:absolute;margin-left:8pt;margin-top:.15pt;width:9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" fillcolor="window" strokecolor="#172c51" strokeweight=".25pt"/>
                  </w:pict>
                </mc:Fallback>
              </mc:AlternateContent>
            </w:r>
            <w:r>
              <w:t>Não - Solicitar nova averbação</w:t>
            </w:r>
          </w:p>
        </w:tc>
      </w:tr>
    </w:tbl>
    <w:p w14:paraId="4928E016" w14:textId="77777777" w:rsidR="00B47B7D" w:rsidRDefault="00B47B7D">
      <w:pPr>
        <w:spacing w:after="219" w:line="1" w:lineRule="exact"/>
      </w:pPr>
    </w:p>
    <w:p w14:paraId="40297A98" w14:textId="77777777" w:rsidR="00B47B7D" w:rsidRDefault="00000000">
      <w:pPr>
        <w:pStyle w:val="Heading210"/>
        <w:keepNext/>
        <w:keepLines/>
        <w:pBdr>
          <w:bottom w:val="single" w:sz="4" w:space="0" w:color="auto"/>
        </w:pBdr>
        <w:shd w:val="clear" w:color="auto" w:fill="auto"/>
        <w:tabs>
          <w:tab w:val="left" w:pos="10202"/>
        </w:tabs>
        <w:jc w:val="both"/>
      </w:pPr>
      <w:bookmarkStart w:id="1" w:name="bookmark1"/>
      <w:r>
        <w:t>Parecer Final (em caso de indeferimento):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1"/>
    </w:p>
    <w:bookmarkStart w:id="2" w:name="bookmark5"/>
    <w:p w14:paraId="078630CD" w14:textId="5CC0D573" w:rsidR="00BB6736" w:rsidRDefault="00BB6736" w:rsidP="00BB6736">
      <w:pPr>
        <w:pStyle w:val="Heading210"/>
        <w:keepNext/>
        <w:keepLines/>
        <w:shd w:val="clear" w:color="auto" w:fill="auto"/>
        <w:tabs>
          <w:tab w:val="left" w:pos="10195"/>
        </w:tabs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63A9A5B" wp14:editId="037C5392">
                <wp:simplePos x="0" y="0"/>
                <wp:positionH relativeFrom="page">
                  <wp:posOffset>429260</wp:posOffset>
                </wp:positionH>
                <wp:positionV relativeFrom="paragraph">
                  <wp:posOffset>240030</wp:posOffset>
                </wp:positionV>
                <wp:extent cx="2697480" cy="1873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55D24" w14:textId="60425E97" w:rsidR="00B47B7D" w:rsidRDefault="00000000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879"/>
                                <w:tab w:val="left" w:pos="2376"/>
                                <w:tab w:val="left" w:pos="2556"/>
                                <w:tab w:val="left" w:pos="3053"/>
                                <w:tab w:val="left" w:pos="3233"/>
                                <w:tab w:val="left" w:pos="4219"/>
                              </w:tabs>
                              <w:spacing w:after="0"/>
                              <w:jc w:val="both"/>
                            </w:pPr>
                            <w:r>
                              <w:t>Senhor do Bonfim,</w:t>
                            </w:r>
                            <w:r w:rsidR="00BB6736">
                              <w:t>_____/_____/______.                         __________________________________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3A9A5B" id="Shape 5" o:spid="_x0000_s1027" type="#_x0000_t202" style="position:absolute;left:0;text-align:left;margin-left:33.8pt;margin-top:18.9pt;width:212.4pt;height:14.7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" filled="f" stroked="f">
                <v:textbox inset="0,0,0,0">
                  <w:txbxContent>
                    <w:p w14:paraId="75855D24" w14:textId="60425E97" w:rsidR="00B47B7D" w:rsidRDefault="00000000">
                      <w:pPr>
                        <w:pStyle w:val="Bodytext10"/>
                        <w:shd w:val="clear" w:color="auto" w:fill="auto"/>
                        <w:tabs>
                          <w:tab w:val="left" w:pos="1879"/>
                          <w:tab w:val="left" w:pos="2376"/>
                          <w:tab w:val="left" w:pos="2556"/>
                          <w:tab w:val="left" w:pos="3053"/>
                          <w:tab w:val="left" w:pos="3233"/>
                          <w:tab w:val="left" w:pos="4219"/>
                        </w:tabs>
                        <w:spacing w:after="0"/>
                        <w:jc w:val="both"/>
                      </w:pPr>
                      <w:r>
                        <w:t>Senhor do Bonfim,</w:t>
                      </w:r>
                      <w:r w:rsidR="00BB6736">
                        <w:t>_____/_____/______.                         __________________________________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957122F" w14:textId="77777777" w:rsidR="00BB6736" w:rsidRDefault="00BB6736" w:rsidP="00BB6736">
      <w:pPr>
        <w:pStyle w:val="Heading210"/>
        <w:keepNext/>
        <w:keepLines/>
        <w:shd w:val="clear" w:color="auto" w:fill="auto"/>
        <w:tabs>
          <w:tab w:val="left" w:pos="10195"/>
        </w:tabs>
        <w:jc w:val="both"/>
      </w:pPr>
      <w:r>
        <w:t xml:space="preserve">                                                                      </w:t>
      </w:r>
    </w:p>
    <w:p w14:paraId="61F0133A" w14:textId="0AB4FF5B" w:rsidR="00B47B7D" w:rsidRPr="00BB6736" w:rsidRDefault="00BB6736" w:rsidP="00BB6736">
      <w:pPr>
        <w:pStyle w:val="Heading210"/>
        <w:keepNext/>
        <w:keepLines/>
        <w:shd w:val="clear" w:color="auto" w:fill="auto"/>
        <w:tabs>
          <w:tab w:val="left" w:pos="10195"/>
        </w:tabs>
        <w:jc w:val="both"/>
      </w:pPr>
      <w:r>
        <w:t xml:space="preserve">                                                                                            Avaliador:</w:t>
      </w:r>
      <w:bookmarkEnd w:id="2"/>
    </w:p>
    <w:p w14:paraId="521E92E1" w14:textId="58B24E94" w:rsidR="00B47B7D" w:rsidRDefault="00B656A8" w:rsidP="00B656A8">
      <w:pPr>
        <w:pStyle w:val="Heading210"/>
        <w:keepNext/>
        <w:keepLines/>
        <w:shd w:val="clear" w:color="auto" w:fill="auto"/>
        <w:spacing w:after="540" w:line="230" w:lineRule="auto"/>
      </w:pPr>
      <w:bookmarkStart w:id="3" w:name="bookmark6"/>
      <w:r>
        <w:t xml:space="preserve">                                                                                            Siape:</w:t>
      </w:r>
      <w:bookmarkEnd w:id="3"/>
    </w:p>
    <w:p w14:paraId="6C81C272" w14:textId="77777777" w:rsidR="002F34AE" w:rsidRDefault="002F34AE" w:rsidP="00B656A8">
      <w:pPr>
        <w:pStyle w:val="Heading210"/>
        <w:keepNext/>
        <w:keepLines/>
        <w:shd w:val="clear" w:color="auto" w:fill="auto"/>
        <w:spacing w:after="540" w:line="230" w:lineRule="auto"/>
      </w:pPr>
    </w:p>
    <w:p w14:paraId="79F59069" w14:textId="77777777" w:rsidR="00B47B7D" w:rsidRDefault="00000000">
      <w:pPr>
        <w:pStyle w:val="Bodytext10"/>
        <w:shd w:val="clear" w:color="auto" w:fill="auto"/>
        <w:tabs>
          <w:tab w:val="left" w:pos="3751"/>
        </w:tabs>
        <w:spacing w:after="0"/>
        <w:jc w:val="center"/>
        <w:rPr>
          <w:sz w:val="20"/>
          <w:szCs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AFC18CC" w14:textId="11E33CA4" w:rsidR="00B47B7D" w:rsidRDefault="00000000" w:rsidP="006369D9">
      <w:pPr>
        <w:pStyle w:val="Bodytext30"/>
        <w:shd w:val="clear" w:color="auto" w:fill="auto"/>
      </w:pPr>
      <w:r>
        <w:t>Coordenação do colegiado</w:t>
      </w:r>
    </w:p>
    <w:sectPr w:rsidR="00B47B7D">
      <w:pgSz w:w="11900" w:h="16840"/>
      <w:pgMar w:top="1337" w:right="754" w:bottom="1486" w:left="583" w:header="909" w:footer="10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ACA74" w14:textId="77777777" w:rsidR="008C671D" w:rsidRDefault="008C671D">
      <w:r>
        <w:separator/>
      </w:r>
    </w:p>
  </w:endnote>
  <w:endnote w:type="continuationSeparator" w:id="0">
    <w:p w14:paraId="2D0BD830" w14:textId="77777777" w:rsidR="008C671D" w:rsidRDefault="008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0BA36" w14:textId="77777777" w:rsidR="008C671D" w:rsidRDefault="008C671D"/>
  </w:footnote>
  <w:footnote w:type="continuationSeparator" w:id="0">
    <w:p w14:paraId="1BCE0C14" w14:textId="77777777" w:rsidR="008C671D" w:rsidRDefault="008C67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7D"/>
    <w:rsid w:val="002F34AE"/>
    <w:rsid w:val="006369D9"/>
    <w:rsid w:val="008C671D"/>
    <w:rsid w:val="009435AA"/>
    <w:rsid w:val="00B47B7D"/>
    <w:rsid w:val="00B656A8"/>
    <w:rsid w:val="00BB6736"/>
    <w:rsid w:val="00D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5A98"/>
  <w15:docId w15:val="{0CBFD978-71F3-4215-BE4D-CBE9A7B7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dytext2">
    <w:name w:val="Body text|2_"/>
    <w:basedOn w:val="Fontepargpadro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Fontepargpadro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Fontepargpadro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Heading11">
    <w:name w:val="Heading #1|1_"/>
    <w:basedOn w:val="Fontepargpadro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Fontepargpadro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Fontepargpadro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Fontepargpadro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Fontepargpadro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"/>
    <w:link w:val="Bodytext2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340"/>
    </w:pPr>
    <w:rPr>
      <w:rFonts w:ascii="Arial" w:eastAsia="Arial" w:hAnsi="Arial" w:cs="Arial"/>
      <w:sz w:val="22"/>
      <w:szCs w:val="22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al"/>
    <w:link w:val="Other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line="382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after="300" w:line="192" w:lineRule="auto"/>
      <w:jc w:val="center"/>
    </w:pPr>
    <w:rPr>
      <w:rFonts w:ascii="Arial" w:eastAsia="Arial" w:hAnsi="Arial" w:cs="Arial"/>
    </w:rPr>
  </w:style>
  <w:style w:type="table" w:styleId="TabeladeGrade1Clara">
    <w:name w:val="Grid Table 1 Light"/>
    <w:basedOn w:val="Tabelanormal"/>
    <w:uiPriority w:val="46"/>
    <w:rsid w:val="00BB67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Figueredo de Freitas</dc:creator>
  <cp:lastModifiedBy>Isaac Figueredo de Freitas</cp:lastModifiedBy>
  <cp:revision>2</cp:revision>
  <dcterms:created xsi:type="dcterms:W3CDTF">2024-07-04T03:02:00Z</dcterms:created>
  <dcterms:modified xsi:type="dcterms:W3CDTF">2024-07-04T03:02:00Z</dcterms:modified>
</cp:coreProperties>
</file>