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Bdr>
          <w:top w:val="single" w:color="auto" w:sz="4" w:space="1"/>
        </w:pBdr>
        <w:spacing w:after="240"/>
        <w:jc w:val="center"/>
        <w:rPr>
          <w:rFonts w:ascii="Calibri" w:hAnsi="Calibri" w:cs="Calibri"/>
          <w:b/>
          <w:sz w:val="24"/>
          <w:szCs w:val="24"/>
        </w:rPr>
      </w:pPr>
      <w:r>
        <w:rPr>
          <w:rFonts w:ascii="Calibri" w:hAnsi="Calibri" w:cs="Calibri"/>
          <w:b/>
          <w:sz w:val="24"/>
          <w:szCs w:val="24"/>
        </w:rPr>
        <w:t>ANEXO I</w:t>
      </w:r>
    </w:p>
    <w:p>
      <w:pPr>
        <w:pBdr>
          <w:top w:val="single" w:color="auto" w:sz="4" w:space="1"/>
        </w:pBdr>
        <w:spacing w:after="240"/>
        <w:jc w:val="center"/>
        <w:rPr>
          <w:rFonts w:ascii="Calibri" w:hAnsi="Calibri" w:cs="Calibri"/>
          <w:b/>
          <w:sz w:val="24"/>
          <w:szCs w:val="24"/>
        </w:rPr>
      </w:pPr>
      <w:r>
        <w:rPr>
          <w:rFonts w:ascii="Calibri" w:hAnsi="Calibri" w:cs="Calibri"/>
          <w:sz w:val="24"/>
          <w:szCs w:val="24"/>
        </w:rPr>
        <mc:AlternateContent>
          <mc:Choice Requires="wps">
            <w:drawing>
              <wp:anchor distT="45720" distB="45720" distL="114300" distR="114300" simplePos="0" relativeHeight="251659264" behindDoc="0" locked="0" layoutInCell="1" allowOverlap="1">
                <wp:simplePos x="0" y="0"/>
                <wp:positionH relativeFrom="column">
                  <wp:posOffset>3110230</wp:posOffset>
                </wp:positionH>
                <wp:positionV relativeFrom="paragraph">
                  <wp:posOffset>254000</wp:posOffset>
                </wp:positionV>
                <wp:extent cx="3111500" cy="600710"/>
                <wp:effectExtent l="10795" t="7620" r="11430" b="10795"/>
                <wp:wrapSquare wrapText="bothSides"/>
                <wp:docPr id="2" name="Caixa de Texto 2"/>
                <wp:cNvGraphicFramePr/>
                <a:graphic xmlns:a="http://schemas.openxmlformats.org/drawingml/2006/main">
                  <a:graphicData uri="http://schemas.microsoft.com/office/word/2010/wordprocessingShape">
                    <wps:wsp>
                      <wps:cNvSpPr txBox="1">
                        <a:spLocks noChangeArrowheads="1"/>
                      </wps:cNvSpPr>
                      <wps:spPr bwMode="auto">
                        <a:xfrm>
                          <a:off x="0" y="0"/>
                          <a:ext cx="3111500" cy="600710"/>
                        </a:xfrm>
                        <a:prstGeom prst="rect">
                          <a:avLst/>
                        </a:prstGeom>
                        <a:solidFill>
                          <a:srgbClr val="FFFFFF"/>
                        </a:solidFill>
                        <a:ln w="9525">
                          <a:solidFill>
                            <a:srgbClr val="000000"/>
                          </a:solidFill>
                          <a:miter lim="800000"/>
                        </a:ln>
                      </wps:spPr>
                      <wps:txbx>
                        <w:txbxContent>
                          <w:p>
                            <w:pPr>
                              <w:spacing w:before="120"/>
                            </w:pPr>
                            <w:r>
                              <w:rPr>
                                <w:rFonts w:ascii="Calibri" w:hAnsi="Calibri"/>
                                <w:b/>
                                <w:sz w:val="22"/>
                                <w:szCs w:val="22"/>
                              </w:rPr>
                              <w:t>Uso exclusivo da Comissão</w:t>
                            </w:r>
                            <w:r>
                              <w:t xml:space="preserve"> </w:t>
                            </w:r>
                          </w:p>
                          <w:p>
                            <w:pPr>
                              <w:spacing w:before="120"/>
                              <w:rPr>
                                <w:rFonts w:asciiTheme="minorHAnsi" w:hAnsiTheme="minorHAnsi"/>
                              </w:rPr>
                            </w:pPr>
                            <w:r>
                              <w:rPr>
                                <w:rFonts w:asciiTheme="minorHAnsi" w:hAnsiTheme="minorHAnsi"/>
                              </w:rPr>
                              <w:t>Protocolo N° __________ recebido em ___/____/____</w:t>
                            </w:r>
                          </w:p>
                        </w:txbxContent>
                      </wps:txbx>
                      <wps:bodyPr rot="0" vert="horz" wrap="square" lIns="91440" tIns="45720" rIns="91440" bIns="45720" anchor="t" anchorCtr="0" upright="1">
                        <a:noAutofit/>
                      </wps:bodyPr>
                    </wps:wsp>
                  </a:graphicData>
                </a:graphic>
              </wp:anchor>
            </w:drawing>
          </mc:Choice>
          <mc:Fallback>
            <w:pict>
              <v:shape id="Caixa de Texto 2" o:spid="_x0000_s1026" o:spt="202" type="#_x0000_t202" style="position:absolute;left:0pt;margin-left:244.9pt;margin-top:20pt;height:47.3pt;width:245pt;mso-wrap-distance-bottom:3.6pt;mso-wrap-distance-left:9pt;mso-wrap-distance-right:9pt;mso-wrap-distance-top:3.6pt;z-index:251659264;mso-width-relative:page;mso-height-relative:page;" fillcolor="#FFFFFF" filled="t" stroked="t" coordsize="21600,21600" o:gfxdata="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MwVpbXYAAAACgEAAA8AAAAAAAAAAQAgAAAAIgAAAGRycy9kb3ducmV2&#10;LnhtbFBLAQIUABQAAAAIAIdO4kCSK+1mNQIAAIwEAAAOAAAAAAAAAAEAIAAAACcBAABkcnMvZTJv&#10;RG9jLnhtbFBLBQYAAAAABgAGAFkBAADOBQAAAAA=&#10;">
                <v:fill on="t" focussize="0,0"/>
                <v:stroke color="#000000" miterlimit="8" joinstyle="miter"/>
                <v:imagedata o:title=""/>
                <o:lock v:ext="edit" aspectratio="f"/>
                <v:textbox>
                  <w:txbxContent>
                    <w:p>
                      <w:pPr>
                        <w:spacing w:before="120"/>
                      </w:pPr>
                      <w:r>
                        <w:rPr>
                          <w:rFonts w:ascii="Calibri" w:hAnsi="Calibri"/>
                          <w:b/>
                          <w:sz w:val="22"/>
                          <w:szCs w:val="22"/>
                        </w:rPr>
                        <w:t>Uso exclusivo da Comissão</w:t>
                      </w:r>
                      <w:r>
                        <w:t xml:space="preserve"> </w:t>
                      </w:r>
                    </w:p>
                    <w:p>
                      <w:pPr>
                        <w:spacing w:before="120"/>
                        <w:rPr>
                          <w:rFonts w:asciiTheme="minorHAnsi" w:hAnsiTheme="minorHAnsi"/>
                        </w:rPr>
                      </w:pPr>
                      <w:r>
                        <w:rPr>
                          <w:rFonts w:asciiTheme="minorHAnsi" w:hAnsiTheme="minorHAnsi"/>
                        </w:rPr>
                        <w:t>Protocolo N° __________ recebido em ___/____/____</w:t>
                      </w:r>
                    </w:p>
                  </w:txbxContent>
                </v:textbox>
                <w10:wrap type="square"/>
              </v:shape>
            </w:pict>
          </mc:Fallback>
        </mc:AlternateContent>
      </w:r>
      <w:r>
        <w:rPr>
          <w:rFonts w:ascii="Calibri" w:hAnsi="Calibri" w:cs="Calibri"/>
          <w:b/>
          <w:sz w:val="24"/>
          <w:szCs w:val="24"/>
        </w:rPr>
        <w:t>(Resolução Normativa CONCEA nº 52, de 19.05.2021)</w:t>
      </w:r>
      <w:r>
        <w:rPr>
          <w:rFonts w:ascii="Calibri" w:hAnsi="Calibri" w:cs="Calibri"/>
          <w:b/>
          <w:sz w:val="24"/>
          <w:szCs w:val="24"/>
        </w:rPr>
        <w:cr/>
      </w:r>
    </w:p>
    <w:p>
      <w:pPr>
        <w:pBdr>
          <w:top w:val="single" w:color="auto" w:sz="4" w:space="1"/>
        </w:pBdr>
        <w:spacing w:after="240"/>
        <w:jc w:val="both"/>
        <w:rPr>
          <w:rFonts w:ascii="Calibri" w:hAnsi="Calibri" w:cs="Calibri"/>
          <w:b/>
          <w:sz w:val="24"/>
          <w:szCs w:val="24"/>
        </w:rPr>
      </w:pPr>
      <w:r>
        <w:rPr>
          <w:rFonts w:ascii="Calibri" w:hAnsi="Calibri" w:cs="Calibri"/>
          <w:b/>
          <w:sz w:val="24"/>
          <w:szCs w:val="24"/>
        </w:rPr>
        <w:t>PROTOCOLO PARA USO DE ANIMAIS</w:t>
      </w:r>
    </w:p>
    <w:p>
      <w:pPr>
        <w:spacing w:after="240"/>
        <w:jc w:val="center"/>
        <w:rPr>
          <w:rFonts w:ascii="Calibri" w:hAnsi="Calibri" w:cs="Calibri"/>
          <w:b/>
          <w:sz w:val="24"/>
          <w:szCs w:val="24"/>
        </w:rPr>
      </w:pPr>
    </w:p>
    <w:p>
      <w:pPr>
        <w:spacing w:after="240"/>
        <w:jc w:val="both"/>
        <w:rPr>
          <w:rFonts w:ascii="Calibri" w:hAnsi="Calibri" w:cs="Calibri"/>
          <w:b/>
          <w:sz w:val="24"/>
          <w:szCs w:val="24"/>
        </w:rPr>
      </w:pPr>
      <w:r>
        <w:rPr>
          <w:rFonts w:ascii="Calibri" w:hAnsi="Calibri" w:cs="Calibri"/>
          <w:b/>
          <w:sz w:val="24"/>
          <w:szCs w:val="24"/>
          <w:highlight w:val="yellow"/>
        </w:rPr>
        <w:t>Todos os campos devem ser preenchidos. Em caso de não se aplicar, preencher “não se aplica”.</w:t>
      </w:r>
    </w:p>
    <w:p>
      <w:pPr>
        <w:spacing w:after="240"/>
        <w:jc w:val="center"/>
        <w:rPr>
          <w:rFonts w:ascii="Calibri" w:hAnsi="Calibri" w:cs="Calibri"/>
          <w:b/>
          <w:sz w:val="24"/>
          <w:szCs w:val="24"/>
        </w:rPr>
      </w:pPr>
    </w:p>
    <w:p>
      <w:pPr>
        <w:pStyle w:val="19"/>
        <w:numPr>
          <w:ilvl w:val="0"/>
          <w:numId w:val="1"/>
        </w:numPr>
        <w:spacing w:after="240"/>
        <w:jc w:val="both"/>
        <w:rPr>
          <w:rFonts w:ascii="Calibri" w:hAnsi="Calibri" w:cs="Calibri"/>
          <w:b/>
          <w:sz w:val="24"/>
          <w:szCs w:val="24"/>
        </w:rPr>
      </w:pPr>
      <w:r>
        <w:rPr>
          <w:rFonts w:ascii="Calibri" w:hAnsi="Calibri" w:cs="Calibri"/>
          <w:b/>
          <w:sz w:val="24"/>
          <w:szCs w:val="24"/>
        </w:rPr>
        <w:t xml:space="preserve">FINALIDADE    </w:t>
      </w:r>
    </w:p>
    <w:p>
      <w:pPr>
        <w:spacing w:after="240"/>
        <w:jc w:val="both"/>
        <w:rPr>
          <w:rFonts w:ascii="Calibri" w:hAnsi="Calibri" w:cs="Calibri"/>
          <w:bCs/>
          <w:sz w:val="24"/>
          <w:szCs w:val="24"/>
        </w:rPr>
      </w:pPr>
      <w:r>
        <w:rPr>
          <w:rFonts w:ascii="Calibri" w:hAnsi="Calibri" w:cs="Calibri"/>
          <w:bCs/>
          <w:sz w:val="24"/>
          <w:szCs w:val="24"/>
        </w:rPr>
        <w:t xml:space="preserve">Ensino (    ) Graduação (    ) Pós Graduação (    ) Desenvolvimento de recursos didáticos (    ) </w:t>
      </w:r>
    </w:p>
    <w:p>
      <w:pPr>
        <w:spacing w:after="240"/>
        <w:jc w:val="both"/>
        <w:rPr>
          <w:rFonts w:ascii="Calibri" w:hAnsi="Calibri" w:cs="Calibri"/>
          <w:bCs/>
          <w:sz w:val="24"/>
          <w:szCs w:val="24"/>
        </w:rPr>
      </w:pPr>
      <w:r>
        <w:rPr>
          <w:rFonts w:ascii="Calibri" w:hAnsi="Calibri" w:cs="Calibri"/>
          <w:bCs/>
          <w:sz w:val="24"/>
          <w:szCs w:val="24"/>
        </w:rPr>
        <w:t>Outros: _____________________________</w:t>
      </w:r>
    </w:p>
    <w:p>
      <w:pPr>
        <w:spacing w:after="240"/>
        <w:jc w:val="both"/>
        <w:rPr>
          <w:rFonts w:ascii="Calibri" w:hAnsi="Calibri" w:cs="Calibri"/>
          <w:b/>
          <w:sz w:val="24"/>
          <w:szCs w:val="24"/>
        </w:rPr>
      </w:pPr>
    </w:p>
    <w:p>
      <w:pPr>
        <w:spacing w:after="240"/>
        <w:jc w:val="both"/>
        <w:rPr>
          <w:rFonts w:ascii="Calibri" w:hAnsi="Calibri" w:cs="Calibri"/>
          <w:b/>
          <w:sz w:val="24"/>
          <w:szCs w:val="24"/>
        </w:rPr>
      </w:pPr>
      <w:r>
        <w:rPr>
          <w:rFonts w:ascii="Calibri" w:hAnsi="Calibri" w:cs="Calibri"/>
          <w:b/>
          <w:sz w:val="24"/>
          <w:szCs w:val="24"/>
        </w:rPr>
        <w:t>Período da atividade didática:   anual (      )    semestral (      )</w:t>
      </w:r>
    </w:p>
    <w:p>
      <w:pPr>
        <w:spacing w:after="240"/>
        <w:jc w:val="both"/>
        <w:rPr>
          <w:rFonts w:ascii="Calibri" w:hAnsi="Calibri" w:cs="Calibri"/>
          <w:sz w:val="24"/>
          <w:szCs w:val="24"/>
        </w:rPr>
      </w:pPr>
      <w:r>
        <w:rPr>
          <w:rFonts w:ascii="Calibri" w:hAnsi="Calibri" w:cs="Calibri"/>
          <w:sz w:val="24"/>
          <w:szCs w:val="24"/>
        </w:rPr>
        <w:t xml:space="preserve">INÍCIO: ....... /....... /.......                 TÉRMINO: ....... /......./....... </w:t>
      </w:r>
    </w:p>
    <w:p>
      <w:pPr>
        <w:spacing w:after="240"/>
        <w:jc w:val="both"/>
        <w:rPr>
          <w:rFonts w:ascii="Calibri" w:hAnsi="Calibri" w:cs="Calibri"/>
          <w:bCs/>
          <w:i/>
          <w:iCs/>
        </w:rPr>
      </w:pPr>
      <w:r>
        <w:rPr>
          <w:rFonts w:ascii="Calibri" w:hAnsi="Calibri" w:cs="Calibri"/>
          <w:b/>
          <w:i/>
          <w:iCs/>
        </w:rPr>
        <w:t>Obs</w:t>
      </w:r>
      <w:r>
        <w:rPr>
          <w:rFonts w:ascii="Calibri" w:hAnsi="Calibri" w:cs="Calibri"/>
          <w:bCs/>
          <w:i/>
          <w:iCs/>
        </w:rPr>
        <w:t>.: A validade da autorização pela CEUA para execução de atividades dessa disciplina/aula será de três anos, renovada por mais três anos, caso não haja nenhuma alteração no protocolo.</w:t>
      </w:r>
    </w:p>
    <w:p>
      <w:pPr>
        <w:spacing w:after="240"/>
        <w:jc w:val="center"/>
        <w:rPr>
          <w:rFonts w:ascii="Calibri" w:hAnsi="Calibri" w:cs="Calibri"/>
          <w:b/>
          <w:sz w:val="24"/>
          <w:szCs w:val="24"/>
        </w:rPr>
      </w:pPr>
    </w:p>
    <w:p>
      <w:pPr>
        <w:pStyle w:val="19"/>
        <w:numPr>
          <w:ilvl w:val="0"/>
          <w:numId w:val="1"/>
        </w:numPr>
        <w:spacing w:after="240"/>
        <w:jc w:val="both"/>
        <w:rPr>
          <w:rFonts w:ascii="Calibri" w:hAnsi="Calibri" w:cs="Calibri"/>
          <w:b/>
          <w:sz w:val="24"/>
          <w:szCs w:val="24"/>
        </w:rPr>
      </w:pPr>
      <w:r>
        <w:rPr>
          <w:rFonts w:ascii="Calibri" w:hAnsi="Calibri" w:cs="Calibri"/>
          <w:b/>
          <w:sz w:val="24"/>
          <w:szCs w:val="24"/>
        </w:rPr>
        <w:t xml:space="preserve">QUALIFICAÇÃO DA ATIVIDADE </w:t>
      </w:r>
    </w:p>
    <w:p>
      <w:pPr>
        <w:pStyle w:val="19"/>
        <w:spacing w:after="240"/>
        <w:ind w:left="360"/>
        <w:jc w:val="both"/>
        <w:rPr>
          <w:rFonts w:ascii="Calibri" w:hAnsi="Calibri" w:cs="Calibri"/>
          <w:b/>
          <w:sz w:val="24"/>
          <w:szCs w:val="24"/>
        </w:rPr>
      </w:pPr>
    </w:p>
    <w:p>
      <w:pPr>
        <w:jc w:val="both"/>
        <w:rPr>
          <w:rFonts w:ascii="Calibri" w:hAnsi="Calibri" w:cs="Calibri"/>
          <w:b/>
          <w:sz w:val="24"/>
          <w:szCs w:val="24"/>
        </w:rPr>
      </w:pPr>
      <w:r>
        <w:rPr>
          <w:rFonts w:ascii="Calibri" w:hAnsi="Calibri" w:cs="Calibri"/>
          <w:sz w:val="24"/>
          <w:szCs w:val="24"/>
        </w:rPr>
        <w:t>2.1</w:t>
      </w:r>
      <w:r>
        <w:rPr>
          <w:rFonts w:ascii="Calibri" w:hAnsi="Calibri" w:cs="Calibri"/>
          <w:b/>
          <w:sz w:val="24"/>
          <w:szCs w:val="24"/>
        </w:rPr>
        <w:t xml:space="preserve"> ÁREA E SUBÁREA DO CONHECIMENTO: _________________________________</w:t>
      </w:r>
    </w:p>
    <w:p>
      <w:pPr>
        <w:tabs>
          <w:tab w:val="left" w:pos="1418"/>
        </w:tabs>
        <w:spacing w:after="240"/>
        <w:jc w:val="both"/>
        <w:rPr>
          <w:i/>
          <w:iCs/>
        </w:rPr>
      </w:pPr>
      <w:r>
        <w:rPr>
          <w:i/>
          <w:iCs/>
        </w:rPr>
        <w:t xml:space="preserve">Lista das áreas em </w:t>
      </w:r>
      <w:r>
        <w:fldChar w:fldCharType="begin"/>
      </w:r>
      <w:r>
        <w:instrText xml:space="preserve"> HYPERLINK "http://www.cnpq.br/areasconhecimento/index.htm" </w:instrText>
      </w:r>
      <w:r>
        <w:fldChar w:fldCharType="separate"/>
      </w:r>
      <w:r>
        <w:rPr>
          <w:rStyle w:val="11"/>
          <w:i/>
          <w:iCs/>
        </w:rPr>
        <w:t>http://www.cnpq.br/areasconhecimento/index.htm</w:t>
      </w:r>
      <w:r>
        <w:rPr>
          <w:rStyle w:val="11"/>
          <w:i/>
          <w:iCs/>
        </w:rPr>
        <w:fldChar w:fldCharType="end"/>
      </w:r>
      <w:r>
        <w:rPr>
          <w:i/>
          <w:iCs/>
        </w:rPr>
        <w:t xml:space="preserve"> .</w:t>
      </w:r>
    </w:p>
    <w:p>
      <w:pPr>
        <w:spacing w:after="240"/>
        <w:jc w:val="both"/>
        <w:rPr>
          <w:rFonts w:ascii="Calibri" w:hAnsi="Calibri" w:cs="Calibri"/>
          <w:b/>
          <w:sz w:val="24"/>
          <w:szCs w:val="24"/>
        </w:rPr>
      </w:pPr>
      <w:r>
        <w:rPr>
          <w:rFonts w:ascii="Calibri" w:hAnsi="Calibri" w:cs="Calibri"/>
          <w:sz w:val="24"/>
          <w:szCs w:val="24"/>
        </w:rPr>
        <w:t xml:space="preserve">2.2 </w:t>
      </w:r>
      <w:r>
        <w:rPr>
          <w:rFonts w:ascii="Calibri" w:hAnsi="Calibri" w:cs="Calibri"/>
          <w:b/>
          <w:sz w:val="24"/>
          <w:szCs w:val="24"/>
        </w:rPr>
        <w:t>NOME DA DISCIPLINA</w:t>
      </w:r>
    </w:p>
    <w:p>
      <w:pPr>
        <w:spacing w:after="240"/>
        <w:jc w:val="both"/>
        <w:rPr>
          <w:rFonts w:ascii="Calibri" w:hAnsi="Calibri" w:cs="Calibri"/>
          <w:b/>
          <w:sz w:val="24"/>
          <w:szCs w:val="24"/>
        </w:rPr>
      </w:pPr>
      <w:r>
        <w:rPr>
          <w:rFonts w:ascii="Calibri" w:hAnsi="Calibri" w:cs="Calibri"/>
          <w:sz w:val="24"/>
          <w:szCs w:val="24"/>
        </w:rPr>
        <w:t>2.3</w:t>
      </w:r>
      <w:r>
        <w:rPr>
          <w:rFonts w:ascii="Calibri" w:hAnsi="Calibri" w:cs="Calibri"/>
          <w:b/>
          <w:sz w:val="24"/>
          <w:szCs w:val="24"/>
        </w:rPr>
        <w:t xml:space="preserve"> TEMA DA DISCIPLINA/AULA</w:t>
      </w:r>
    </w:p>
    <w:p>
      <w:pPr>
        <w:spacing w:after="240"/>
        <w:jc w:val="both"/>
        <w:rPr>
          <w:rFonts w:ascii="Calibri" w:hAnsi="Calibri" w:cs="Calibri"/>
          <w:b/>
          <w:sz w:val="24"/>
          <w:szCs w:val="24"/>
        </w:rPr>
      </w:pPr>
      <w:r>
        <w:rPr>
          <w:rFonts w:ascii="Calibri" w:hAnsi="Calibri" w:cs="Calibri"/>
          <w:sz w:val="24"/>
          <w:szCs w:val="24"/>
        </w:rPr>
        <w:t>2.4</w:t>
      </w:r>
      <w:r>
        <w:rPr>
          <w:rFonts w:ascii="Calibri" w:hAnsi="Calibri" w:cs="Calibri"/>
          <w:b/>
          <w:sz w:val="24"/>
          <w:szCs w:val="24"/>
        </w:rPr>
        <w:t xml:space="preserve"> OBJETIVO DO DISCIPLINA /AULA</w:t>
      </w:r>
    </w:p>
    <w:p>
      <w:pPr>
        <w:spacing w:after="240"/>
        <w:jc w:val="both"/>
        <w:rPr>
          <w:rFonts w:ascii="Calibri" w:hAnsi="Calibri" w:cs="Calibri"/>
          <w:b/>
          <w:sz w:val="24"/>
          <w:szCs w:val="24"/>
        </w:rPr>
      </w:pPr>
      <w:r>
        <w:rPr>
          <w:rFonts w:ascii="Calibri" w:hAnsi="Calibri" w:cs="Calibri"/>
          <w:sz w:val="24"/>
          <w:szCs w:val="24"/>
        </w:rPr>
        <w:t>2.5</w:t>
      </w:r>
      <w:r>
        <w:rPr>
          <w:rFonts w:ascii="Calibri" w:hAnsi="Calibri" w:cs="Calibri"/>
          <w:b/>
          <w:sz w:val="24"/>
          <w:szCs w:val="24"/>
        </w:rPr>
        <w:t xml:space="preserve"> JUSTIFICATIVA/RELEVÂNCIA PARA O DISCIPLINA /AULA </w:t>
      </w:r>
    </w:p>
    <w:p>
      <w:pPr>
        <w:spacing w:after="240"/>
        <w:jc w:val="both"/>
        <w:rPr>
          <w:rFonts w:ascii="Calibri" w:hAnsi="Calibri" w:cs="Calibri"/>
          <w:b/>
          <w:sz w:val="24"/>
          <w:szCs w:val="24"/>
        </w:rPr>
      </w:pPr>
    </w:p>
    <w:p>
      <w:pPr>
        <w:spacing w:after="240"/>
        <w:jc w:val="both"/>
        <w:rPr>
          <w:rFonts w:ascii="Calibri" w:hAnsi="Calibri" w:cs="Calibri"/>
          <w:b/>
          <w:sz w:val="24"/>
          <w:szCs w:val="24"/>
        </w:rPr>
      </w:pPr>
      <w:r>
        <w:rPr>
          <w:rFonts w:ascii="Calibri" w:hAnsi="Calibri" w:cs="Calibri"/>
          <w:b/>
          <w:sz w:val="24"/>
          <w:szCs w:val="24"/>
        </w:rPr>
        <w:t>Existe método alternativo adequado ao modelo proposto no DISCIPLINA /aula?:</w:t>
      </w:r>
    </w:p>
    <w:p>
      <w:pPr>
        <w:spacing w:after="240"/>
        <w:jc w:val="both"/>
        <w:rPr>
          <w:rFonts w:ascii="Calibri" w:hAnsi="Calibri" w:cs="Calibri"/>
          <w:b/>
          <w:sz w:val="24"/>
          <w:szCs w:val="24"/>
        </w:rPr>
      </w:pPr>
    </w:p>
    <w:p>
      <w:pPr>
        <w:pStyle w:val="19"/>
        <w:spacing w:after="240"/>
        <w:ind w:left="0"/>
        <w:jc w:val="both"/>
        <w:rPr>
          <w:rFonts w:ascii="Calibri" w:hAnsi="Calibri" w:cs="Calibri"/>
          <w:i/>
          <w:iCs/>
        </w:rPr>
      </w:pPr>
      <w:r>
        <w:rPr>
          <w:rFonts w:ascii="Calibri" w:hAnsi="Calibri" w:cs="Calibri"/>
          <w:b/>
          <w:bCs/>
          <w:i/>
          <w:iCs/>
        </w:rPr>
        <w:t>Obs</w:t>
      </w:r>
      <w:r>
        <w:rPr>
          <w:rFonts w:ascii="Calibri" w:hAnsi="Calibri" w:cs="Calibri"/>
          <w:i/>
          <w:iCs/>
        </w:rPr>
        <w:t>. 1ª. A justificativa deverá conter as bases científicas para o estudo, aula ou treinamento proposto, particularmente os dados prévios in vitro e in vivo que justifiquem a experimentação em animais. Dados prévios obtidos em modelos in vitro ou in silico devem ser incluídos na justificativa para a utilização de animais. A simples ausência de estudos prévios com animais não é justificativa suficiente para sua utilização. Deverá ser incluído o “estado da arte” para permitir a avaliação se projetos similares já foram realizados e assim evitar duplicação de resultados e utilização desnecessária de animais.</w:t>
      </w:r>
    </w:p>
    <w:p>
      <w:pPr>
        <w:pStyle w:val="19"/>
        <w:spacing w:after="240"/>
        <w:ind w:left="0"/>
        <w:jc w:val="both"/>
        <w:rPr>
          <w:rFonts w:ascii="Calibri" w:hAnsi="Calibri" w:cs="Calibri"/>
          <w:i/>
          <w:iCs/>
        </w:rPr>
      </w:pPr>
      <w:r>
        <w:rPr>
          <w:rFonts w:ascii="Calibri" w:hAnsi="Calibri" w:cs="Calibri"/>
          <w:b/>
          <w:bCs/>
          <w:i/>
          <w:iCs/>
        </w:rPr>
        <w:t>Obs</w:t>
      </w:r>
      <w:r>
        <w:rPr>
          <w:rFonts w:ascii="Calibri" w:hAnsi="Calibri" w:cs="Calibri"/>
          <w:i/>
          <w:iCs/>
        </w:rPr>
        <w:t>. 2ª. O potencial impacto da utilização dos animais para o avanço do conhecimento científico, a saúde humana, e/ou a saúde animal devem ser incluídos neste item. Deve ficar claro que os benefícios potenciais da atividade envolvendo animais em pesquisa ou ensino se sobrepõem às consequências negativas da experimentação animal.</w:t>
      </w:r>
    </w:p>
    <w:p>
      <w:pPr>
        <w:pStyle w:val="19"/>
        <w:spacing w:after="240"/>
        <w:ind w:left="357"/>
        <w:jc w:val="both"/>
        <w:rPr>
          <w:rFonts w:ascii="Calibri" w:hAnsi="Calibri" w:cs="Calibri"/>
          <w:sz w:val="24"/>
          <w:szCs w:val="24"/>
        </w:rPr>
      </w:pPr>
    </w:p>
    <w:p>
      <w:pPr>
        <w:spacing w:after="240"/>
        <w:jc w:val="both"/>
        <w:rPr>
          <w:rFonts w:ascii="Calibri" w:hAnsi="Calibri" w:cs="Calibri"/>
          <w:b/>
          <w:sz w:val="24"/>
          <w:szCs w:val="24"/>
        </w:rPr>
      </w:pPr>
      <w:r>
        <w:rPr>
          <w:rFonts w:ascii="Calibri" w:hAnsi="Calibri" w:cs="Calibri"/>
          <w:sz w:val="24"/>
          <w:szCs w:val="24"/>
        </w:rPr>
        <w:t>2.6</w:t>
      </w:r>
      <w:r>
        <w:rPr>
          <w:rFonts w:ascii="Calibri" w:hAnsi="Calibri" w:cs="Calibri"/>
          <w:b/>
          <w:sz w:val="24"/>
          <w:szCs w:val="24"/>
        </w:rPr>
        <w:t xml:space="preserve"> METODOLOGIA PROPOSTA (DESCREVER MATERIAIS E MÉTODOS):</w:t>
      </w:r>
    </w:p>
    <w:p>
      <w:pPr>
        <w:spacing w:after="240"/>
        <w:jc w:val="center"/>
        <w:rPr>
          <w:rFonts w:ascii="Calibri" w:hAnsi="Calibri" w:cs="Calibri"/>
          <w:b/>
          <w:sz w:val="24"/>
          <w:szCs w:val="24"/>
        </w:rPr>
      </w:pPr>
    </w:p>
    <w:p>
      <w:pPr>
        <w:spacing w:after="240"/>
        <w:jc w:val="center"/>
        <w:rPr>
          <w:rFonts w:ascii="Calibri" w:hAnsi="Calibri" w:cs="Calibri"/>
          <w:b/>
          <w:sz w:val="24"/>
          <w:szCs w:val="24"/>
        </w:rPr>
      </w:pPr>
    </w:p>
    <w:p>
      <w:pPr>
        <w:spacing w:after="240"/>
        <w:jc w:val="both"/>
        <w:rPr>
          <w:rFonts w:ascii="Calibri" w:hAnsi="Calibri" w:cs="Calibri"/>
          <w:sz w:val="24"/>
          <w:szCs w:val="24"/>
        </w:rPr>
      </w:pPr>
      <w:r>
        <w:rPr>
          <w:rFonts w:ascii="Calibri" w:hAnsi="Calibri" w:cs="Calibri"/>
          <w:b/>
          <w:sz w:val="24"/>
          <w:szCs w:val="24"/>
        </w:rPr>
        <w:t>3) RESPONSÁVEL</w:t>
      </w:r>
    </w:p>
    <w:tbl>
      <w:tblPr>
        <w:tblStyle w:val="12"/>
        <w:tblW w:w="9639"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71"/>
        <w:gridCol w:w="6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71" w:type="dxa"/>
          </w:tcPr>
          <w:p>
            <w:pPr>
              <w:spacing w:after="240"/>
              <w:jc w:val="both"/>
              <w:rPr>
                <w:rFonts w:ascii="Calibri" w:hAnsi="Calibri" w:cs="Calibri"/>
                <w:sz w:val="24"/>
                <w:szCs w:val="24"/>
              </w:rPr>
            </w:pPr>
            <w:r>
              <w:rPr>
                <w:rFonts w:ascii="Calibri" w:hAnsi="Calibri" w:cs="Calibri"/>
                <w:sz w:val="24"/>
                <w:szCs w:val="24"/>
              </w:rPr>
              <w:t>Nome:</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871" w:type="dxa"/>
          </w:tcPr>
          <w:p>
            <w:pPr>
              <w:spacing w:after="240"/>
              <w:jc w:val="both"/>
              <w:rPr>
                <w:rFonts w:ascii="Calibri" w:hAnsi="Calibri" w:cs="Calibri"/>
                <w:sz w:val="24"/>
                <w:szCs w:val="24"/>
              </w:rPr>
            </w:pPr>
            <w:r>
              <w:rPr>
                <w:rFonts w:ascii="Calibri" w:hAnsi="Calibri" w:cs="Calibri"/>
                <w:sz w:val="24"/>
                <w:szCs w:val="24"/>
              </w:rPr>
              <w:t>Instituição:</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71" w:type="dxa"/>
          </w:tcPr>
          <w:p>
            <w:pPr>
              <w:spacing w:after="240"/>
              <w:jc w:val="both"/>
              <w:rPr>
                <w:rFonts w:ascii="Calibri" w:hAnsi="Calibri" w:cs="Calibri"/>
                <w:sz w:val="24"/>
                <w:szCs w:val="24"/>
              </w:rPr>
            </w:pPr>
            <w:r>
              <w:rPr>
                <w:rFonts w:ascii="Calibri" w:hAnsi="Calibri" w:cs="Calibri"/>
                <w:sz w:val="24"/>
                <w:szCs w:val="24"/>
              </w:rPr>
              <w:t>Unidade</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71" w:type="dxa"/>
          </w:tcPr>
          <w:p>
            <w:pPr>
              <w:spacing w:after="240"/>
              <w:jc w:val="both"/>
              <w:rPr>
                <w:rFonts w:ascii="Calibri" w:hAnsi="Calibri" w:cs="Calibri"/>
                <w:b/>
                <w:sz w:val="24"/>
                <w:szCs w:val="24"/>
              </w:rPr>
            </w:pPr>
            <w:r>
              <w:rPr>
                <w:rFonts w:ascii="Calibri" w:hAnsi="Calibri" w:cs="Calibri"/>
                <w:sz w:val="24"/>
                <w:szCs w:val="24"/>
              </w:rPr>
              <w:t>Departamento/Disciplina</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871" w:type="dxa"/>
          </w:tcPr>
          <w:p>
            <w:pPr>
              <w:spacing w:after="240"/>
              <w:jc w:val="both"/>
              <w:rPr>
                <w:rFonts w:ascii="Calibri" w:hAnsi="Calibri" w:cs="Calibri"/>
                <w:sz w:val="24"/>
                <w:szCs w:val="24"/>
              </w:rPr>
            </w:pPr>
            <w:r>
              <w:rPr>
                <w:rFonts w:ascii="Calibri" w:hAnsi="Calibri" w:cs="Calibri"/>
                <w:sz w:val="24"/>
                <w:szCs w:val="24"/>
              </w:rPr>
              <w:t>Telefone:</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71" w:type="dxa"/>
          </w:tcPr>
          <w:p>
            <w:pPr>
              <w:spacing w:after="240"/>
              <w:jc w:val="both"/>
              <w:rPr>
                <w:rFonts w:ascii="Calibri" w:hAnsi="Calibri" w:cs="Calibri"/>
                <w:sz w:val="24"/>
                <w:szCs w:val="24"/>
              </w:rPr>
            </w:pPr>
            <w:r>
              <w:rPr>
                <w:rFonts w:ascii="Calibri" w:hAnsi="Calibri" w:cs="Calibri"/>
                <w:sz w:val="24"/>
                <w:szCs w:val="24"/>
              </w:rPr>
              <w:t>E-mail/ CONTATO:</w:t>
            </w:r>
          </w:p>
        </w:tc>
        <w:tc>
          <w:tcPr>
            <w:tcW w:w="6768" w:type="dxa"/>
          </w:tcPr>
          <w:p>
            <w:pPr>
              <w:pStyle w:val="19"/>
              <w:spacing w:after="240"/>
              <w:ind w:left="0"/>
              <w:jc w:val="both"/>
              <w:rPr>
                <w:rFonts w:ascii="Calibri" w:hAnsi="Calibri" w:cs="Calibri"/>
                <w:b/>
                <w:sz w:val="24"/>
                <w:szCs w:val="24"/>
              </w:rPr>
            </w:pPr>
          </w:p>
        </w:tc>
      </w:tr>
    </w:tbl>
    <w:p>
      <w:pPr>
        <w:spacing w:after="240"/>
        <w:jc w:val="both"/>
        <w:rPr>
          <w:rFonts w:ascii="Calibri" w:hAnsi="Calibri" w:cs="Calibri"/>
          <w:b/>
          <w:sz w:val="24"/>
          <w:szCs w:val="24"/>
        </w:rPr>
      </w:pPr>
    </w:p>
    <w:p>
      <w:pPr>
        <w:pStyle w:val="19"/>
        <w:numPr>
          <w:ilvl w:val="0"/>
          <w:numId w:val="2"/>
        </w:numPr>
        <w:spacing w:after="240"/>
        <w:jc w:val="both"/>
        <w:rPr>
          <w:rFonts w:ascii="Calibri" w:hAnsi="Calibri" w:cs="Calibri"/>
          <w:b/>
          <w:sz w:val="24"/>
          <w:szCs w:val="24"/>
        </w:rPr>
      </w:pPr>
      <w:r>
        <w:rPr>
          <w:rFonts w:ascii="Calibri" w:hAnsi="Calibri" w:cs="Calibri"/>
          <w:b/>
          <w:sz w:val="24"/>
          <w:szCs w:val="24"/>
        </w:rPr>
        <w:t>COLABORADORES</w:t>
      </w:r>
      <w:r>
        <w:rPr>
          <w:rFonts w:ascii="Calibri" w:hAnsi="Calibri" w:cs="Calibri"/>
          <w:sz w:val="24"/>
          <w:szCs w:val="24"/>
        </w:rPr>
        <w:t xml:space="preserve"> </w:t>
      </w:r>
      <w:r>
        <w:rPr>
          <w:rFonts w:ascii="Calibri" w:hAnsi="Calibri" w:cs="Calibri"/>
          <w:b/>
          <w:sz w:val="24"/>
          <w:szCs w:val="24"/>
        </w:rPr>
        <w:t>(Docentes, Técnicos e Monitores)</w:t>
      </w:r>
    </w:p>
    <w:tbl>
      <w:tblPr>
        <w:tblStyle w:val="12"/>
        <w:tblW w:w="9639"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71"/>
        <w:gridCol w:w="6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71" w:type="dxa"/>
          </w:tcPr>
          <w:p>
            <w:pPr>
              <w:spacing w:after="240"/>
              <w:jc w:val="both"/>
              <w:rPr>
                <w:rFonts w:ascii="Calibri" w:hAnsi="Calibri" w:cs="Calibri"/>
                <w:sz w:val="24"/>
                <w:szCs w:val="24"/>
              </w:rPr>
            </w:pPr>
            <w:r>
              <w:rPr>
                <w:rFonts w:ascii="Calibri" w:hAnsi="Calibri" w:cs="Calibri"/>
                <w:sz w:val="24"/>
                <w:szCs w:val="24"/>
              </w:rPr>
              <w:t>Nome:</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871" w:type="dxa"/>
          </w:tcPr>
          <w:p>
            <w:pPr>
              <w:spacing w:after="240"/>
              <w:jc w:val="both"/>
              <w:rPr>
                <w:rFonts w:ascii="Calibri" w:hAnsi="Calibri" w:cs="Calibri"/>
                <w:sz w:val="24"/>
                <w:szCs w:val="24"/>
              </w:rPr>
            </w:pPr>
            <w:r>
              <w:rPr>
                <w:rFonts w:ascii="Calibri" w:hAnsi="Calibri" w:cs="Calibri"/>
                <w:sz w:val="24"/>
                <w:szCs w:val="24"/>
              </w:rPr>
              <w:t>Instituição:</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71" w:type="dxa"/>
          </w:tcPr>
          <w:p>
            <w:pPr>
              <w:spacing w:after="240"/>
              <w:jc w:val="both"/>
              <w:rPr>
                <w:rFonts w:ascii="Calibri" w:hAnsi="Calibri" w:cs="Calibri"/>
                <w:sz w:val="24"/>
                <w:szCs w:val="24"/>
              </w:rPr>
            </w:pPr>
            <w:r>
              <w:rPr>
                <w:rFonts w:ascii="Calibri" w:hAnsi="Calibri" w:cs="Calibri"/>
                <w:sz w:val="24"/>
                <w:szCs w:val="24"/>
              </w:rPr>
              <w:t>Nível acadêmico:</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71" w:type="dxa"/>
          </w:tcPr>
          <w:p>
            <w:pPr>
              <w:spacing w:after="240"/>
              <w:jc w:val="both"/>
              <w:rPr>
                <w:rFonts w:ascii="Calibri" w:hAnsi="Calibri" w:cs="Calibri"/>
                <w:sz w:val="24"/>
                <w:szCs w:val="24"/>
              </w:rPr>
            </w:pPr>
            <w:r>
              <w:rPr>
                <w:rFonts w:ascii="Calibri" w:hAnsi="Calibri" w:cs="Calibri"/>
                <w:sz w:val="24"/>
                <w:szCs w:val="24"/>
              </w:rPr>
              <w:t>Treinamento (especificar)</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871" w:type="dxa"/>
          </w:tcPr>
          <w:p>
            <w:pPr>
              <w:spacing w:after="240"/>
              <w:jc w:val="both"/>
              <w:rPr>
                <w:rFonts w:ascii="Calibri" w:hAnsi="Calibri" w:cs="Calibri"/>
                <w:sz w:val="24"/>
                <w:szCs w:val="24"/>
              </w:rPr>
            </w:pPr>
            <w:r>
              <w:rPr>
                <w:rFonts w:ascii="Calibri" w:hAnsi="Calibri" w:cs="Calibri"/>
                <w:sz w:val="24"/>
                <w:szCs w:val="24"/>
              </w:rPr>
              <w:t>Telefone:</w:t>
            </w:r>
          </w:p>
        </w:tc>
        <w:tc>
          <w:tcPr>
            <w:tcW w:w="6768" w:type="dxa"/>
          </w:tcPr>
          <w:p>
            <w:pPr>
              <w:pStyle w:val="19"/>
              <w:spacing w:after="240"/>
              <w:ind w:left="0"/>
              <w:jc w:val="both"/>
              <w:rPr>
                <w:rFonts w:ascii="Calibri" w:hAnsi="Calibri" w:cs="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71" w:type="dxa"/>
          </w:tcPr>
          <w:p>
            <w:pPr>
              <w:spacing w:after="240"/>
              <w:jc w:val="both"/>
              <w:rPr>
                <w:rFonts w:ascii="Calibri" w:hAnsi="Calibri" w:cs="Calibri"/>
                <w:sz w:val="24"/>
                <w:szCs w:val="24"/>
              </w:rPr>
            </w:pPr>
            <w:r>
              <w:rPr>
                <w:rFonts w:ascii="Calibri" w:hAnsi="Calibri" w:cs="Calibri"/>
                <w:sz w:val="24"/>
                <w:szCs w:val="24"/>
              </w:rPr>
              <w:t>E-mail:</w:t>
            </w:r>
          </w:p>
        </w:tc>
        <w:tc>
          <w:tcPr>
            <w:tcW w:w="6768" w:type="dxa"/>
          </w:tcPr>
          <w:p>
            <w:pPr>
              <w:pStyle w:val="19"/>
              <w:spacing w:after="240"/>
              <w:ind w:left="0"/>
              <w:jc w:val="both"/>
              <w:rPr>
                <w:rFonts w:ascii="Calibri" w:hAnsi="Calibri" w:cs="Calibri"/>
                <w:b/>
                <w:sz w:val="24"/>
                <w:szCs w:val="24"/>
              </w:rPr>
            </w:pPr>
          </w:p>
        </w:tc>
      </w:tr>
    </w:tbl>
    <w:p>
      <w:pPr>
        <w:spacing w:after="240"/>
        <w:jc w:val="both"/>
        <w:rPr>
          <w:rFonts w:ascii="Calibri" w:hAnsi="Calibri" w:cs="Calibri"/>
          <w:i/>
          <w:iCs/>
        </w:rPr>
      </w:pPr>
      <w:r>
        <w:rPr>
          <w:rFonts w:ascii="Calibri" w:hAnsi="Calibri" w:cs="Calibri"/>
          <w:i/>
          <w:iCs/>
        </w:rPr>
        <w:t xml:space="preserve"> Utilize esta tabela para o preenchimento de um colaborador. Copie, cole e preencha a tabela, quantas vezes forem     necessárias, até que todos os colaboradores sejam contemplados.</w:t>
      </w:r>
    </w:p>
    <w:p>
      <w:pPr>
        <w:pStyle w:val="19"/>
        <w:numPr>
          <w:ilvl w:val="0"/>
          <w:numId w:val="2"/>
        </w:numPr>
        <w:spacing w:after="240"/>
        <w:jc w:val="both"/>
        <w:rPr>
          <w:rFonts w:ascii="Calibri" w:hAnsi="Calibri" w:cs="Calibri"/>
          <w:b/>
          <w:sz w:val="24"/>
          <w:szCs w:val="24"/>
        </w:rPr>
      </w:pPr>
      <w:r>
        <w:rPr>
          <w:rFonts w:ascii="Calibri" w:hAnsi="Calibri" w:cs="Calibri"/>
          <w:b/>
          <w:sz w:val="24"/>
          <w:szCs w:val="24"/>
        </w:rPr>
        <w:t>RESUMO DO DISCIPLINA / AULA</w:t>
      </w:r>
    </w:p>
    <w:p>
      <w:pPr>
        <w:spacing w:after="240"/>
        <w:jc w:val="both"/>
        <w:rPr>
          <w:rFonts w:ascii="Calibri" w:hAnsi="Calibri" w:cs="Calibri"/>
          <w:b/>
          <w:sz w:val="24"/>
          <w:szCs w:val="24"/>
        </w:rPr>
      </w:pPr>
    </w:p>
    <w:p>
      <w:pPr>
        <w:spacing w:after="240"/>
        <w:jc w:val="both"/>
        <w:rPr>
          <w:rFonts w:ascii="Calibri" w:hAnsi="Calibri" w:cs="Calibri"/>
          <w:b/>
          <w:sz w:val="24"/>
          <w:szCs w:val="24"/>
        </w:rPr>
      </w:pPr>
    </w:p>
    <w:p>
      <w:pPr>
        <w:pStyle w:val="19"/>
        <w:numPr>
          <w:ilvl w:val="0"/>
          <w:numId w:val="2"/>
        </w:numPr>
        <w:spacing w:after="240"/>
        <w:jc w:val="both"/>
        <w:rPr>
          <w:rFonts w:ascii="Calibri" w:hAnsi="Calibri" w:cs="Calibri"/>
          <w:b/>
          <w:sz w:val="24"/>
          <w:szCs w:val="24"/>
        </w:rPr>
      </w:pPr>
      <w:r>
        <w:rPr>
          <w:rFonts w:ascii="Calibri" w:hAnsi="Calibri" w:cs="Calibri"/>
          <w:b/>
          <w:sz w:val="24"/>
          <w:szCs w:val="24"/>
        </w:rPr>
        <w:t>MODELO ANIMAL</w:t>
      </w:r>
    </w:p>
    <w:p>
      <w:pPr>
        <w:pStyle w:val="19"/>
        <w:spacing w:after="240"/>
        <w:ind w:left="360"/>
        <w:jc w:val="both"/>
        <w:rPr>
          <w:rFonts w:ascii="Calibri" w:hAnsi="Calibri" w:cs="Calibri"/>
          <w:b/>
          <w:sz w:val="24"/>
          <w:szCs w:val="24"/>
        </w:rPr>
      </w:pPr>
      <w:r>
        <w:rPr>
          <w:rFonts w:ascii="Calibri" w:hAnsi="Calibri" w:cs="Calibri"/>
          <w:b/>
          <w:sz w:val="24"/>
          <w:szCs w:val="24"/>
        </w:rPr>
        <w:t>Espécie (s):_______________________________________________________</w:t>
      </w:r>
    </w:p>
    <w:p>
      <w:pPr>
        <w:pStyle w:val="19"/>
        <w:spacing w:after="240"/>
        <w:ind w:left="360"/>
        <w:jc w:val="both"/>
        <w:rPr>
          <w:rFonts w:ascii="Calibri" w:hAnsi="Calibri" w:cs="Calibri"/>
          <w:b/>
          <w:sz w:val="24"/>
          <w:szCs w:val="24"/>
        </w:rPr>
      </w:pPr>
    </w:p>
    <w:p>
      <w:pPr>
        <w:pStyle w:val="19"/>
        <w:spacing w:after="240"/>
        <w:ind w:left="360"/>
        <w:jc w:val="both"/>
        <w:rPr>
          <w:rFonts w:ascii="Calibri" w:hAnsi="Calibri" w:cs="Calibri"/>
          <w:b/>
          <w:sz w:val="24"/>
          <w:szCs w:val="24"/>
        </w:rPr>
      </w:pPr>
    </w:p>
    <w:p>
      <w:pPr>
        <w:pStyle w:val="19"/>
        <w:spacing w:after="240"/>
        <w:ind w:left="360"/>
        <w:jc w:val="both"/>
        <w:rPr>
          <w:rFonts w:ascii="Calibri" w:hAnsi="Calibri" w:cs="Calibri"/>
          <w:iCs/>
        </w:rPr>
      </w:pPr>
      <w:r>
        <w:rPr>
          <w:rFonts w:ascii="Calibri" w:hAnsi="Calibri" w:cs="Calibri"/>
          <w:b/>
          <w:sz w:val="24"/>
          <w:szCs w:val="24"/>
        </w:rPr>
        <w:t xml:space="preserve">Justificar o uso da espécie animal escolhida </w:t>
      </w:r>
      <w:r>
        <w:rPr>
          <w:rFonts w:ascii="Calibri" w:hAnsi="Calibri" w:cs="Calibri"/>
          <w:sz w:val="24"/>
          <w:szCs w:val="24"/>
        </w:rPr>
        <w:t>(</w:t>
      </w:r>
      <w:r>
        <w:rPr>
          <w:rFonts w:ascii="Calibri" w:hAnsi="Calibri" w:cs="Calibri"/>
          <w:i/>
          <w:iCs/>
        </w:rPr>
        <w:t>o responsável deve justificar a espécie ou grupo taxonômico e os procedimentos a serem empregados em função do sistema biológico a ser estudado. A opção por um determinado modelo animal deve ter consistência científica e não ser influenciada por conveniência ou orçamento</w:t>
      </w:r>
      <w:r>
        <w:rPr>
          <w:rFonts w:ascii="Calibri" w:hAnsi="Calibri" w:cs="Calibri"/>
          <w:iCs/>
        </w:rPr>
        <w:t>):</w:t>
      </w:r>
    </w:p>
    <w:p>
      <w:pPr>
        <w:pStyle w:val="19"/>
        <w:spacing w:after="240"/>
        <w:ind w:left="360"/>
        <w:jc w:val="both"/>
        <w:rPr>
          <w:rFonts w:ascii="Calibri" w:hAnsi="Calibri" w:cs="Calibri"/>
          <w:b/>
          <w:sz w:val="24"/>
          <w:szCs w:val="24"/>
        </w:rPr>
      </w:pPr>
    </w:p>
    <w:p>
      <w:pPr>
        <w:jc w:val="both"/>
        <w:rPr>
          <w:rFonts w:ascii="Calibri" w:hAnsi="Calibri"/>
          <w:b/>
          <w:sz w:val="24"/>
          <w:szCs w:val="24"/>
        </w:rPr>
      </w:pPr>
      <w:r>
        <w:rPr>
          <w:rFonts w:ascii="Calibri" w:hAnsi="Calibri"/>
          <w:sz w:val="24"/>
          <w:szCs w:val="24"/>
        </w:rPr>
        <w:t>6.1</w:t>
      </w:r>
      <w:r>
        <w:rPr>
          <w:rFonts w:ascii="Calibri" w:hAnsi="Calibri"/>
          <w:b/>
          <w:sz w:val="24"/>
          <w:szCs w:val="24"/>
        </w:rPr>
        <w:t xml:space="preserve"> PROCEDÊNCIA</w:t>
      </w:r>
    </w:p>
    <w:p>
      <w:pPr>
        <w:jc w:val="both"/>
        <w:rPr>
          <w:rFonts w:ascii="Calibri" w:hAnsi="Calibri"/>
          <w:b/>
        </w:rPr>
      </w:pP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97"/>
        <w:gridCol w:w="69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97" w:type="dxa"/>
          </w:tcPr>
          <w:p>
            <w:pPr>
              <w:jc w:val="both"/>
              <w:rPr>
                <w:rFonts w:ascii="Calibri" w:hAnsi="Calibri"/>
                <w:sz w:val="24"/>
                <w:szCs w:val="24"/>
              </w:rPr>
            </w:pPr>
            <w:r>
              <w:rPr>
                <w:rFonts w:ascii="Calibri" w:hAnsi="Calibri"/>
                <w:sz w:val="24"/>
                <w:szCs w:val="24"/>
              </w:rPr>
              <w:t>Biotério, fazenda, aviário, etc. (localização)</w:t>
            </w:r>
          </w:p>
        </w:tc>
        <w:tc>
          <w:tcPr>
            <w:tcW w:w="6932" w:type="dxa"/>
          </w:tcPr>
          <w:p>
            <w:pPr>
              <w:jc w:val="both"/>
              <w:rPr>
                <w:rFonts w:ascii="Calibri" w:hAnsi="Calibri"/>
                <w:b/>
              </w:rPr>
            </w:pPr>
          </w:p>
          <w:p>
            <w:pPr>
              <w:jc w:val="both"/>
              <w:rPr>
                <w:rFonts w:ascii="Calibri" w:hAnsi="Calibri"/>
                <w:b/>
              </w:rPr>
            </w:pPr>
          </w:p>
        </w:tc>
      </w:tr>
    </w:tbl>
    <w:p>
      <w:pPr>
        <w:jc w:val="both"/>
        <w:rPr>
          <w:rFonts w:ascii="Calibri" w:hAnsi="Calibri"/>
          <w:b/>
        </w:rPr>
      </w:pPr>
    </w:p>
    <w:p>
      <w:pPr>
        <w:spacing w:line="360" w:lineRule="auto"/>
        <w:jc w:val="both"/>
        <w:rPr>
          <w:rFonts w:ascii="Calibri" w:hAnsi="Calibri"/>
          <w:b/>
          <w:sz w:val="24"/>
          <w:szCs w:val="24"/>
        </w:rPr>
      </w:pPr>
      <w:r>
        <w:rPr>
          <w:rFonts w:ascii="Calibri" w:hAnsi="Calibri"/>
          <w:b/>
          <w:sz w:val="24"/>
          <w:szCs w:val="24"/>
        </w:rPr>
        <w:t>Animal silvestre (    )</w:t>
      </w:r>
    </w:p>
    <w:p>
      <w:pPr>
        <w:spacing w:line="360" w:lineRule="auto"/>
        <w:jc w:val="both"/>
        <w:rPr>
          <w:rFonts w:ascii="Calibri" w:hAnsi="Calibri"/>
          <w:b/>
          <w:sz w:val="24"/>
          <w:szCs w:val="24"/>
        </w:rPr>
      </w:pPr>
      <w:r>
        <w:rPr>
          <w:rFonts w:ascii="Calibri" w:hAnsi="Calibri"/>
          <w:b/>
          <w:sz w:val="24"/>
          <w:szCs w:val="24"/>
        </w:rPr>
        <w:t>Número da solicitação ou autorização do SISBIO: __________</w:t>
      </w:r>
    </w:p>
    <w:p>
      <w:pPr>
        <w:spacing w:line="360" w:lineRule="auto"/>
        <w:jc w:val="both"/>
        <w:rPr>
          <w:rFonts w:ascii="Calibri" w:hAnsi="Calibri"/>
          <w:b/>
          <w:sz w:val="24"/>
          <w:szCs w:val="24"/>
        </w:rPr>
      </w:pPr>
      <w:r>
        <w:rPr>
          <w:rFonts w:ascii="Calibri" w:hAnsi="Calibri"/>
          <w:b/>
          <w:sz w:val="24"/>
          <w:szCs w:val="24"/>
        </w:rPr>
        <w:t>O animal é geneticamente modificado?  (    )                               Número do CQB*: ______________</w:t>
      </w:r>
      <w:r>
        <w:rPr>
          <w:rFonts w:ascii="Calibri" w:hAnsi="Calibri"/>
          <w:b/>
          <w:i/>
          <w:sz w:val="22"/>
          <w:szCs w:val="22"/>
        </w:rPr>
        <w:t xml:space="preserve"> </w:t>
      </w:r>
    </w:p>
    <w:p>
      <w:pPr>
        <w:jc w:val="both"/>
        <w:rPr>
          <w:rFonts w:ascii="Calibri" w:hAnsi="Calibri" w:cs="Calibri"/>
          <w:i/>
          <w:iCs/>
        </w:rPr>
      </w:pPr>
      <w:r>
        <w:rPr>
          <w:rFonts w:ascii="Calibri" w:hAnsi="Calibri" w:cs="Calibri"/>
          <w:i/>
          <w:iCs/>
        </w:rPr>
        <w:t>Obs. 1ª: A autorização da CEUA não requer a existência de licença prévia de outras instituições. Entretanto, o responsável deverá obter todas as autorizações legais cabíveis que a natureza do projeto exige antes do início das atividades com animais como, por exemplo, autorizações de instituições como Instituto Brasileiro do Meio Ambiente e dos Recursos Naturais Renováveis - IBAMA, Fundação Nacional do Índio - FUNAI, Comissão Nacional de Energia Nuclear - CNEN, Conselho de Gestão do Patrimônio Genético - CGEN, Comissão Técnica Nacional de Biossegurança - CTNBio, Instituto Chico Mendes de Conservação da Biodiversidade - ICMBio, dentre outras.</w:t>
      </w:r>
    </w:p>
    <w:p>
      <w:pPr>
        <w:jc w:val="both"/>
        <w:rPr>
          <w:rFonts w:ascii="Calibri" w:hAnsi="Calibri" w:cs="Calibri"/>
          <w:i/>
          <w:iCs/>
        </w:rPr>
      </w:pPr>
    </w:p>
    <w:p>
      <w:pPr>
        <w:spacing w:after="240"/>
        <w:rPr>
          <w:rFonts w:ascii="Calibri" w:hAnsi="Calibri" w:cs="Calibri"/>
          <w:b/>
          <w:sz w:val="24"/>
          <w:szCs w:val="24"/>
        </w:rPr>
      </w:pPr>
      <w:r>
        <w:rPr>
          <w:rFonts w:ascii="Calibri" w:hAnsi="Calibri" w:cs="Calibri"/>
          <w:i/>
          <w:iCs/>
        </w:rPr>
        <w:t>Obs. 2ª: O proponente deverá priorizar a obtenção de animais de fornecedores credenciados no Concea. A aquisição de animais de fornecedores não credenciados deverá ser devidamente justificada, observando-se, neste caso, o disposto nas demais resoluções do Concea. A CEUA da instituição de ensino ou de pesquisa científica credenciada no Concea, que compra ou recebe animais de estabelecimento comercial ou de produtor local, que não possui como objetivo principal produzir ou manter animais para atividades de ensino ou pesquisa, deverá manter cadastro desse fornecedor, mediante registro do nome do proprietário, do endereço do respectivo estabelecimento e do CNPJ, ou CPF, quando for o caso, conforme as demais resoluções do Concea.</w:t>
      </w:r>
    </w:p>
    <w:p>
      <w:pPr>
        <w:spacing w:after="240"/>
        <w:jc w:val="center"/>
        <w:rPr>
          <w:rFonts w:ascii="Calibri" w:hAnsi="Calibri" w:cs="Calibri"/>
          <w:b/>
          <w:sz w:val="24"/>
          <w:szCs w:val="24"/>
        </w:rPr>
      </w:pPr>
    </w:p>
    <w:p>
      <w:pPr>
        <w:spacing w:after="240"/>
        <w:jc w:val="both"/>
        <w:rPr>
          <w:rFonts w:ascii="Calibri" w:hAnsi="Calibri" w:cs="Calibri"/>
          <w:b/>
          <w:sz w:val="24"/>
          <w:szCs w:val="24"/>
        </w:rPr>
      </w:pPr>
      <w:r>
        <w:rPr>
          <w:rFonts w:ascii="Calibri" w:hAnsi="Calibri" w:cs="Calibri"/>
          <w:sz w:val="24"/>
          <w:szCs w:val="24"/>
        </w:rPr>
        <w:t>6.2</w:t>
      </w:r>
      <w:r>
        <w:rPr>
          <w:rFonts w:ascii="Calibri" w:hAnsi="Calibri" w:cs="Calibri"/>
          <w:b/>
          <w:sz w:val="24"/>
          <w:szCs w:val="24"/>
        </w:rPr>
        <w:t xml:space="preserve"> TIPO E CARACTERÍSTICA </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4"/>
        <w:gridCol w:w="1701"/>
        <w:gridCol w:w="993"/>
        <w:gridCol w:w="1022"/>
        <w:gridCol w:w="1380"/>
        <w:gridCol w:w="1380"/>
        <w:gridCol w:w="1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804" w:type="dxa"/>
            <w:vMerge w:val="restart"/>
            <w:shd w:val="clear" w:color="auto" w:fill="D8D8D8" w:themeFill="background1" w:themeFillShade="D9"/>
          </w:tcPr>
          <w:p>
            <w:pPr>
              <w:spacing w:after="240"/>
              <w:jc w:val="both"/>
              <w:rPr>
                <w:rFonts w:ascii="Calibri" w:hAnsi="Calibri" w:cs="Calibri"/>
                <w:sz w:val="24"/>
                <w:szCs w:val="24"/>
              </w:rPr>
            </w:pPr>
            <w:r>
              <w:rPr>
                <w:rFonts w:ascii="Calibri" w:hAnsi="Calibri" w:cs="Calibri"/>
                <w:sz w:val="24"/>
                <w:szCs w:val="24"/>
              </w:rPr>
              <w:t>Animal</w:t>
            </w:r>
          </w:p>
        </w:tc>
        <w:tc>
          <w:tcPr>
            <w:tcW w:w="1701" w:type="dxa"/>
            <w:vMerge w:val="restart"/>
            <w:shd w:val="clear" w:color="auto" w:fill="D8D8D8" w:themeFill="background1" w:themeFillShade="D9"/>
          </w:tcPr>
          <w:p>
            <w:pPr>
              <w:spacing w:after="240"/>
              <w:jc w:val="both"/>
              <w:rPr>
                <w:rFonts w:ascii="Calibri" w:hAnsi="Calibri" w:cs="Calibri"/>
                <w:sz w:val="24"/>
                <w:szCs w:val="24"/>
              </w:rPr>
            </w:pPr>
            <w:r>
              <w:rPr>
                <w:rFonts w:ascii="Calibri" w:hAnsi="Calibri" w:cs="Calibri"/>
                <w:sz w:val="24"/>
                <w:szCs w:val="24"/>
              </w:rPr>
              <w:t>Linhagem</w:t>
            </w:r>
          </w:p>
        </w:tc>
        <w:tc>
          <w:tcPr>
            <w:tcW w:w="993" w:type="dxa"/>
            <w:vMerge w:val="restart"/>
            <w:shd w:val="clear" w:color="auto" w:fill="D8D8D8" w:themeFill="background1" w:themeFillShade="D9"/>
          </w:tcPr>
          <w:p>
            <w:pPr>
              <w:spacing w:after="240"/>
              <w:jc w:val="both"/>
              <w:rPr>
                <w:rFonts w:ascii="Calibri" w:hAnsi="Calibri" w:cs="Calibri"/>
                <w:sz w:val="24"/>
                <w:szCs w:val="24"/>
              </w:rPr>
            </w:pPr>
            <w:r>
              <w:rPr>
                <w:rFonts w:ascii="Calibri" w:hAnsi="Calibri" w:cs="Calibri"/>
                <w:sz w:val="24"/>
                <w:szCs w:val="24"/>
              </w:rPr>
              <w:t>Idade</w:t>
            </w:r>
          </w:p>
        </w:tc>
        <w:tc>
          <w:tcPr>
            <w:tcW w:w="1022" w:type="dxa"/>
            <w:vMerge w:val="restart"/>
            <w:shd w:val="clear" w:color="auto" w:fill="D8D8D8" w:themeFill="background1" w:themeFillShade="D9"/>
          </w:tcPr>
          <w:p>
            <w:pPr>
              <w:spacing w:after="240"/>
              <w:jc w:val="both"/>
              <w:rPr>
                <w:rFonts w:ascii="Calibri" w:hAnsi="Calibri" w:cs="Calibri"/>
                <w:sz w:val="24"/>
                <w:szCs w:val="24"/>
              </w:rPr>
            </w:pPr>
            <w:r>
              <w:rPr>
                <w:rFonts w:ascii="Calibri" w:hAnsi="Calibri" w:cs="Calibri"/>
                <w:sz w:val="24"/>
                <w:szCs w:val="24"/>
              </w:rPr>
              <w:t>Peso</w:t>
            </w:r>
          </w:p>
        </w:tc>
        <w:tc>
          <w:tcPr>
            <w:tcW w:w="4323" w:type="dxa"/>
            <w:gridSpan w:val="3"/>
            <w:shd w:val="clear" w:color="auto" w:fill="D8D8D8" w:themeFill="background1" w:themeFillShade="D9"/>
          </w:tcPr>
          <w:p>
            <w:pPr>
              <w:spacing w:after="240"/>
              <w:jc w:val="center"/>
              <w:rPr>
                <w:rFonts w:ascii="Calibri" w:hAnsi="Calibri" w:cs="Calibri"/>
                <w:sz w:val="24"/>
                <w:szCs w:val="24"/>
              </w:rPr>
            </w:pPr>
            <w:r>
              <w:rPr>
                <w:rFonts w:ascii="Calibri" w:hAnsi="Calibri" w:cs="Calibri"/>
                <w:sz w:val="24"/>
                <w:szCs w:val="24"/>
              </w:rPr>
              <w:t>Quantidade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1804" w:type="dxa"/>
            <w:vMerge w:val="continue"/>
          </w:tcPr>
          <w:p>
            <w:pPr>
              <w:spacing w:after="240"/>
              <w:jc w:val="both"/>
              <w:rPr>
                <w:rFonts w:ascii="Calibri" w:hAnsi="Calibri" w:cs="Calibri"/>
                <w:sz w:val="24"/>
                <w:szCs w:val="24"/>
              </w:rPr>
            </w:pPr>
          </w:p>
        </w:tc>
        <w:tc>
          <w:tcPr>
            <w:tcW w:w="1701" w:type="dxa"/>
            <w:vMerge w:val="continue"/>
          </w:tcPr>
          <w:p>
            <w:pPr>
              <w:spacing w:after="240"/>
              <w:jc w:val="both"/>
              <w:rPr>
                <w:rFonts w:ascii="Calibri" w:hAnsi="Calibri" w:cs="Calibri"/>
                <w:sz w:val="24"/>
                <w:szCs w:val="24"/>
              </w:rPr>
            </w:pPr>
          </w:p>
        </w:tc>
        <w:tc>
          <w:tcPr>
            <w:tcW w:w="993" w:type="dxa"/>
            <w:vMerge w:val="continue"/>
          </w:tcPr>
          <w:p>
            <w:pPr>
              <w:spacing w:after="240"/>
              <w:jc w:val="both"/>
              <w:rPr>
                <w:rFonts w:ascii="Calibri" w:hAnsi="Calibri" w:cs="Calibri"/>
                <w:sz w:val="24"/>
                <w:szCs w:val="24"/>
              </w:rPr>
            </w:pPr>
          </w:p>
        </w:tc>
        <w:tc>
          <w:tcPr>
            <w:tcW w:w="1022" w:type="dxa"/>
            <w:vMerge w:val="continue"/>
          </w:tcPr>
          <w:p>
            <w:pPr>
              <w:spacing w:after="240"/>
              <w:jc w:val="both"/>
              <w:rPr>
                <w:rFonts w:ascii="Calibri" w:hAnsi="Calibri" w:cs="Calibri"/>
                <w:sz w:val="24"/>
                <w:szCs w:val="24"/>
              </w:rPr>
            </w:pPr>
          </w:p>
        </w:tc>
        <w:tc>
          <w:tcPr>
            <w:tcW w:w="1380" w:type="dxa"/>
          </w:tcPr>
          <w:p>
            <w:pPr>
              <w:spacing w:after="240"/>
              <w:jc w:val="center"/>
              <w:rPr>
                <w:rFonts w:ascii="Calibri" w:hAnsi="Calibri" w:cs="Calibri"/>
                <w:b/>
                <w:sz w:val="24"/>
                <w:szCs w:val="24"/>
              </w:rPr>
            </w:pPr>
            <w:r>
              <w:rPr>
                <w:rFonts w:ascii="Calibri" w:hAnsi="Calibri" w:cs="Calibri"/>
                <w:b/>
                <w:sz w:val="24"/>
                <w:szCs w:val="24"/>
              </w:rPr>
              <w:t>M</w:t>
            </w:r>
          </w:p>
        </w:tc>
        <w:tc>
          <w:tcPr>
            <w:tcW w:w="1380" w:type="dxa"/>
          </w:tcPr>
          <w:p>
            <w:pPr>
              <w:spacing w:after="240"/>
              <w:jc w:val="center"/>
              <w:rPr>
                <w:rFonts w:ascii="Calibri" w:hAnsi="Calibri" w:cs="Calibri"/>
                <w:b/>
                <w:sz w:val="24"/>
                <w:szCs w:val="24"/>
              </w:rPr>
            </w:pPr>
            <w:r>
              <w:rPr>
                <w:rFonts w:ascii="Calibri" w:hAnsi="Calibri" w:cs="Calibri"/>
                <w:b/>
                <w:sz w:val="24"/>
                <w:szCs w:val="24"/>
              </w:rPr>
              <w:t>F</w:t>
            </w:r>
          </w:p>
        </w:tc>
        <w:tc>
          <w:tcPr>
            <w:tcW w:w="1563" w:type="dxa"/>
          </w:tcPr>
          <w:p>
            <w:pPr>
              <w:spacing w:after="240"/>
              <w:jc w:val="center"/>
              <w:rPr>
                <w:rFonts w:ascii="Calibri" w:hAnsi="Calibri" w:cs="Calibri"/>
                <w:b/>
                <w:sz w:val="24"/>
                <w:szCs w:val="24"/>
              </w:rPr>
            </w:pPr>
            <w:r>
              <w:rPr>
                <w:rFonts w:ascii="Calibri" w:hAnsi="Calibri" w:cs="Calibri"/>
                <w:b/>
                <w:sz w:val="24"/>
                <w:szCs w:val="24"/>
              </w:rPr>
              <w:t>Subtotal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804" w:type="dxa"/>
          </w:tcPr>
          <w:p>
            <w:pPr>
              <w:spacing w:after="240"/>
              <w:jc w:val="both"/>
              <w:rPr>
                <w:rFonts w:ascii="Calibri" w:hAnsi="Calibri" w:cs="Calibri"/>
                <w:sz w:val="24"/>
                <w:szCs w:val="24"/>
              </w:rPr>
            </w:pPr>
            <w:r>
              <w:rPr>
                <w:rFonts w:ascii="Calibri" w:hAnsi="Calibri" w:cs="Calibri"/>
                <w:sz w:val="24"/>
                <w:szCs w:val="24"/>
              </w:rPr>
              <w:t>Anfíbio**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804" w:type="dxa"/>
          </w:tcPr>
          <w:p>
            <w:pPr>
              <w:spacing w:after="240"/>
              <w:jc w:val="both"/>
              <w:rPr>
                <w:rFonts w:ascii="Calibri" w:hAnsi="Calibri" w:cs="Calibri"/>
                <w:sz w:val="24"/>
                <w:szCs w:val="24"/>
              </w:rPr>
            </w:pPr>
            <w:r>
              <w:rPr>
                <w:rFonts w:ascii="Calibri" w:hAnsi="Calibri" w:cs="Calibri"/>
                <w:sz w:val="24"/>
                <w:szCs w:val="24"/>
              </w:rPr>
              <w:t>Ave**</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804" w:type="dxa"/>
          </w:tcPr>
          <w:p>
            <w:pPr>
              <w:spacing w:after="240"/>
              <w:jc w:val="both"/>
              <w:rPr>
                <w:rFonts w:ascii="Calibri" w:hAnsi="Calibri" w:cs="Calibri"/>
                <w:sz w:val="24"/>
                <w:szCs w:val="24"/>
              </w:rPr>
            </w:pPr>
            <w:r>
              <w:rPr>
                <w:rFonts w:ascii="Calibri" w:hAnsi="Calibri" w:cs="Calibri"/>
                <w:sz w:val="24"/>
                <w:szCs w:val="24"/>
              </w:rPr>
              <w:t>Bovino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804" w:type="dxa"/>
          </w:tcPr>
          <w:p>
            <w:pPr>
              <w:spacing w:after="240"/>
              <w:jc w:val="both"/>
              <w:rPr>
                <w:rFonts w:ascii="Calibri" w:hAnsi="Calibri" w:cs="Calibri"/>
                <w:sz w:val="24"/>
                <w:szCs w:val="24"/>
              </w:rPr>
            </w:pPr>
            <w:r>
              <w:rPr>
                <w:rFonts w:ascii="Calibri" w:hAnsi="Calibri" w:cs="Calibri"/>
                <w:sz w:val="24"/>
                <w:szCs w:val="24"/>
              </w:rPr>
              <w:t>Bubalino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1804" w:type="dxa"/>
            <w:tcBorders>
              <w:top w:val="nil"/>
            </w:tcBorders>
          </w:tcPr>
          <w:p>
            <w:pPr>
              <w:spacing w:after="240"/>
              <w:jc w:val="both"/>
              <w:rPr>
                <w:rFonts w:ascii="Calibri" w:hAnsi="Calibri" w:cs="Calibri"/>
                <w:sz w:val="24"/>
                <w:szCs w:val="24"/>
              </w:rPr>
            </w:pPr>
            <w:r>
              <w:rPr>
                <w:rFonts w:ascii="Calibri" w:hAnsi="Calibri" w:cs="Calibri"/>
                <w:sz w:val="24"/>
                <w:szCs w:val="24"/>
              </w:rPr>
              <w:t>Cão</w:t>
            </w:r>
          </w:p>
        </w:tc>
        <w:tc>
          <w:tcPr>
            <w:tcW w:w="1701" w:type="dxa"/>
            <w:tcBorders>
              <w:top w:val="nil"/>
            </w:tcBorders>
          </w:tcPr>
          <w:p>
            <w:pPr>
              <w:spacing w:after="240"/>
              <w:jc w:val="both"/>
              <w:rPr>
                <w:rFonts w:ascii="Calibri" w:hAnsi="Calibri" w:cs="Calibri"/>
                <w:sz w:val="24"/>
                <w:szCs w:val="24"/>
              </w:rPr>
            </w:pPr>
          </w:p>
        </w:tc>
        <w:tc>
          <w:tcPr>
            <w:tcW w:w="993" w:type="dxa"/>
            <w:tcBorders>
              <w:top w:val="nil"/>
            </w:tcBorders>
          </w:tcPr>
          <w:p>
            <w:pPr>
              <w:spacing w:after="240"/>
              <w:jc w:val="both"/>
              <w:rPr>
                <w:rFonts w:ascii="Calibri" w:hAnsi="Calibri" w:cs="Calibri"/>
                <w:sz w:val="24"/>
                <w:szCs w:val="24"/>
              </w:rPr>
            </w:pPr>
          </w:p>
        </w:tc>
        <w:tc>
          <w:tcPr>
            <w:tcW w:w="1022" w:type="dxa"/>
            <w:tcBorders>
              <w:top w:val="nil"/>
            </w:tcBorders>
          </w:tcPr>
          <w:p>
            <w:pPr>
              <w:spacing w:after="240"/>
              <w:jc w:val="both"/>
              <w:rPr>
                <w:rFonts w:ascii="Calibri" w:hAnsi="Calibri" w:cs="Calibri"/>
                <w:sz w:val="24"/>
                <w:szCs w:val="24"/>
              </w:rPr>
            </w:pPr>
          </w:p>
        </w:tc>
        <w:tc>
          <w:tcPr>
            <w:tcW w:w="1380" w:type="dxa"/>
            <w:tcBorders>
              <w:top w:val="nil"/>
            </w:tcBorders>
          </w:tcPr>
          <w:p>
            <w:pPr>
              <w:spacing w:after="240"/>
              <w:jc w:val="both"/>
              <w:rPr>
                <w:rFonts w:ascii="Calibri" w:hAnsi="Calibri" w:cs="Calibri"/>
                <w:sz w:val="24"/>
                <w:szCs w:val="24"/>
              </w:rPr>
            </w:pPr>
          </w:p>
        </w:tc>
        <w:tc>
          <w:tcPr>
            <w:tcW w:w="1380" w:type="dxa"/>
            <w:tcBorders>
              <w:top w:val="nil"/>
            </w:tcBorders>
          </w:tcPr>
          <w:p>
            <w:pPr>
              <w:spacing w:after="240"/>
              <w:jc w:val="both"/>
              <w:rPr>
                <w:rFonts w:ascii="Calibri" w:hAnsi="Calibri" w:cs="Calibri"/>
                <w:sz w:val="24"/>
                <w:szCs w:val="24"/>
              </w:rPr>
            </w:pPr>
          </w:p>
        </w:tc>
        <w:tc>
          <w:tcPr>
            <w:tcW w:w="1563" w:type="dxa"/>
            <w:tcBorders>
              <w:top w:val="nil"/>
            </w:tcBorders>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804" w:type="dxa"/>
          </w:tcPr>
          <w:p>
            <w:pPr>
              <w:spacing w:after="240"/>
              <w:jc w:val="both"/>
              <w:rPr>
                <w:rFonts w:ascii="Calibri" w:hAnsi="Calibri" w:cs="Calibri"/>
                <w:sz w:val="24"/>
                <w:szCs w:val="24"/>
              </w:rPr>
            </w:pPr>
            <w:r>
              <w:rPr>
                <w:rFonts w:ascii="Calibri" w:hAnsi="Calibri" w:cs="Calibri"/>
                <w:sz w:val="24"/>
                <w:szCs w:val="24"/>
              </w:rPr>
              <w:t>Camundongo heterogênico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804" w:type="dxa"/>
          </w:tcPr>
          <w:p>
            <w:pPr>
              <w:spacing w:after="240"/>
              <w:jc w:val="both"/>
              <w:rPr>
                <w:rFonts w:ascii="Calibri" w:hAnsi="Calibri" w:cs="Calibri"/>
                <w:sz w:val="24"/>
                <w:szCs w:val="24"/>
              </w:rPr>
            </w:pPr>
            <w:r>
              <w:rPr>
                <w:rFonts w:ascii="Calibri" w:hAnsi="Calibri" w:cs="Calibri"/>
                <w:sz w:val="24"/>
                <w:szCs w:val="24"/>
              </w:rPr>
              <w:t>Camundongo isogênico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804" w:type="dxa"/>
          </w:tcPr>
          <w:p>
            <w:pPr>
              <w:spacing w:after="240"/>
              <w:jc w:val="both"/>
              <w:rPr>
                <w:rFonts w:ascii="Calibri" w:hAnsi="Calibri" w:cs="Calibri"/>
                <w:sz w:val="24"/>
                <w:szCs w:val="24"/>
              </w:rPr>
            </w:pPr>
            <w:r>
              <w:rPr>
                <w:rFonts w:ascii="Calibri" w:hAnsi="Calibri" w:cs="Calibri"/>
                <w:sz w:val="24"/>
                <w:szCs w:val="24"/>
              </w:rPr>
              <w:t>Camundongo Knockout</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804" w:type="dxa"/>
          </w:tcPr>
          <w:p>
            <w:pPr>
              <w:spacing w:after="240"/>
              <w:jc w:val="both"/>
              <w:rPr>
                <w:rFonts w:ascii="Calibri" w:hAnsi="Calibri" w:cs="Calibri"/>
                <w:sz w:val="24"/>
                <w:szCs w:val="24"/>
              </w:rPr>
            </w:pPr>
            <w:r>
              <w:rPr>
                <w:rFonts w:ascii="Calibri" w:hAnsi="Calibri" w:cs="Calibri"/>
                <w:sz w:val="24"/>
                <w:szCs w:val="24"/>
              </w:rPr>
              <w:t>Camundongo transgênico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804" w:type="dxa"/>
          </w:tcPr>
          <w:p>
            <w:pPr>
              <w:spacing w:after="240"/>
              <w:jc w:val="both"/>
              <w:rPr>
                <w:rFonts w:ascii="Calibri" w:hAnsi="Calibri" w:cs="Calibri"/>
                <w:sz w:val="24"/>
                <w:szCs w:val="24"/>
              </w:rPr>
            </w:pPr>
            <w:r>
              <w:rPr>
                <w:rFonts w:ascii="Calibri" w:hAnsi="Calibri" w:cs="Calibri"/>
                <w:sz w:val="24"/>
                <w:szCs w:val="24"/>
              </w:rPr>
              <w:t>Caprino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804" w:type="dxa"/>
          </w:tcPr>
          <w:p>
            <w:pPr>
              <w:spacing w:after="240"/>
              <w:jc w:val="both"/>
              <w:rPr>
                <w:rFonts w:ascii="Calibri" w:hAnsi="Calibri" w:cs="Calibri"/>
                <w:sz w:val="24"/>
                <w:szCs w:val="24"/>
              </w:rPr>
            </w:pPr>
            <w:r>
              <w:rPr>
                <w:rFonts w:ascii="Calibri" w:hAnsi="Calibri" w:cs="Calibri"/>
                <w:sz w:val="24"/>
                <w:szCs w:val="24"/>
              </w:rPr>
              <w:t>Chinchila</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804" w:type="dxa"/>
          </w:tcPr>
          <w:p>
            <w:pPr>
              <w:spacing w:after="240"/>
              <w:jc w:val="both"/>
              <w:rPr>
                <w:rFonts w:ascii="Calibri" w:hAnsi="Calibri" w:cs="Calibri"/>
                <w:sz w:val="24"/>
                <w:szCs w:val="24"/>
              </w:rPr>
            </w:pPr>
            <w:r>
              <w:rPr>
                <w:rFonts w:ascii="Calibri" w:hAnsi="Calibri" w:cs="Calibri"/>
                <w:sz w:val="24"/>
                <w:szCs w:val="24"/>
              </w:rPr>
              <w:t>Cobaia</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1804" w:type="dxa"/>
          </w:tcPr>
          <w:p>
            <w:pPr>
              <w:spacing w:after="240"/>
              <w:jc w:val="both"/>
              <w:rPr>
                <w:rFonts w:ascii="Calibri" w:hAnsi="Calibri" w:cs="Calibri"/>
                <w:sz w:val="24"/>
                <w:szCs w:val="24"/>
              </w:rPr>
            </w:pPr>
            <w:r>
              <w:rPr>
                <w:rFonts w:ascii="Calibri" w:hAnsi="Calibri" w:cs="Calibri"/>
                <w:sz w:val="24"/>
                <w:szCs w:val="24"/>
              </w:rPr>
              <w:t>Coelhos</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804" w:type="dxa"/>
          </w:tcPr>
          <w:p>
            <w:pPr>
              <w:spacing w:after="240"/>
              <w:jc w:val="both"/>
              <w:rPr>
                <w:rFonts w:ascii="Calibri" w:hAnsi="Calibri" w:cs="Calibri"/>
                <w:sz w:val="24"/>
                <w:szCs w:val="24"/>
              </w:rPr>
            </w:pPr>
            <w:r>
              <w:rPr>
                <w:rFonts w:ascii="Calibri" w:hAnsi="Calibri" w:cs="Calibri"/>
                <w:sz w:val="24"/>
                <w:szCs w:val="24"/>
              </w:rPr>
              <w:t>Equídeo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804" w:type="dxa"/>
          </w:tcPr>
          <w:p>
            <w:pPr>
              <w:spacing w:after="240"/>
              <w:jc w:val="both"/>
              <w:rPr>
                <w:rFonts w:ascii="Calibri" w:hAnsi="Calibri" w:cs="Calibri"/>
                <w:sz w:val="24"/>
                <w:szCs w:val="24"/>
              </w:rPr>
            </w:pPr>
            <w:r>
              <w:rPr>
                <w:rFonts w:ascii="Calibri" w:hAnsi="Calibri" w:cs="Calibri"/>
                <w:sz w:val="24"/>
                <w:szCs w:val="24"/>
              </w:rPr>
              <w:t>Espécie silvestre brasileira*</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804" w:type="dxa"/>
          </w:tcPr>
          <w:p>
            <w:pPr>
              <w:spacing w:after="240"/>
              <w:jc w:val="both"/>
              <w:rPr>
                <w:rFonts w:ascii="Calibri" w:hAnsi="Calibri" w:cs="Calibri"/>
                <w:sz w:val="24"/>
                <w:szCs w:val="24"/>
              </w:rPr>
            </w:pPr>
            <w:r>
              <w:rPr>
                <w:rFonts w:ascii="Calibri" w:hAnsi="Calibri" w:cs="Calibri"/>
                <w:sz w:val="24"/>
                <w:szCs w:val="24"/>
              </w:rPr>
              <w:t>Espécie silvestre não-brasileira*</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1804" w:type="dxa"/>
          </w:tcPr>
          <w:p>
            <w:pPr>
              <w:spacing w:after="240"/>
              <w:jc w:val="both"/>
              <w:rPr>
                <w:rFonts w:ascii="Calibri" w:hAnsi="Calibri" w:cs="Calibri"/>
                <w:sz w:val="24"/>
                <w:szCs w:val="24"/>
              </w:rPr>
            </w:pPr>
            <w:r>
              <w:rPr>
                <w:rFonts w:ascii="Calibri" w:hAnsi="Calibri" w:cs="Calibri"/>
                <w:sz w:val="24"/>
                <w:szCs w:val="24"/>
              </w:rPr>
              <w:t>Gato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1804" w:type="dxa"/>
          </w:tcPr>
          <w:p>
            <w:pPr>
              <w:spacing w:after="240"/>
              <w:jc w:val="both"/>
              <w:rPr>
                <w:rFonts w:ascii="Calibri" w:hAnsi="Calibri" w:cs="Calibri"/>
                <w:sz w:val="24"/>
                <w:szCs w:val="24"/>
              </w:rPr>
            </w:pPr>
            <w:r>
              <w:rPr>
                <w:rFonts w:ascii="Calibri" w:hAnsi="Calibri" w:cs="Calibri"/>
                <w:sz w:val="24"/>
                <w:szCs w:val="24"/>
              </w:rPr>
              <w:t>Gerbil</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1804" w:type="dxa"/>
          </w:tcPr>
          <w:p>
            <w:pPr>
              <w:spacing w:after="240"/>
              <w:jc w:val="both"/>
              <w:rPr>
                <w:rFonts w:ascii="Calibri" w:hAnsi="Calibri" w:cs="Calibri"/>
                <w:sz w:val="24"/>
                <w:szCs w:val="24"/>
              </w:rPr>
            </w:pPr>
            <w:r>
              <w:rPr>
                <w:rFonts w:ascii="Calibri" w:hAnsi="Calibri" w:cs="Calibri"/>
                <w:sz w:val="24"/>
                <w:szCs w:val="24"/>
              </w:rPr>
              <w:t>Hamster</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1804" w:type="dxa"/>
          </w:tcPr>
          <w:p>
            <w:pPr>
              <w:spacing w:after="240"/>
              <w:jc w:val="both"/>
              <w:rPr>
                <w:rFonts w:ascii="Calibri" w:hAnsi="Calibri" w:cs="Calibri"/>
                <w:sz w:val="24"/>
                <w:szCs w:val="24"/>
              </w:rPr>
            </w:pPr>
            <w:r>
              <w:rPr>
                <w:rFonts w:ascii="Calibri" w:hAnsi="Calibri" w:cs="Calibri"/>
                <w:sz w:val="24"/>
                <w:szCs w:val="24"/>
              </w:rPr>
              <w:t>Ovino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804" w:type="dxa"/>
          </w:tcPr>
          <w:p>
            <w:pPr>
              <w:spacing w:after="240"/>
              <w:jc w:val="both"/>
              <w:rPr>
                <w:rFonts w:ascii="Calibri" w:hAnsi="Calibri" w:cs="Calibri"/>
                <w:sz w:val="24"/>
                <w:szCs w:val="24"/>
              </w:rPr>
            </w:pPr>
            <w:r>
              <w:rPr>
                <w:rFonts w:ascii="Calibri" w:hAnsi="Calibri" w:cs="Calibri"/>
                <w:sz w:val="24"/>
                <w:szCs w:val="24"/>
              </w:rPr>
              <w:t>Peixe**</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804" w:type="dxa"/>
          </w:tcPr>
          <w:p>
            <w:pPr>
              <w:spacing w:after="240"/>
              <w:jc w:val="both"/>
              <w:rPr>
                <w:rFonts w:ascii="Calibri" w:hAnsi="Calibri" w:cs="Calibri"/>
                <w:sz w:val="24"/>
                <w:szCs w:val="24"/>
              </w:rPr>
            </w:pPr>
            <w:r>
              <w:rPr>
                <w:rFonts w:ascii="Calibri" w:hAnsi="Calibri" w:cs="Calibri"/>
                <w:sz w:val="24"/>
                <w:szCs w:val="24"/>
              </w:rPr>
              <w:t>Primata não-humano**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804" w:type="dxa"/>
          </w:tcPr>
          <w:p>
            <w:pPr>
              <w:spacing w:after="240"/>
              <w:jc w:val="both"/>
              <w:rPr>
                <w:rFonts w:ascii="Calibri" w:hAnsi="Calibri" w:cs="Calibri"/>
                <w:sz w:val="24"/>
                <w:szCs w:val="24"/>
              </w:rPr>
            </w:pPr>
            <w:r>
              <w:rPr>
                <w:rFonts w:ascii="Calibri" w:hAnsi="Calibri" w:cs="Calibri"/>
                <w:sz w:val="24"/>
                <w:szCs w:val="24"/>
              </w:rPr>
              <w:t>Rato heterogênico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trPr>
        <w:tc>
          <w:tcPr>
            <w:tcW w:w="1804" w:type="dxa"/>
          </w:tcPr>
          <w:p>
            <w:pPr>
              <w:spacing w:after="240"/>
              <w:jc w:val="both"/>
              <w:rPr>
                <w:rFonts w:ascii="Calibri" w:hAnsi="Calibri" w:cs="Calibri"/>
                <w:sz w:val="24"/>
                <w:szCs w:val="24"/>
              </w:rPr>
            </w:pPr>
            <w:r>
              <w:rPr>
                <w:rFonts w:ascii="Calibri" w:hAnsi="Calibri" w:cs="Calibri"/>
                <w:sz w:val="24"/>
                <w:szCs w:val="24"/>
              </w:rPr>
              <w:t>Rato isogênico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804" w:type="dxa"/>
          </w:tcPr>
          <w:p>
            <w:pPr>
              <w:spacing w:after="240"/>
              <w:jc w:val="both"/>
              <w:rPr>
                <w:rFonts w:ascii="Calibri" w:hAnsi="Calibri" w:cs="Calibri"/>
                <w:sz w:val="24"/>
                <w:szCs w:val="24"/>
              </w:rPr>
            </w:pPr>
            <w:r>
              <w:rPr>
                <w:rFonts w:ascii="Calibri" w:hAnsi="Calibri" w:cs="Calibri"/>
                <w:sz w:val="24"/>
                <w:szCs w:val="24"/>
              </w:rPr>
              <w:t>Rato Knockout</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1804" w:type="dxa"/>
          </w:tcPr>
          <w:p>
            <w:pPr>
              <w:spacing w:after="240"/>
              <w:jc w:val="both"/>
              <w:rPr>
                <w:rFonts w:ascii="Calibri" w:hAnsi="Calibri" w:cs="Calibri"/>
                <w:sz w:val="24"/>
                <w:szCs w:val="24"/>
              </w:rPr>
            </w:pPr>
            <w:r>
              <w:rPr>
                <w:rFonts w:ascii="Calibri" w:hAnsi="Calibri" w:cs="Calibri"/>
                <w:sz w:val="24"/>
                <w:szCs w:val="24"/>
              </w:rPr>
              <w:t>Rato transgênico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804" w:type="dxa"/>
          </w:tcPr>
          <w:p>
            <w:pPr>
              <w:spacing w:after="240"/>
              <w:jc w:val="both"/>
              <w:rPr>
                <w:rFonts w:ascii="Calibri" w:hAnsi="Calibri" w:cs="Calibri"/>
                <w:sz w:val="24"/>
                <w:szCs w:val="24"/>
              </w:rPr>
            </w:pPr>
            <w:r>
              <w:rPr>
                <w:rFonts w:ascii="Calibri" w:hAnsi="Calibri" w:cs="Calibri"/>
                <w:sz w:val="24"/>
                <w:szCs w:val="24"/>
              </w:rPr>
              <w:t>Réptil**</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1804" w:type="dxa"/>
          </w:tcPr>
          <w:p>
            <w:pPr>
              <w:spacing w:after="240"/>
              <w:jc w:val="both"/>
              <w:rPr>
                <w:rFonts w:ascii="Calibri" w:hAnsi="Calibri" w:cs="Calibri"/>
                <w:sz w:val="24"/>
                <w:szCs w:val="24"/>
              </w:rPr>
            </w:pPr>
            <w:r>
              <w:rPr>
                <w:rFonts w:ascii="Calibri" w:hAnsi="Calibri" w:cs="Calibri"/>
                <w:sz w:val="24"/>
                <w:szCs w:val="24"/>
              </w:rPr>
              <w:t>Suíno</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1804" w:type="dxa"/>
          </w:tcPr>
          <w:p>
            <w:pPr>
              <w:spacing w:after="240"/>
              <w:jc w:val="both"/>
              <w:rPr>
                <w:rFonts w:ascii="Calibri" w:hAnsi="Calibri" w:cs="Calibri"/>
                <w:sz w:val="24"/>
                <w:szCs w:val="24"/>
              </w:rPr>
            </w:pPr>
            <w:r>
              <w:rPr>
                <w:rFonts w:ascii="Calibri" w:hAnsi="Calibri" w:cs="Calibri"/>
                <w:sz w:val="24"/>
                <w:szCs w:val="24"/>
              </w:rPr>
              <w:t>Outra</w:t>
            </w:r>
          </w:p>
        </w:tc>
        <w:tc>
          <w:tcPr>
            <w:tcW w:w="1701" w:type="dxa"/>
          </w:tcPr>
          <w:p>
            <w:pPr>
              <w:spacing w:after="240"/>
              <w:jc w:val="both"/>
              <w:rPr>
                <w:rFonts w:ascii="Calibri" w:hAnsi="Calibri" w:cs="Calibri"/>
                <w:sz w:val="24"/>
                <w:szCs w:val="24"/>
              </w:rPr>
            </w:pPr>
          </w:p>
        </w:tc>
        <w:tc>
          <w:tcPr>
            <w:tcW w:w="993" w:type="dxa"/>
          </w:tcPr>
          <w:p>
            <w:pPr>
              <w:spacing w:after="240"/>
              <w:jc w:val="both"/>
              <w:rPr>
                <w:rFonts w:ascii="Calibri" w:hAnsi="Calibri" w:cs="Calibri"/>
                <w:sz w:val="24"/>
                <w:szCs w:val="24"/>
              </w:rPr>
            </w:pPr>
          </w:p>
        </w:tc>
        <w:tc>
          <w:tcPr>
            <w:tcW w:w="1022"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380" w:type="dxa"/>
          </w:tcPr>
          <w:p>
            <w:pPr>
              <w:spacing w:after="240"/>
              <w:jc w:val="both"/>
              <w:rPr>
                <w:rFonts w:ascii="Calibri" w:hAnsi="Calibri" w:cs="Calibri"/>
                <w:sz w:val="24"/>
                <w:szCs w:val="24"/>
              </w:rPr>
            </w:pPr>
          </w:p>
        </w:tc>
        <w:tc>
          <w:tcPr>
            <w:tcW w:w="1563"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804" w:type="dxa"/>
            <w:tcBorders>
              <w:bottom w:val="single" w:color="auto" w:sz="4" w:space="0"/>
            </w:tcBorders>
            <w:shd w:val="clear" w:color="auto" w:fill="D8D8D8" w:themeFill="background1" w:themeFillShade="D9"/>
          </w:tcPr>
          <w:p>
            <w:pPr>
              <w:spacing w:after="240"/>
              <w:jc w:val="both"/>
              <w:rPr>
                <w:rFonts w:ascii="Calibri" w:hAnsi="Calibri" w:cs="Calibri"/>
                <w:sz w:val="24"/>
                <w:szCs w:val="24"/>
              </w:rPr>
            </w:pPr>
          </w:p>
        </w:tc>
        <w:tc>
          <w:tcPr>
            <w:tcW w:w="1701" w:type="dxa"/>
            <w:tcBorders>
              <w:bottom w:val="single" w:color="auto" w:sz="4" w:space="0"/>
            </w:tcBorders>
            <w:shd w:val="clear" w:color="auto" w:fill="D8D8D8" w:themeFill="background1" w:themeFillShade="D9"/>
          </w:tcPr>
          <w:p>
            <w:pPr>
              <w:spacing w:after="240"/>
              <w:jc w:val="both"/>
              <w:rPr>
                <w:rFonts w:ascii="Calibri" w:hAnsi="Calibri" w:cs="Calibri"/>
                <w:sz w:val="24"/>
                <w:szCs w:val="24"/>
              </w:rPr>
            </w:pPr>
          </w:p>
        </w:tc>
        <w:tc>
          <w:tcPr>
            <w:tcW w:w="993" w:type="dxa"/>
            <w:tcBorders>
              <w:bottom w:val="single" w:color="auto" w:sz="4" w:space="0"/>
            </w:tcBorders>
            <w:shd w:val="clear" w:color="auto" w:fill="D8D8D8" w:themeFill="background1" w:themeFillShade="D9"/>
          </w:tcPr>
          <w:p>
            <w:pPr>
              <w:spacing w:after="240"/>
              <w:jc w:val="both"/>
              <w:rPr>
                <w:rFonts w:ascii="Calibri" w:hAnsi="Calibri" w:cs="Calibri"/>
                <w:sz w:val="24"/>
                <w:szCs w:val="24"/>
              </w:rPr>
            </w:pPr>
          </w:p>
        </w:tc>
        <w:tc>
          <w:tcPr>
            <w:tcW w:w="1022" w:type="dxa"/>
            <w:tcBorders>
              <w:bottom w:val="single" w:color="auto" w:sz="4" w:space="0"/>
            </w:tcBorders>
            <w:shd w:val="clear" w:color="auto" w:fill="D8D8D8" w:themeFill="background1" w:themeFillShade="D9"/>
          </w:tcPr>
          <w:p>
            <w:pPr>
              <w:spacing w:after="240"/>
              <w:jc w:val="both"/>
              <w:rPr>
                <w:rFonts w:ascii="Calibri" w:hAnsi="Calibri" w:cs="Calibri"/>
                <w:sz w:val="24"/>
                <w:szCs w:val="24"/>
              </w:rPr>
            </w:pPr>
          </w:p>
        </w:tc>
        <w:tc>
          <w:tcPr>
            <w:tcW w:w="2760" w:type="dxa"/>
            <w:gridSpan w:val="2"/>
            <w:tcBorders>
              <w:bottom w:val="single" w:color="auto" w:sz="4" w:space="0"/>
            </w:tcBorders>
          </w:tcPr>
          <w:p>
            <w:pPr>
              <w:spacing w:after="240"/>
              <w:jc w:val="both"/>
              <w:rPr>
                <w:rFonts w:ascii="Calibri" w:hAnsi="Calibri" w:cs="Calibri"/>
                <w:sz w:val="24"/>
                <w:szCs w:val="24"/>
              </w:rPr>
            </w:pPr>
            <w:r>
              <w:rPr>
                <w:rFonts w:ascii="Calibri" w:hAnsi="Calibri" w:cs="Calibri"/>
                <w:sz w:val="24"/>
                <w:szCs w:val="24"/>
              </w:rPr>
              <w:t>Total:</w:t>
            </w:r>
          </w:p>
        </w:tc>
        <w:tc>
          <w:tcPr>
            <w:tcW w:w="1563" w:type="dxa"/>
            <w:tcBorders>
              <w:bottom w:val="single" w:color="auto" w:sz="4" w:space="0"/>
            </w:tcBorders>
          </w:tcPr>
          <w:p>
            <w:pPr>
              <w:spacing w:after="240"/>
              <w:jc w:val="both"/>
              <w:rPr>
                <w:rFonts w:ascii="Calibri" w:hAnsi="Calibri" w:cs="Calibri"/>
                <w:sz w:val="24"/>
                <w:szCs w:val="24"/>
              </w:rPr>
            </w:pPr>
          </w:p>
        </w:tc>
      </w:tr>
    </w:tbl>
    <w:p>
      <w:pPr>
        <w:jc w:val="both"/>
        <w:rPr>
          <w:rFonts w:ascii="Calibri" w:hAnsi="Calibri" w:cs="Calibri"/>
          <w:i/>
          <w:iCs/>
        </w:rPr>
      </w:pPr>
      <w:r>
        <w:rPr>
          <w:rFonts w:ascii="Calibri" w:hAnsi="Calibri" w:cs="Calibri"/>
          <w:i/>
          <w:iCs/>
        </w:rPr>
        <w:t>* No caso de animais silvestres de vida livre, quando não for possível estimar o quantitativo, o número de animais efetivamente utilizados deverá constar no Relatório Anual da CEUA, assim como as demais informações constantes desta tabela.</w:t>
      </w:r>
    </w:p>
    <w:p>
      <w:pPr>
        <w:spacing w:after="240"/>
        <w:rPr>
          <w:rFonts w:ascii="Calibri" w:hAnsi="Calibri" w:cs="Calibri"/>
          <w:b/>
          <w:i/>
          <w:iCs/>
        </w:rPr>
      </w:pPr>
      <w:r>
        <w:rPr>
          <w:rFonts w:ascii="Calibri" w:hAnsi="Calibri" w:cs="Calibri"/>
          <w:i/>
          <w:iCs/>
        </w:rPr>
        <w:t>** Animais cativos</w:t>
      </w:r>
    </w:p>
    <w:p>
      <w:pPr>
        <w:spacing w:after="240"/>
        <w:jc w:val="center"/>
        <w:rPr>
          <w:rFonts w:ascii="Calibri" w:hAnsi="Calibri" w:cs="Calibri"/>
          <w:b/>
          <w:sz w:val="24"/>
          <w:szCs w:val="24"/>
        </w:rPr>
      </w:pPr>
    </w:p>
    <w:p>
      <w:pPr>
        <w:spacing w:after="240"/>
        <w:jc w:val="both"/>
        <w:rPr>
          <w:rFonts w:ascii="Calibri" w:hAnsi="Calibri" w:cs="Calibri"/>
          <w:b/>
          <w:sz w:val="24"/>
          <w:szCs w:val="24"/>
        </w:rPr>
      </w:pPr>
      <w:r>
        <w:rPr>
          <w:rFonts w:ascii="Calibri" w:hAnsi="Calibri" w:cs="Calibri"/>
          <w:sz w:val="24"/>
          <w:szCs w:val="24"/>
        </w:rPr>
        <w:t>6.3</w:t>
      </w:r>
      <w:r>
        <w:rPr>
          <w:rFonts w:ascii="Calibri" w:hAnsi="Calibri" w:cs="Calibri"/>
          <w:b/>
          <w:sz w:val="24"/>
          <w:szCs w:val="24"/>
        </w:rPr>
        <w:t xml:space="preserve"> MÉTODOS DE CAPTURA (SOMENTE EM CASO DE USO DE ANIMAIS SILVESTRES)</w:t>
      </w:r>
      <w:r>
        <w:rPr>
          <w:rFonts w:ascii="Calibri" w:hAnsi="Calibri" w:cs="Calibri"/>
          <w:b/>
          <w:sz w:val="24"/>
          <w:szCs w:val="24"/>
        </w:rPr>
        <w:cr/>
      </w:r>
    </w:p>
    <w:p>
      <w:pPr>
        <w:spacing w:after="240"/>
        <w:jc w:val="both"/>
        <w:rPr>
          <w:rFonts w:ascii="Calibri" w:hAnsi="Calibri" w:cs="Calibri"/>
          <w:b/>
          <w:sz w:val="24"/>
          <w:szCs w:val="24"/>
        </w:rPr>
      </w:pPr>
    </w:p>
    <w:p>
      <w:pPr>
        <w:spacing w:after="240"/>
        <w:jc w:val="both"/>
        <w:rPr>
          <w:rFonts w:ascii="Calibri" w:hAnsi="Calibri" w:cs="Calibri"/>
          <w:b/>
          <w:i/>
          <w:iCs/>
        </w:rPr>
      </w:pPr>
      <w:r>
        <w:rPr>
          <w:rFonts w:ascii="Calibri" w:hAnsi="Calibri" w:cs="Calibri"/>
          <w:b/>
          <w:i/>
          <w:iCs/>
        </w:rPr>
        <w:t>Obs.:</w:t>
      </w:r>
      <w:r>
        <w:rPr>
          <w:rFonts w:ascii="Calibri" w:hAnsi="Calibri" w:cs="Calibri"/>
          <w:i/>
          <w:iCs/>
        </w:rPr>
        <w:t xml:space="preserve"> Deverá incluir não somente a descrição detalhada dos equipamentos utilizados na captura como também estratégias para minimizar o estresse sofrido pelo animal capturado, inclusive durante eventual transporte, manipulação e marcação. Animais deverão ser soltos na mesma região de captura e nas mesmas condições nas quais foram capturados, conscientes e alertas.</w:t>
      </w:r>
    </w:p>
    <w:p>
      <w:pPr>
        <w:spacing w:after="240"/>
        <w:jc w:val="center"/>
        <w:rPr>
          <w:rFonts w:ascii="Calibri" w:hAnsi="Calibri" w:cs="Calibri"/>
          <w:b/>
          <w:sz w:val="24"/>
          <w:szCs w:val="24"/>
        </w:rPr>
      </w:pPr>
    </w:p>
    <w:p>
      <w:pPr>
        <w:spacing w:after="240"/>
        <w:rPr>
          <w:rFonts w:ascii="Calibri" w:hAnsi="Calibri" w:cs="Calibri"/>
          <w:b/>
          <w:sz w:val="24"/>
          <w:szCs w:val="24"/>
        </w:rPr>
      </w:pPr>
      <w:r>
        <w:rPr>
          <w:rFonts w:ascii="Calibri" w:hAnsi="Calibri" w:cs="Calibri"/>
          <w:sz w:val="24"/>
          <w:szCs w:val="24"/>
        </w:rPr>
        <w:t>6.4</w:t>
      </w:r>
      <w:r>
        <w:rPr>
          <w:rFonts w:ascii="Calibri" w:hAnsi="Calibri" w:cs="Calibri"/>
          <w:b/>
          <w:sz w:val="24"/>
          <w:szCs w:val="24"/>
        </w:rPr>
        <w:t xml:space="preserve"> GRAU DE INVASIVIDADE</w:t>
      </w:r>
      <w:r>
        <w:rPr>
          <w:rFonts w:ascii="Calibri" w:hAnsi="Calibri" w:cs="Calibri"/>
          <w:sz w:val="24"/>
          <w:szCs w:val="24"/>
        </w:rPr>
        <w:t>*</w:t>
      </w:r>
      <w:r>
        <w:rPr>
          <w:rFonts w:ascii="Calibri" w:hAnsi="Calibri" w:cs="Calibri"/>
          <w:i/>
          <w:sz w:val="24"/>
          <w:szCs w:val="24"/>
        </w:rPr>
        <w:t>(1, 2, 3 ou 4)</w:t>
      </w:r>
      <w:r>
        <w:rPr>
          <w:rFonts w:ascii="Calibri" w:hAnsi="Calibri" w:cs="Calibri"/>
          <w:sz w:val="24"/>
          <w:szCs w:val="24"/>
        </w:rPr>
        <w:t xml:space="preserve">: </w:t>
      </w:r>
      <w:r>
        <w:rPr>
          <w:rFonts w:ascii="Calibri" w:hAnsi="Calibri" w:cs="Calibri"/>
          <w:b/>
          <w:sz w:val="24"/>
          <w:szCs w:val="24"/>
        </w:rPr>
        <w:t>_______________</w:t>
      </w:r>
    </w:p>
    <w:p>
      <w:pPr>
        <w:spacing w:after="240"/>
        <w:jc w:val="both"/>
        <w:rPr>
          <w:rFonts w:ascii="Calibri" w:hAnsi="Calibri" w:cs="Calibri"/>
          <w:sz w:val="24"/>
          <w:szCs w:val="24"/>
        </w:rPr>
      </w:pPr>
      <w:r>
        <w:rPr>
          <w:rFonts w:ascii="Calibri" w:hAnsi="Calibri" w:cs="Calibri"/>
          <w:sz w:val="24"/>
          <w:szCs w:val="24"/>
        </w:rPr>
        <w:t>Os materiais biológicos destes exemplares serão usados em outras disciplinas? Quais? Se já aprovado pela CEUA, mencionar o número do protocolo.</w:t>
      </w:r>
    </w:p>
    <w:p>
      <w:pPr>
        <w:spacing w:after="240"/>
        <w:jc w:val="both"/>
        <w:rPr>
          <w:rFonts w:ascii="Calibri" w:hAnsi="Calibri" w:cs="Calibri"/>
          <w:b/>
          <w:sz w:val="24"/>
          <w:szCs w:val="24"/>
        </w:rPr>
      </w:pPr>
    </w:p>
    <w:p>
      <w:pPr>
        <w:tabs>
          <w:tab w:val="left" w:pos="1418"/>
        </w:tabs>
        <w:jc w:val="both"/>
        <w:rPr>
          <w:rFonts w:ascii="Calibri" w:hAnsi="Calibri" w:cs="Calibri"/>
          <w:b/>
          <w:i/>
          <w:iCs/>
          <w:u w:val="single"/>
        </w:rPr>
      </w:pPr>
      <w:r>
        <w:rPr>
          <w:rFonts w:ascii="Calibri" w:hAnsi="Calibri" w:cs="Calibri"/>
          <w:b/>
          <w:i/>
          <w:iCs/>
        </w:rPr>
        <w:t xml:space="preserve">* </w:t>
      </w:r>
      <w:r>
        <w:rPr>
          <w:rFonts w:ascii="Calibri" w:hAnsi="Calibri" w:cs="Calibri"/>
          <w:b/>
          <w:i/>
          <w:iCs/>
          <w:u w:val="single"/>
        </w:rPr>
        <w:t>GRAU DE INVASIVIDADE (GI) - definições segundo o CONCEA</w:t>
      </w:r>
    </w:p>
    <w:p>
      <w:pPr>
        <w:tabs>
          <w:tab w:val="left" w:pos="1418"/>
        </w:tabs>
        <w:jc w:val="both"/>
        <w:rPr>
          <w:rFonts w:ascii="Calibri" w:hAnsi="Calibri" w:cs="Calibri"/>
          <w:b/>
          <w:i/>
          <w:iCs/>
        </w:rPr>
      </w:pPr>
      <w:r>
        <w:rPr>
          <w:rFonts w:ascii="Calibri" w:hAnsi="Calibri" w:cs="Calibri"/>
          <w:b/>
          <w:i/>
          <w:iCs/>
        </w:rPr>
        <w:t xml:space="preserve">GI1 = Experimentos que causam pouco ou nenhum desconforto ou estresse </w:t>
      </w:r>
      <w:r>
        <w:rPr>
          <w:rFonts w:ascii="Calibri" w:hAnsi="Calibri" w:cs="Calibri"/>
          <w:i/>
          <w:iCs/>
        </w:rPr>
        <w:t>(ex.: observação e exame físico; administração oral, intravenosa, intraperitoneal, subcutânea, ou intramuscular de substâncias que não causem reações adversas perceptíveis; eutanásia por métodos aprovados após anestesia ou sedação; privação alimentar ou hídrica por períodos equivalentes à privação na natureza).</w:t>
      </w:r>
    </w:p>
    <w:p>
      <w:pPr>
        <w:tabs>
          <w:tab w:val="left" w:pos="1418"/>
        </w:tabs>
        <w:jc w:val="both"/>
        <w:rPr>
          <w:rFonts w:ascii="Calibri" w:hAnsi="Calibri" w:cs="Calibri"/>
          <w:b/>
          <w:i/>
          <w:iCs/>
        </w:rPr>
      </w:pPr>
      <w:r>
        <w:rPr>
          <w:rFonts w:ascii="Calibri" w:hAnsi="Calibri" w:cs="Calibri"/>
          <w:b/>
          <w:i/>
          <w:iCs/>
        </w:rPr>
        <w:t xml:space="preserve">GI2 = Experimentos que causam estresse, desconforto ou dor, de leve intensidade </w:t>
      </w:r>
      <w:r>
        <w:rPr>
          <w:rFonts w:ascii="Calibri" w:hAnsi="Calibri" w:cs="Calibri"/>
          <w:i/>
          <w:iCs/>
        </w:rPr>
        <w:t xml:space="preserve">(ex.: procedimentos cirúrgicos menores, como biópsias, sob anestesia; períodos breves de contenção e imobilidade em animais conscientes; exposição a níveis não letais de compostos químicos que não causem reações adversas graves).   </w:t>
      </w:r>
    </w:p>
    <w:p>
      <w:pPr>
        <w:tabs>
          <w:tab w:val="left" w:pos="1418"/>
        </w:tabs>
        <w:jc w:val="both"/>
        <w:rPr>
          <w:rFonts w:ascii="Calibri" w:hAnsi="Calibri" w:cs="Calibri"/>
          <w:i/>
          <w:iCs/>
        </w:rPr>
      </w:pPr>
      <w:r>
        <w:rPr>
          <w:rFonts w:ascii="Calibri" w:hAnsi="Calibri" w:cs="Calibri"/>
          <w:b/>
          <w:i/>
          <w:iCs/>
        </w:rPr>
        <w:t xml:space="preserve">GI3 = Experimentos que causam estresse, desconforto ou dor, de intensidade intermediária </w:t>
      </w:r>
      <w:r>
        <w:rPr>
          <w:rFonts w:ascii="Calibri" w:hAnsi="Calibri" w:cs="Calibri"/>
          <w:i/>
          <w:iCs/>
        </w:rPr>
        <w:t>(ex.: procedimentos cirúrgicos invasivos conduzidos em animais anestesiados; imobilidade física por várias horas; indução de estresse por separação materna ou exposição a agressor; exposição a estímulos aversivos inescapáveis; exposição a choques localizados de intensidade leve; exposição a níveis de radiação e compostos químicos que provoquem prejuízo duradouro da função sensorial e motora; administração de agentes químicos por vias como a intracardíaca e intracerebral).</w:t>
      </w:r>
    </w:p>
    <w:p>
      <w:pPr>
        <w:spacing w:after="240"/>
        <w:jc w:val="both"/>
        <w:rPr>
          <w:rFonts w:ascii="Calibri" w:hAnsi="Calibri" w:cs="Calibri"/>
          <w:b/>
          <w:sz w:val="24"/>
          <w:szCs w:val="24"/>
        </w:rPr>
      </w:pPr>
      <w:r>
        <w:rPr>
          <w:rFonts w:ascii="Calibri" w:hAnsi="Calibri" w:cs="Calibri"/>
          <w:b/>
          <w:i/>
          <w:iCs/>
        </w:rPr>
        <w:t xml:space="preserve">GI4 = Experimentos que causam dor de alta intensidade </w:t>
      </w:r>
      <w:r>
        <w:rPr>
          <w:rFonts w:ascii="Calibri" w:hAnsi="Calibri" w:cs="Calibri"/>
          <w:i/>
          <w:iCs/>
        </w:rPr>
        <w:t>(ex.: Indução de trauma a animais não sedados).</w:t>
      </w:r>
    </w:p>
    <w:p>
      <w:pPr>
        <w:spacing w:after="240"/>
        <w:jc w:val="both"/>
        <w:rPr>
          <w:rFonts w:ascii="Calibri" w:hAnsi="Calibri" w:cs="Calibri"/>
          <w:b/>
          <w:sz w:val="24"/>
          <w:szCs w:val="24"/>
        </w:rPr>
      </w:pPr>
    </w:p>
    <w:p>
      <w:pPr>
        <w:pStyle w:val="7"/>
        <w:spacing w:after="240" w:line="240" w:lineRule="auto"/>
        <w:ind w:firstLine="0"/>
        <w:rPr>
          <w:rFonts w:ascii="Calibri" w:hAnsi="Calibri" w:cs="Calibri"/>
          <w:szCs w:val="24"/>
        </w:rPr>
      </w:pPr>
      <w:r>
        <w:rPr>
          <w:rFonts w:ascii="Calibri" w:hAnsi="Calibri" w:cs="Calibri"/>
          <w:szCs w:val="24"/>
        </w:rPr>
        <w:t>6.5</w:t>
      </w:r>
      <w:r>
        <w:rPr>
          <w:rFonts w:ascii="Calibri" w:hAnsi="Calibri" w:cs="Calibri"/>
          <w:b/>
          <w:szCs w:val="24"/>
        </w:rPr>
        <w:t xml:space="preserve"> CONDIÇÕES DE ALOJAMENTO E ALIMENTAÇÃO DOS ANIMAIS</w:t>
      </w:r>
    </w:p>
    <w:p>
      <w:pPr>
        <w:pStyle w:val="3"/>
        <w:spacing w:after="240" w:line="240" w:lineRule="auto"/>
        <w:rPr>
          <w:rFonts w:ascii="Calibri" w:hAnsi="Calibri" w:cs="Calibri"/>
          <w:szCs w:val="24"/>
        </w:rPr>
      </w:pPr>
      <w:r>
        <w:rPr>
          <w:rFonts w:ascii="Calibri" w:hAnsi="Calibri" w:cs="Calibri"/>
          <w:b w:val="0"/>
          <w:szCs w:val="24"/>
        </w:rPr>
        <w:t>Climatização:</w:t>
      </w:r>
      <w:r>
        <w:rPr>
          <w:rFonts w:ascii="Calibri" w:hAnsi="Calibri" w:cs="Calibri"/>
          <w:szCs w:val="24"/>
        </w:rPr>
        <w:t xml:space="preserve"> </w:t>
      </w:r>
      <w:r>
        <w:rPr>
          <w:rFonts w:ascii="Calibri" w:hAnsi="Calibri" w:cs="Calibri"/>
          <w:b w:val="0"/>
          <w:szCs w:val="24"/>
        </w:rPr>
        <w:t>(  )  Não  (  ) Sim – Qual?</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55"/>
        <w:gridCol w:w="65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5" w:type="dxa"/>
          </w:tcPr>
          <w:p>
            <w:pPr>
              <w:pStyle w:val="7"/>
              <w:spacing w:after="240" w:line="240" w:lineRule="auto"/>
              <w:ind w:firstLine="0"/>
              <w:rPr>
                <w:rFonts w:ascii="Calibri" w:hAnsi="Calibri" w:cs="Calibri"/>
                <w:szCs w:val="24"/>
              </w:rPr>
            </w:pPr>
            <w:r>
              <w:rPr>
                <w:rFonts w:ascii="Calibri" w:hAnsi="Calibri" w:cs="Calibri"/>
                <w:szCs w:val="24"/>
              </w:rPr>
              <w:t>Alimentação</w:t>
            </w:r>
          </w:p>
        </w:tc>
        <w:tc>
          <w:tcPr>
            <w:tcW w:w="6579" w:type="dxa"/>
          </w:tcPr>
          <w:p>
            <w:pPr>
              <w:pStyle w:val="7"/>
              <w:spacing w:after="240" w:line="240" w:lineRule="auto"/>
              <w:ind w:firstLine="0"/>
              <w:rPr>
                <w:rFonts w:ascii="Calibri" w:hAnsi="Calibri" w:cs="Calibr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5" w:type="dxa"/>
          </w:tcPr>
          <w:p>
            <w:pPr>
              <w:pStyle w:val="7"/>
              <w:spacing w:after="240" w:line="240" w:lineRule="auto"/>
              <w:ind w:firstLine="0"/>
              <w:rPr>
                <w:rFonts w:ascii="Calibri" w:hAnsi="Calibri" w:cs="Calibri"/>
                <w:szCs w:val="24"/>
              </w:rPr>
            </w:pPr>
            <w:r>
              <w:rPr>
                <w:rFonts w:ascii="Calibri" w:hAnsi="Calibri" w:cs="Calibri"/>
                <w:szCs w:val="24"/>
              </w:rPr>
              <w:t>Lotação- número animais/área</w:t>
            </w:r>
          </w:p>
        </w:tc>
        <w:tc>
          <w:tcPr>
            <w:tcW w:w="6579" w:type="dxa"/>
          </w:tcPr>
          <w:p>
            <w:pPr>
              <w:pStyle w:val="7"/>
              <w:spacing w:after="240" w:line="240" w:lineRule="auto"/>
              <w:ind w:firstLine="0"/>
              <w:rPr>
                <w:rFonts w:ascii="Calibri" w:hAnsi="Calibri" w:cs="Calibr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5" w:type="dxa"/>
          </w:tcPr>
          <w:p>
            <w:pPr>
              <w:pStyle w:val="7"/>
              <w:spacing w:after="240" w:line="240" w:lineRule="auto"/>
              <w:ind w:firstLine="0"/>
              <w:rPr>
                <w:rFonts w:ascii="Calibri" w:hAnsi="Calibri" w:cs="Calibri"/>
                <w:szCs w:val="24"/>
              </w:rPr>
            </w:pPr>
            <w:r>
              <w:rPr>
                <w:rFonts w:ascii="Calibri" w:hAnsi="Calibri" w:cs="Calibri"/>
                <w:szCs w:val="24"/>
              </w:rPr>
              <w:t>Fonte de água</w:t>
            </w:r>
          </w:p>
        </w:tc>
        <w:tc>
          <w:tcPr>
            <w:tcW w:w="6579" w:type="dxa"/>
          </w:tcPr>
          <w:p>
            <w:pPr>
              <w:pStyle w:val="7"/>
              <w:spacing w:after="240" w:line="240" w:lineRule="auto"/>
              <w:ind w:firstLine="0"/>
              <w:rPr>
                <w:rFonts w:ascii="Calibri" w:hAnsi="Calibri" w:cs="Calibri"/>
                <w:szCs w:val="24"/>
              </w:rPr>
            </w:pPr>
          </w:p>
        </w:tc>
      </w:tr>
    </w:tbl>
    <w:p>
      <w:pPr>
        <w:pStyle w:val="7"/>
        <w:spacing w:after="240" w:line="240" w:lineRule="auto"/>
        <w:ind w:firstLine="0"/>
        <w:rPr>
          <w:rFonts w:ascii="Calibri" w:hAnsi="Calibri" w:cs="Calibri"/>
          <w:szCs w:val="24"/>
        </w:rPr>
      </w:pPr>
      <w:r>
        <w:rPr>
          <w:rFonts w:ascii="Calibri" w:hAnsi="Calibri" w:cs="Calibri"/>
          <w:szCs w:val="24"/>
        </w:rPr>
        <w:t xml:space="preserve">Exaustão de ar:  (  ) Sim (  )  Não </w:t>
      </w:r>
    </w:p>
    <w:p>
      <w:pPr>
        <w:pStyle w:val="7"/>
        <w:spacing w:after="240" w:line="240" w:lineRule="auto"/>
        <w:ind w:firstLine="0"/>
        <w:rPr>
          <w:rFonts w:ascii="Calibri" w:hAnsi="Calibri" w:cs="Calibri"/>
          <w:szCs w:val="24"/>
        </w:rPr>
      </w:pPr>
      <w:r>
        <w:rPr>
          <w:rFonts w:ascii="Calibri" w:hAnsi="Calibri" w:cs="Calibri"/>
          <w:szCs w:val="24"/>
        </w:rPr>
        <w:t>Utilização de enriquecimento ambiental:  (  ) Não  (  ) Sim: quais? ________________</w:t>
      </w:r>
    </w:p>
    <w:p>
      <w:pPr>
        <w:pStyle w:val="7"/>
        <w:spacing w:after="240" w:line="240" w:lineRule="auto"/>
        <w:ind w:firstLine="0"/>
        <w:rPr>
          <w:rFonts w:ascii="Calibri" w:hAnsi="Calibri" w:cs="Calibri"/>
          <w:bCs/>
          <w:szCs w:val="24"/>
        </w:rPr>
      </w:pPr>
      <w:r>
        <w:rPr>
          <w:rFonts w:ascii="Calibri" w:hAnsi="Calibri" w:cs="Calibri"/>
          <w:bCs/>
          <w:i/>
          <w:szCs w:val="24"/>
        </w:rPr>
        <w:t>Comentar obrigatoriamente sobre os itens acima e as demais condições que forem particulares à espécie:</w:t>
      </w:r>
    </w:p>
    <w:p>
      <w:pPr>
        <w:pStyle w:val="7"/>
        <w:spacing w:after="240" w:line="240" w:lineRule="auto"/>
        <w:ind w:firstLine="0"/>
        <w:rPr>
          <w:rFonts w:ascii="Calibri" w:hAnsi="Calibri" w:cs="Calibri"/>
          <w:szCs w:val="24"/>
        </w:rPr>
      </w:pPr>
    </w:p>
    <w:p>
      <w:pPr>
        <w:pStyle w:val="7"/>
        <w:spacing w:after="240" w:line="240" w:lineRule="auto"/>
        <w:ind w:firstLine="0"/>
        <w:rPr>
          <w:rFonts w:ascii="Calibri" w:hAnsi="Calibri" w:cs="Calibri"/>
          <w:b/>
          <w:szCs w:val="24"/>
        </w:rPr>
      </w:pPr>
      <w:r>
        <w:rPr>
          <w:rFonts w:ascii="Calibri" w:hAnsi="Calibri" w:cs="Calibri"/>
          <w:b/>
          <w:szCs w:val="24"/>
        </w:rPr>
        <w:t>Local onde será mantido o animal:</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81"/>
        <w:gridCol w:w="6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81" w:type="dxa"/>
          </w:tcPr>
          <w:p>
            <w:pPr>
              <w:pStyle w:val="7"/>
              <w:spacing w:after="240" w:line="240" w:lineRule="auto"/>
              <w:ind w:firstLine="0"/>
              <w:rPr>
                <w:rFonts w:ascii="Calibri" w:hAnsi="Calibri" w:cs="Calibri"/>
                <w:szCs w:val="24"/>
              </w:rPr>
            </w:pPr>
            <w:r>
              <w:rPr>
                <w:rFonts w:ascii="Calibri" w:hAnsi="Calibri" w:cs="Calibri"/>
                <w:szCs w:val="24"/>
              </w:rPr>
              <w:t>Biotério, fazenda, aviário, etc.</w:t>
            </w:r>
          </w:p>
        </w:tc>
        <w:tc>
          <w:tcPr>
            <w:tcW w:w="6648" w:type="dxa"/>
          </w:tcPr>
          <w:p>
            <w:pPr>
              <w:pStyle w:val="7"/>
              <w:spacing w:after="240" w:line="240" w:lineRule="auto"/>
              <w:ind w:firstLine="0"/>
              <w:rPr>
                <w:rFonts w:ascii="Calibri" w:hAnsi="Calibri" w:cs="Calibri"/>
                <w:b/>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81" w:type="dxa"/>
          </w:tcPr>
          <w:p>
            <w:pPr>
              <w:pStyle w:val="7"/>
              <w:spacing w:after="240" w:line="240" w:lineRule="auto"/>
              <w:ind w:firstLine="0"/>
              <w:rPr>
                <w:rFonts w:ascii="Calibri" w:hAnsi="Calibri" w:cs="Calibri"/>
                <w:szCs w:val="24"/>
              </w:rPr>
            </w:pPr>
            <w:r>
              <w:rPr>
                <w:rFonts w:ascii="Calibri" w:hAnsi="Calibri" w:cs="Calibri"/>
                <w:szCs w:val="24"/>
              </w:rPr>
              <w:t>Localização</w:t>
            </w:r>
          </w:p>
        </w:tc>
        <w:tc>
          <w:tcPr>
            <w:tcW w:w="6648" w:type="dxa"/>
          </w:tcPr>
          <w:p>
            <w:pPr>
              <w:pStyle w:val="7"/>
              <w:spacing w:after="240" w:line="240" w:lineRule="auto"/>
              <w:ind w:firstLine="0"/>
              <w:rPr>
                <w:rFonts w:ascii="Calibri" w:hAnsi="Calibri" w:cs="Calibri"/>
                <w:b/>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81" w:type="dxa"/>
          </w:tcPr>
          <w:p>
            <w:pPr>
              <w:pStyle w:val="7"/>
              <w:spacing w:after="240" w:line="240" w:lineRule="auto"/>
              <w:ind w:firstLine="0"/>
              <w:rPr>
                <w:rFonts w:ascii="Calibri" w:hAnsi="Calibri" w:cs="Calibri"/>
                <w:szCs w:val="24"/>
              </w:rPr>
            </w:pPr>
            <w:r>
              <w:rPr>
                <w:rFonts w:ascii="Calibri" w:hAnsi="Calibri" w:cs="Calibri"/>
                <w:szCs w:val="24"/>
              </w:rPr>
              <w:t>Duração</w:t>
            </w:r>
          </w:p>
        </w:tc>
        <w:tc>
          <w:tcPr>
            <w:tcW w:w="6648" w:type="dxa"/>
          </w:tcPr>
          <w:p>
            <w:pPr>
              <w:pStyle w:val="7"/>
              <w:spacing w:after="240" w:line="240" w:lineRule="auto"/>
              <w:ind w:firstLine="0"/>
              <w:rPr>
                <w:rFonts w:ascii="Calibri" w:hAnsi="Calibri" w:cs="Calibri"/>
                <w:b/>
                <w:szCs w:val="24"/>
              </w:rPr>
            </w:pPr>
          </w:p>
        </w:tc>
      </w:tr>
    </w:tbl>
    <w:p>
      <w:pPr>
        <w:pStyle w:val="7"/>
        <w:spacing w:after="240" w:line="240" w:lineRule="auto"/>
        <w:ind w:firstLine="0"/>
        <w:rPr>
          <w:rFonts w:ascii="Calibri" w:hAnsi="Calibri" w:cs="Calibri"/>
          <w:i/>
          <w:iCs/>
          <w:sz w:val="20"/>
        </w:rPr>
      </w:pPr>
      <w:r>
        <w:rPr>
          <w:rFonts w:ascii="Calibri" w:hAnsi="Calibri" w:cs="Calibri"/>
          <w:b/>
          <w:i/>
          <w:iCs/>
          <w:sz w:val="20"/>
        </w:rPr>
        <w:t xml:space="preserve">Obs.: </w:t>
      </w:r>
      <w:r>
        <w:rPr>
          <w:rFonts w:ascii="Calibri" w:hAnsi="Calibri" w:cs="Calibri"/>
          <w:i/>
          <w:iCs/>
          <w:sz w:val="20"/>
        </w:rPr>
        <w:t>A estrutura física de alojamento dos animais deve estar de acordo com o Guia Brasileiro de Produção, Manutenção ou Utilização de Animais em Atividades de Ensino ou Pesquisa Científica do CONCEA. A densidade populacional, temperatura, tipo de forração, manejo dos animais, tipo e tamanho do alojamento entre outros devem contemplar adequada para a espécie, linhagem, genótipo e comportamento do animal e o procedimento experimental proposto.</w:t>
      </w:r>
    </w:p>
    <w:p>
      <w:pPr>
        <w:pStyle w:val="7"/>
        <w:spacing w:after="240" w:line="240" w:lineRule="auto"/>
        <w:ind w:firstLine="0"/>
        <w:rPr>
          <w:rFonts w:ascii="Calibri" w:hAnsi="Calibri" w:cs="Calibri"/>
          <w:b/>
          <w:szCs w:val="24"/>
        </w:rPr>
      </w:pPr>
    </w:p>
    <w:p>
      <w:pPr>
        <w:pStyle w:val="7"/>
        <w:spacing w:after="240" w:line="240" w:lineRule="auto"/>
        <w:ind w:firstLine="0"/>
        <w:rPr>
          <w:rFonts w:ascii="Calibri" w:hAnsi="Calibri" w:cs="Calibri"/>
          <w:b/>
          <w:szCs w:val="24"/>
        </w:rPr>
      </w:pPr>
      <w:r>
        <w:rPr>
          <w:rFonts w:ascii="Calibri" w:hAnsi="Calibri" w:cs="Calibri"/>
          <w:b/>
          <w:szCs w:val="24"/>
        </w:rPr>
        <w:t>Ambiente de alojamento:</w:t>
      </w:r>
    </w:p>
    <w:p>
      <w:pPr>
        <w:pStyle w:val="7"/>
        <w:spacing w:after="240" w:line="240" w:lineRule="auto"/>
        <w:ind w:firstLine="0"/>
        <w:rPr>
          <w:rFonts w:ascii="Calibri" w:hAnsi="Calibri" w:cs="Calibri"/>
          <w:szCs w:val="24"/>
        </w:rPr>
      </w:pPr>
      <w:r>
        <w:rPr>
          <w:rFonts w:ascii="Calibri" w:hAnsi="Calibri" w:cs="Calibri"/>
          <w:szCs w:val="24"/>
        </w:rPr>
        <w:t>Gaiola (    )           Jaula (    )               Baia (    )                  Outros (    )</w:t>
      </w:r>
    </w:p>
    <w:p>
      <w:pPr>
        <w:pStyle w:val="7"/>
        <w:spacing w:after="240" w:line="240" w:lineRule="auto"/>
        <w:ind w:firstLine="0"/>
        <w:rPr>
          <w:rFonts w:ascii="Calibri" w:hAnsi="Calibri" w:cs="Calibri"/>
          <w:szCs w:val="24"/>
        </w:rPr>
      </w:pPr>
      <w:r>
        <w:rPr>
          <w:rFonts w:ascii="Calibri" w:hAnsi="Calibri" w:cs="Calibri"/>
          <w:szCs w:val="24"/>
        </w:rPr>
        <w:t>Número de animais por gaiola/galpão: _____________</w:t>
      </w:r>
    </w:p>
    <w:p>
      <w:pPr>
        <w:pStyle w:val="7"/>
        <w:spacing w:after="240" w:line="240" w:lineRule="auto"/>
        <w:ind w:firstLine="0"/>
        <w:rPr>
          <w:rFonts w:ascii="Calibri" w:hAnsi="Calibri" w:cs="Calibri"/>
          <w:szCs w:val="24"/>
        </w:rPr>
      </w:pPr>
      <w:r>
        <w:rPr>
          <w:rFonts w:ascii="Calibri" w:hAnsi="Calibri" w:cs="Calibri"/>
          <w:szCs w:val="24"/>
        </w:rPr>
        <w:t>Tipo de cama (maravalha, estrado ou outro): _____________________</w:t>
      </w:r>
    </w:p>
    <w:p>
      <w:pPr>
        <w:spacing w:after="240"/>
        <w:jc w:val="both"/>
        <w:rPr>
          <w:rFonts w:ascii="Calibri" w:hAnsi="Calibri" w:cs="Calibri"/>
          <w:b/>
          <w:sz w:val="24"/>
          <w:szCs w:val="24"/>
        </w:rPr>
      </w:pPr>
    </w:p>
    <w:p>
      <w:pPr>
        <w:tabs>
          <w:tab w:val="left" w:pos="1418"/>
        </w:tabs>
        <w:spacing w:after="240"/>
        <w:jc w:val="both"/>
        <w:rPr>
          <w:rFonts w:ascii="Calibri" w:hAnsi="Calibri" w:cs="Calibri"/>
          <w:b/>
          <w:sz w:val="24"/>
          <w:szCs w:val="24"/>
          <w:u w:val="single"/>
        </w:rPr>
      </w:pPr>
      <w:r>
        <w:rPr>
          <w:rFonts w:ascii="Calibri" w:hAnsi="Calibri" w:cs="Calibri"/>
          <w:b/>
          <w:sz w:val="24"/>
          <w:szCs w:val="24"/>
        </w:rPr>
        <w:t xml:space="preserve">7) PROCEDIMENTOS DO DISCIPLINA / AULA </w:t>
      </w:r>
    </w:p>
    <w:p>
      <w:pPr>
        <w:tabs>
          <w:tab w:val="left" w:pos="1418"/>
        </w:tabs>
        <w:spacing w:after="240"/>
        <w:jc w:val="both"/>
        <w:rPr>
          <w:rFonts w:asciiTheme="minorHAnsi" w:hAnsiTheme="minorHAnsi"/>
          <w:b/>
        </w:rPr>
      </w:pPr>
      <w:r>
        <w:rPr>
          <w:rFonts w:asciiTheme="minorHAnsi" w:hAnsiTheme="minorHAnsi"/>
          <w:b/>
          <w:i/>
        </w:rPr>
        <w:t xml:space="preserve">No campo “fármaco” de todos os itens a seguir, deve-se informar o(s) nome(s) do(s) princípio(s) ativo(s) com suas respectivas Denominação Comum Brasileira (DCB) ou Denominação Comum Internacional (DCI). </w:t>
      </w:r>
      <w:r>
        <w:rPr>
          <w:rFonts w:asciiTheme="minorHAnsi" w:hAnsiTheme="minorHAnsi"/>
          <w:b/>
          <w:bCs/>
          <w:i/>
        </w:rPr>
        <w:t>Lista das DCB disponível em:</w:t>
      </w:r>
      <w:r>
        <w:t xml:space="preserve"> </w:t>
      </w:r>
      <w:r>
        <w:fldChar w:fldCharType="begin"/>
      </w:r>
      <w:r>
        <w:instrText xml:space="preserve"> HYPERLINK "https://www.gov.br/anvisa/pt-br/assuntos/farmacopeia/dcb/3-2022-lista-consolidada-dcb-set.xlsx/@@download/file/3-%202022%20Lista%20Consolidada%20DCB%20set.xlsx" </w:instrText>
      </w:r>
      <w:r>
        <w:fldChar w:fldCharType="separate"/>
      </w:r>
      <w:r>
        <w:rPr>
          <w:rStyle w:val="11"/>
        </w:rPr>
        <w:t>https://www.gov.br/anvisa/pt-br/assuntos/farmacopeia/dcb/3-2022-lista-consolidada-dcb-set.xlsx/@@download/file/3-%202022%20Lista%20Consolidada%20DCB%20set.xlsx</w:t>
      </w:r>
      <w:r>
        <w:rPr>
          <w:rStyle w:val="11"/>
        </w:rPr>
        <w:fldChar w:fldCharType="end"/>
      </w:r>
      <w:r>
        <w:rPr>
          <w:rFonts w:asciiTheme="minorHAnsi" w:hAnsiTheme="minorHAnsi"/>
          <w:b/>
        </w:rPr>
        <w:t xml:space="preserve">. </w:t>
      </w:r>
      <w:r>
        <w:rPr>
          <w:rFonts w:ascii="Calibri" w:hAnsi="Calibri"/>
          <w:b/>
        </w:rPr>
        <w:t>Na ausência destes, a nomenclatura química linear.</w:t>
      </w:r>
    </w:p>
    <w:p>
      <w:pPr>
        <w:tabs>
          <w:tab w:val="left" w:pos="1418"/>
        </w:tabs>
        <w:spacing w:after="240"/>
        <w:jc w:val="both"/>
        <w:rPr>
          <w:rFonts w:ascii="Calibri" w:hAnsi="Calibri" w:cs="Calibri"/>
          <w:b/>
          <w:bCs/>
          <w:i/>
          <w:sz w:val="24"/>
          <w:szCs w:val="24"/>
        </w:rPr>
      </w:pPr>
    </w:p>
    <w:p>
      <w:pPr>
        <w:pStyle w:val="3"/>
        <w:spacing w:after="240" w:line="240" w:lineRule="auto"/>
        <w:rPr>
          <w:rFonts w:ascii="Calibri" w:hAnsi="Calibri" w:cs="Calibri"/>
          <w:b w:val="0"/>
          <w:szCs w:val="24"/>
        </w:rPr>
      </w:pPr>
      <w:r>
        <w:rPr>
          <w:rFonts w:ascii="Calibri" w:hAnsi="Calibri" w:cs="Calibri"/>
          <w:b w:val="0"/>
          <w:szCs w:val="24"/>
        </w:rPr>
        <w:t xml:space="preserve">7.1 </w:t>
      </w:r>
      <w:r>
        <w:rPr>
          <w:rFonts w:ascii="Calibri" w:hAnsi="Calibri" w:cs="Calibri"/>
          <w:szCs w:val="24"/>
        </w:rPr>
        <w:t>ENVOLVE A PROMOÇÃO DE ESTRESSE/ DOR INTENCIONAL NOS ANIMAIS</w:t>
      </w:r>
      <w:r>
        <w:rPr>
          <w:rFonts w:ascii="Calibri" w:hAnsi="Calibri" w:cs="Calibri"/>
          <w:b w:val="0"/>
          <w:szCs w:val="24"/>
        </w:rPr>
        <w:t xml:space="preserve">? </w:t>
      </w:r>
    </w:p>
    <w:p>
      <w:pPr>
        <w:pStyle w:val="3"/>
        <w:spacing w:after="240" w:line="240" w:lineRule="auto"/>
        <w:rPr>
          <w:rFonts w:ascii="Calibri" w:hAnsi="Calibri" w:cs="Calibri"/>
          <w:b w:val="0"/>
          <w:szCs w:val="24"/>
        </w:rPr>
      </w:pPr>
      <w:r>
        <w:rPr>
          <w:rFonts w:ascii="Calibri" w:hAnsi="Calibri" w:cs="Calibri"/>
          <w:b w:val="0"/>
          <w:szCs w:val="24"/>
        </w:rPr>
        <w:t>(   ) Não  (   ) Sim       (   ) Curto (   )</w:t>
      </w:r>
      <w:r>
        <w:rPr>
          <w:rFonts w:ascii="Calibri" w:hAnsi="Calibri" w:cs="Calibri"/>
          <w:szCs w:val="24"/>
        </w:rPr>
        <w:t xml:space="preserve"> </w:t>
      </w:r>
      <w:r>
        <w:rPr>
          <w:rFonts w:ascii="Calibri" w:hAnsi="Calibri" w:cs="Calibri"/>
          <w:b w:val="0"/>
          <w:szCs w:val="24"/>
        </w:rPr>
        <w:t xml:space="preserve">Longo (Se “sim” </w:t>
      </w:r>
      <w:r>
        <w:rPr>
          <w:rFonts w:ascii="Calibri" w:hAnsi="Calibri" w:cs="Calibri"/>
          <w:szCs w:val="24"/>
        </w:rPr>
        <w:t>JUSTIFIQUE</w:t>
      </w:r>
      <w:r>
        <w:rPr>
          <w:rFonts w:ascii="Calibri" w:hAnsi="Calibri" w:cs="Calibri"/>
          <w:b w:val="0"/>
          <w:bCs/>
          <w:szCs w:val="24"/>
        </w:rPr>
        <w:t xml:space="preserve"> e </w:t>
      </w:r>
      <w:r>
        <w:rPr>
          <w:rFonts w:ascii="Calibri" w:hAnsi="Calibri" w:cs="Calibri"/>
          <w:szCs w:val="24"/>
        </w:rPr>
        <w:t>DESCREVA</w:t>
      </w:r>
      <w:r>
        <w:rPr>
          <w:rFonts w:ascii="Calibri" w:hAnsi="Calibri" w:cs="Calibri"/>
          <w:b w:val="0"/>
          <w:bCs/>
          <w:szCs w:val="24"/>
        </w:rPr>
        <w:t>)</w:t>
      </w:r>
      <w:r>
        <w:rPr>
          <w:rFonts w:ascii="Calibri" w:hAnsi="Calibri" w:cs="Calibri"/>
          <w:b w:val="0"/>
          <w:szCs w:val="24"/>
        </w:rPr>
        <w:t xml:space="preserve">:  </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25"/>
        <w:gridCol w:w="66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5" w:type="dxa"/>
          </w:tcPr>
          <w:p>
            <w:pPr>
              <w:pStyle w:val="3"/>
              <w:spacing w:after="240" w:line="240" w:lineRule="auto"/>
              <w:outlineLvl w:val="5"/>
              <w:rPr>
                <w:rFonts w:ascii="Calibri" w:hAnsi="Calibri" w:cs="Calibri"/>
                <w:b w:val="0"/>
                <w:szCs w:val="24"/>
              </w:rPr>
            </w:pPr>
            <w:r>
              <w:rPr>
                <w:rFonts w:ascii="Calibri" w:hAnsi="Calibri" w:cs="Calibri"/>
                <w:b w:val="0"/>
                <w:szCs w:val="24"/>
              </w:rPr>
              <w:t>Estresse</w:t>
            </w:r>
          </w:p>
        </w:tc>
        <w:tc>
          <w:tcPr>
            <w:tcW w:w="6609" w:type="dxa"/>
          </w:tcPr>
          <w:p>
            <w:pPr>
              <w:pStyle w:val="3"/>
              <w:spacing w:after="240" w:line="240" w:lineRule="auto"/>
              <w:outlineLvl w:val="5"/>
              <w:rPr>
                <w:rFonts w:ascii="Calibri" w:hAnsi="Calibri" w:cs="Calibri"/>
                <w:b w:val="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5" w:type="dxa"/>
          </w:tcPr>
          <w:p>
            <w:pPr>
              <w:pStyle w:val="3"/>
              <w:spacing w:after="240" w:line="240" w:lineRule="auto"/>
              <w:outlineLvl w:val="5"/>
              <w:rPr>
                <w:rFonts w:ascii="Calibri" w:hAnsi="Calibri" w:cs="Calibri"/>
                <w:b w:val="0"/>
                <w:szCs w:val="24"/>
              </w:rPr>
            </w:pPr>
            <w:r>
              <w:rPr>
                <w:rFonts w:ascii="Calibri" w:hAnsi="Calibri" w:cs="Calibri"/>
                <w:b w:val="0"/>
                <w:szCs w:val="24"/>
              </w:rPr>
              <w:t>Dor</w:t>
            </w:r>
          </w:p>
        </w:tc>
        <w:tc>
          <w:tcPr>
            <w:tcW w:w="6609" w:type="dxa"/>
          </w:tcPr>
          <w:p>
            <w:pPr>
              <w:pStyle w:val="3"/>
              <w:spacing w:after="240" w:line="240" w:lineRule="auto"/>
              <w:outlineLvl w:val="5"/>
              <w:rPr>
                <w:rFonts w:ascii="Calibri" w:hAnsi="Calibri" w:cs="Calibri"/>
                <w:b w:val="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5" w:type="dxa"/>
          </w:tcPr>
          <w:p>
            <w:pPr>
              <w:pStyle w:val="3"/>
              <w:spacing w:after="240" w:line="240" w:lineRule="auto"/>
              <w:outlineLvl w:val="5"/>
              <w:rPr>
                <w:rFonts w:ascii="Calibri" w:hAnsi="Calibri" w:cs="Calibri"/>
                <w:b w:val="0"/>
                <w:szCs w:val="24"/>
              </w:rPr>
            </w:pPr>
            <w:r>
              <w:rPr>
                <w:rFonts w:ascii="Calibri" w:hAnsi="Calibri" w:cs="Calibri"/>
                <w:b w:val="0"/>
                <w:szCs w:val="24"/>
              </w:rPr>
              <w:t>Restrição hídrica/alimentar</w:t>
            </w:r>
          </w:p>
        </w:tc>
        <w:tc>
          <w:tcPr>
            <w:tcW w:w="6609" w:type="dxa"/>
          </w:tcPr>
          <w:p>
            <w:pPr>
              <w:pStyle w:val="3"/>
              <w:spacing w:after="240" w:line="240" w:lineRule="auto"/>
              <w:outlineLvl w:val="5"/>
              <w:rPr>
                <w:rFonts w:ascii="Calibri" w:hAnsi="Calibri" w:cs="Calibri"/>
                <w:b w:val="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5" w:type="dxa"/>
          </w:tcPr>
          <w:p>
            <w:pPr>
              <w:pStyle w:val="3"/>
              <w:spacing w:after="240" w:line="240" w:lineRule="auto"/>
              <w:outlineLvl w:val="5"/>
              <w:rPr>
                <w:rFonts w:ascii="Calibri" w:hAnsi="Calibri" w:cs="Calibri"/>
                <w:b w:val="0"/>
                <w:szCs w:val="24"/>
              </w:rPr>
            </w:pPr>
            <w:r>
              <w:rPr>
                <w:rFonts w:ascii="Calibri" w:hAnsi="Calibri" w:cs="Calibri"/>
                <w:b w:val="0"/>
                <w:szCs w:val="24"/>
              </w:rPr>
              <w:t>Outros</w:t>
            </w:r>
          </w:p>
        </w:tc>
        <w:tc>
          <w:tcPr>
            <w:tcW w:w="6609" w:type="dxa"/>
          </w:tcPr>
          <w:p>
            <w:pPr>
              <w:pStyle w:val="3"/>
              <w:spacing w:after="240" w:line="240" w:lineRule="auto"/>
              <w:outlineLvl w:val="5"/>
              <w:rPr>
                <w:rFonts w:ascii="Calibri" w:hAnsi="Calibri" w:cs="Calibri"/>
                <w:b w:val="0"/>
                <w:szCs w:val="24"/>
              </w:rPr>
            </w:pPr>
          </w:p>
        </w:tc>
      </w:tr>
    </w:tbl>
    <w:p>
      <w:pPr>
        <w:spacing w:after="240"/>
        <w:jc w:val="both"/>
        <w:rPr>
          <w:rFonts w:ascii="Calibri" w:hAnsi="Calibri" w:cs="Calibri"/>
          <w:sz w:val="24"/>
          <w:szCs w:val="24"/>
        </w:rPr>
      </w:pPr>
    </w:p>
    <w:p>
      <w:pPr>
        <w:pStyle w:val="19"/>
        <w:spacing w:after="240"/>
        <w:ind w:left="67" w:hanging="67"/>
        <w:jc w:val="both"/>
        <w:rPr>
          <w:rFonts w:ascii="Calibri" w:hAnsi="Calibri" w:cs="Calibri"/>
          <w:sz w:val="24"/>
          <w:szCs w:val="24"/>
        </w:rPr>
      </w:pPr>
      <w:r>
        <w:rPr>
          <w:rFonts w:ascii="Calibri" w:hAnsi="Calibri" w:cs="Calibri"/>
          <w:caps/>
          <w:sz w:val="24"/>
          <w:szCs w:val="24"/>
        </w:rPr>
        <w:t xml:space="preserve">7.2 </w:t>
      </w:r>
      <w:r>
        <w:rPr>
          <w:rFonts w:ascii="Calibri" w:hAnsi="Calibri" w:cs="Calibri"/>
          <w:b/>
          <w:caps/>
          <w:sz w:val="24"/>
          <w:szCs w:val="24"/>
        </w:rPr>
        <w:t>Envolve a administração e Uso de fármacos anestésicos</w:t>
      </w:r>
      <w:r>
        <w:rPr>
          <w:rFonts w:ascii="Calibri" w:hAnsi="Calibri" w:cs="Calibri"/>
          <w:b/>
          <w:sz w:val="24"/>
          <w:szCs w:val="24"/>
        </w:rPr>
        <w:t xml:space="preserve">? </w:t>
      </w:r>
      <w:r>
        <w:rPr>
          <w:rFonts w:ascii="Calibri" w:hAnsi="Calibri" w:cs="Calibri"/>
          <w:sz w:val="24"/>
          <w:szCs w:val="24"/>
        </w:rPr>
        <w:t xml:space="preserve">(   ) Sim   (   ) Não </w:t>
      </w:r>
    </w:p>
    <w:tbl>
      <w:tblPr>
        <w:tblStyle w:val="12"/>
        <w:tblW w:w="984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04"/>
        <w:gridCol w:w="6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3204" w:type="dxa"/>
          </w:tcPr>
          <w:p>
            <w:pPr>
              <w:spacing w:after="240"/>
              <w:rPr>
                <w:rFonts w:ascii="Calibri" w:hAnsi="Calibri" w:cs="Calibri"/>
                <w:sz w:val="24"/>
                <w:szCs w:val="24"/>
              </w:rPr>
            </w:pPr>
            <w:r>
              <w:rPr>
                <w:rFonts w:ascii="Calibri" w:hAnsi="Calibri" w:cs="Calibri"/>
                <w:sz w:val="24"/>
                <w:szCs w:val="24"/>
              </w:rPr>
              <w:t>Fármaco</w:t>
            </w:r>
          </w:p>
        </w:tc>
        <w:tc>
          <w:tcPr>
            <w:tcW w:w="6644" w:type="dxa"/>
          </w:tcPr>
          <w:p>
            <w:pPr>
              <w:pStyle w:val="19"/>
              <w:spacing w:after="240"/>
              <w:ind w:left="-835"/>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3204" w:type="dxa"/>
          </w:tcPr>
          <w:p>
            <w:pPr>
              <w:spacing w:after="240"/>
              <w:rPr>
                <w:rFonts w:ascii="Calibri" w:hAnsi="Calibri" w:cs="Calibri"/>
                <w:sz w:val="24"/>
                <w:szCs w:val="24"/>
              </w:rPr>
            </w:pPr>
            <w:r>
              <w:rPr>
                <w:rFonts w:ascii="Calibri" w:hAnsi="Calibri" w:cs="Calibri"/>
                <w:sz w:val="24"/>
                <w:szCs w:val="24"/>
              </w:rPr>
              <w:t>Dose (UI ou mg/kg)</w:t>
            </w:r>
          </w:p>
        </w:tc>
        <w:tc>
          <w:tcPr>
            <w:tcW w:w="6644"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3204" w:type="dxa"/>
          </w:tcPr>
          <w:p>
            <w:pPr>
              <w:pStyle w:val="19"/>
              <w:spacing w:after="240"/>
              <w:ind w:left="0"/>
              <w:rPr>
                <w:rFonts w:ascii="Calibri" w:hAnsi="Calibri" w:cs="Calibri"/>
                <w:sz w:val="24"/>
                <w:szCs w:val="24"/>
                <w:highlight w:val="yellow"/>
              </w:rPr>
            </w:pPr>
            <w:r>
              <w:rPr>
                <w:rFonts w:ascii="Calibri" w:hAnsi="Calibri" w:cs="Calibri"/>
                <w:sz w:val="24"/>
                <w:szCs w:val="24"/>
              </w:rPr>
              <w:t>Via de administração</w:t>
            </w:r>
          </w:p>
        </w:tc>
        <w:tc>
          <w:tcPr>
            <w:tcW w:w="6644"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3204" w:type="dxa"/>
          </w:tcPr>
          <w:p>
            <w:pPr>
              <w:pStyle w:val="19"/>
              <w:spacing w:after="240"/>
              <w:ind w:left="0"/>
              <w:rPr>
                <w:rFonts w:ascii="Calibri" w:hAnsi="Calibri" w:cs="Calibri"/>
                <w:sz w:val="24"/>
                <w:szCs w:val="24"/>
              </w:rPr>
            </w:pPr>
            <w:r>
              <w:rPr>
                <w:rFonts w:ascii="Calibri" w:hAnsi="Calibri" w:cs="Calibri"/>
                <w:sz w:val="24"/>
                <w:szCs w:val="24"/>
              </w:rPr>
              <w:t xml:space="preserve">Frequência </w:t>
            </w:r>
          </w:p>
        </w:tc>
        <w:tc>
          <w:tcPr>
            <w:tcW w:w="6644" w:type="dxa"/>
          </w:tcPr>
          <w:p>
            <w:pPr>
              <w:pStyle w:val="19"/>
              <w:spacing w:after="240"/>
              <w:ind w:left="0"/>
              <w:jc w:val="both"/>
              <w:rPr>
                <w:rFonts w:ascii="Calibri" w:hAnsi="Calibri" w:cs="Calibri"/>
                <w:sz w:val="24"/>
                <w:szCs w:val="24"/>
                <w:highlight w:val="yellow"/>
              </w:rPr>
            </w:pPr>
          </w:p>
        </w:tc>
      </w:tr>
    </w:tbl>
    <w:p>
      <w:pPr>
        <w:jc w:val="both"/>
        <w:rPr>
          <w:rFonts w:ascii="Calibri" w:hAnsi="Calibri" w:cs="Calibri"/>
          <w:i/>
          <w:iCs/>
        </w:rPr>
      </w:pPr>
      <w:r>
        <w:rPr>
          <w:rFonts w:ascii="Calibri" w:hAnsi="Calibri" w:cs="Calibri"/>
          <w:i/>
          <w:iCs/>
        </w:rPr>
        <w:t>Utilize esta tabela para o preenchimento de um fármaco. Copie, cole e preencha a tabela, quantas vezes forem necessárias, até que todos os fármacos sejam contemplados.</w:t>
      </w:r>
    </w:p>
    <w:p>
      <w:pPr>
        <w:spacing w:after="240"/>
        <w:jc w:val="both"/>
        <w:rPr>
          <w:rFonts w:ascii="Calibri" w:hAnsi="Calibri" w:cs="Calibri"/>
          <w:b/>
          <w:i/>
          <w:iCs/>
        </w:rPr>
      </w:pPr>
      <w:r>
        <w:rPr>
          <w:rFonts w:ascii="Calibri" w:hAnsi="Calibri" w:cs="Calibri"/>
          <w:i/>
          <w:iCs/>
        </w:rPr>
        <w:t xml:space="preserve">No campo "fármaco", deve-se informar o (s) nome (s) do (s) princípio (s) ativo (s) com sua respectiva Denominação Comum Brasileira (DCB) ou Denominação Comum Internacional (DCI). </w:t>
      </w:r>
      <w:r>
        <w:rPr>
          <w:rFonts w:ascii="Calibri" w:hAnsi="Calibri" w:cs="Calibri"/>
          <w:b/>
          <w:i/>
          <w:iCs/>
        </w:rPr>
        <w:t>(Em caso de não-uso, JUSTIFIQUE):</w:t>
      </w:r>
    </w:p>
    <w:p>
      <w:pPr>
        <w:spacing w:after="240"/>
        <w:jc w:val="both"/>
        <w:rPr>
          <w:rFonts w:ascii="Calibri" w:hAnsi="Calibri" w:cs="Calibri"/>
          <w:sz w:val="24"/>
          <w:szCs w:val="24"/>
          <w:highlight w:val="yellow"/>
        </w:rPr>
      </w:pPr>
    </w:p>
    <w:p>
      <w:pPr>
        <w:spacing w:after="240"/>
        <w:jc w:val="both"/>
        <w:rPr>
          <w:rFonts w:ascii="Calibri" w:hAnsi="Calibri" w:cs="Calibri"/>
          <w:sz w:val="24"/>
          <w:szCs w:val="24"/>
        </w:rPr>
      </w:pPr>
      <w:r>
        <w:rPr>
          <w:rFonts w:ascii="Calibri" w:hAnsi="Calibri" w:cs="Calibri"/>
          <w:sz w:val="24"/>
          <w:szCs w:val="24"/>
        </w:rPr>
        <w:t xml:space="preserve">7.3 </w:t>
      </w:r>
      <w:r>
        <w:rPr>
          <w:rFonts w:ascii="Calibri" w:hAnsi="Calibri" w:cs="Calibri"/>
          <w:b/>
          <w:sz w:val="24"/>
          <w:szCs w:val="24"/>
        </w:rPr>
        <w:t xml:space="preserve">USO DE RELAXANTE MUSCULAR? </w:t>
      </w:r>
      <w:r>
        <w:rPr>
          <w:rFonts w:ascii="Calibri" w:hAnsi="Calibri" w:cs="Calibri"/>
          <w:sz w:val="24"/>
          <w:szCs w:val="24"/>
        </w:rPr>
        <w:t xml:space="preserve">(   ) Sim  (   ) Não (Justifique) </w:t>
      </w:r>
    </w:p>
    <w:tbl>
      <w:tblPr>
        <w:tblStyle w:val="12"/>
        <w:tblW w:w="9781"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1"/>
        <w:gridCol w:w="6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Calibri" w:hAnsi="Calibri" w:cs="Calibri"/>
                <w:sz w:val="24"/>
                <w:szCs w:val="24"/>
              </w:rPr>
            </w:pPr>
            <w:r>
              <w:rPr>
                <w:rFonts w:ascii="Calibri" w:hAnsi="Calibri" w:cs="Calibri"/>
                <w:sz w:val="24"/>
                <w:szCs w:val="24"/>
              </w:rPr>
              <w:t>Fármaco</w:t>
            </w:r>
          </w:p>
        </w:tc>
        <w:tc>
          <w:tcPr>
            <w:tcW w:w="6630" w:type="dxa"/>
          </w:tcPr>
          <w:p>
            <w:pPr>
              <w:pStyle w:val="19"/>
              <w:spacing w:after="240"/>
              <w:ind w:left="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151" w:type="dxa"/>
          </w:tcPr>
          <w:p>
            <w:pPr>
              <w:spacing w:after="240"/>
              <w:rPr>
                <w:rFonts w:ascii="Calibri" w:hAnsi="Calibri" w:cs="Calibri"/>
                <w:sz w:val="24"/>
                <w:szCs w:val="24"/>
              </w:rPr>
            </w:pPr>
            <w:r>
              <w:rPr>
                <w:rFonts w:ascii="Calibri" w:hAnsi="Calibri" w:cs="Calibri"/>
                <w:sz w:val="24"/>
                <w:szCs w:val="24"/>
              </w:rPr>
              <w:t>Dose (UI ou mg/kg)</w:t>
            </w:r>
          </w:p>
        </w:tc>
        <w:tc>
          <w:tcPr>
            <w:tcW w:w="6630" w:type="dxa"/>
          </w:tcPr>
          <w:p>
            <w:pPr>
              <w:pStyle w:val="19"/>
              <w:spacing w:after="240"/>
              <w:ind w:left="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Calibri" w:hAnsi="Calibri" w:cs="Calibri"/>
                <w:sz w:val="24"/>
                <w:szCs w:val="24"/>
              </w:rPr>
            </w:pPr>
            <w:r>
              <w:rPr>
                <w:rFonts w:ascii="Calibri" w:hAnsi="Calibri" w:cs="Calibri"/>
                <w:sz w:val="24"/>
                <w:szCs w:val="24"/>
              </w:rPr>
              <w:t>Via de administração</w:t>
            </w:r>
          </w:p>
        </w:tc>
        <w:tc>
          <w:tcPr>
            <w:tcW w:w="6630" w:type="dxa"/>
          </w:tcPr>
          <w:p>
            <w:pPr>
              <w:spacing w:after="240"/>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Calibri" w:hAnsi="Calibri" w:cs="Calibri"/>
                <w:sz w:val="24"/>
                <w:szCs w:val="24"/>
              </w:rPr>
            </w:pPr>
            <w:r>
              <w:rPr>
                <w:rFonts w:ascii="Calibri" w:hAnsi="Calibri" w:cs="Calibri"/>
                <w:sz w:val="24"/>
                <w:szCs w:val="24"/>
              </w:rPr>
              <w:t xml:space="preserve">Frequência </w:t>
            </w:r>
          </w:p>
        </w:tc>
        <w:tc>
          <w:tcPr>
            <w:tcW w:w="6630" w:type="dxa"/>
          </w:tcPr>
          <w:p>
            <w:pPr>
              <w:spacing w:after="240"/>
              <w:rPr>
                <w:rFonts w:ascii="Calibri" w:hAnsi="Calibri" w:cs="Calibri"/>
                <w:sz w:val="24"/>
                <w:szCs w:val="24"/>
              </w:rPr>
            </w:pPr>
          </w:p>
        </w:tc>
      </w:tr>
    </w:tbl>
    <w:p>
      <w:pPr>
        <w:jc w:val="both"/>
        <w:rPr>
          <w:rFonts w:ascii="Calibri" w:hAnsi="Calibri" w:cs="Calibri"/>
          <w:i/>
          <w:iCs/>
        </w:rPr>
      </w:pPr>
      <w:r>
        <w:rPr>
          <w:rFonts w:ascii="Calibri" w:hAnsi="Calibri" w:cs="Calibri"/>
          <w:i/>
          <w:iCs/>
        </w:rPr>
        <w:t>Utilize esta tabela para o preenchimento de um fármaco. Copie, cole e preencha a tabela, quantas vezes forem necessárias, até que todos os fármacos sejam contemplados.</w:t>
      </w:r>
    </w:p>
    <w:p>
      <w:pPr>
        <w:spacing w:after="240"/>
        <w:jc w:val="both"/>
        <w:rPr>
          <w:rFonts w:ascii="Calibri" w:hAnsi="Calibri" w:cs="Calibri"/>
          <w:b/>
          <w:i/>
          <w:iCs/>
        </w:rPr>
      </w:pPr>
      <w:r>
        <w:rPr>
          <w:rFonts w:ascii="Calibri" w:hAnsi="Calibri" w:cs="Calibri"/>
          <w:i/>
          <w:iCs/>
        </w:rPr>
        <w:t xml:space="preserve">No campo "fármaco", deve-se informar o (s) nome (s) do (s) princípio (s) ativo (s) com sua respectiva Denominação Comum Brasileira (DCB) ou Denominação Comum Internacional (DCI). </w:t>
      </w:r>
    </w:p>
    <w:p>
      <w:pPr>
        <w:spacing w:after="240"/>
        <w:jc w:val="both"/>
        <w:rPr>
          <w:rFonts w:ascii="Calibri" w:hAnsi="Calibri" w:cs="Calibri"/>
          <w:sz w:val="24"/>
          <w:szCs w:val="24"/>
          <w:highlight w:val="yellow"/>
        </w:rPr>
      </w:pPr>
    </w:p>
    <w:p>
      <w:pPr>
        <w:spacing w:after="240"/>
        <w:jc w:val="both"/>
        <w:rPr>
          <w:rFonts w:ascii="Calibri" w:hAnsi="Calibri" w:cs="Calibri"/>
          <w:sz w:val="24"/>
          <w:szCs w:val="24"/>
        </w:rPr>
      </w:pPr>
      <w:r>
        <w:rPr>
          <w:rFonts w:ascii="Calibri" w:hAnsi="Calibri" w:cs="Calibri"/>
          <w:sz w:val="24"/>
          <w:szCs w:val="24"/>
        </w:rPr>
        <w:t xml:space="preserve">7.4 </w:t>
      </w:r>
      <w:r>
        <w:rPr>
          <w:rFonts w:ascii="Calibri" w:hAnsi="Calibri" w:cs="Calibri"/>
          <w:b/>
          <w:sz w:val="24"/>
          <w:szCs w:val="24"/>
        </w:rPr>
        <w:t xml:space="preserve">USO DE FÁRMACOS ANALGÉSICOS? </w:t>
      </w:r>
      <w:r>
        <w:rPr>
          <w:rFonts w:ascii="Calibri" w:hAnsi="Calibri" w:cs="Calibri"/>
          <w:sz w:val="24"/>
          <w:szCs w:val="24"/>
        </w:rPr>
        <w:t xml:space="preserve">(   ) Sim  (   ) Não (Justifique) </w:t>
      </w:r>
    </w:p>
    <w:tbl>
      <w:tblPr>
        <w:tblStyle w:val="12"/>
        <w:tblW w:w="9781"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1"/>
        <w:gridCol w:w="6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Calibri" w:hAnsi="Calibri" w:cs="Calibri"/>
                <w:sz w:val="24"/>
                <w:szCs w:val="24"/>
              </w:rPr>
            </w:pPr>
            <w:r>
              <w:rPr>
                <w:rFonts w:ascii="Calibri" w:hAnsi="Calibri" w:cs="Calibri"/>
                <w:sz w:val="24"/>
                <w:szCs w:val="24"/>
              </w:rPr>
              <w:t>Fármaco</w:t>
            </w:r>
          </w:p>
        </w:tc>
        <w:tc>
          <w:tcPr>
            <w:tcW w:w="6630"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151" w:type="dxa"/>
          </w:tcPr>
          <w:p>
            <w:pPr>
              <w:spacing w:after="240"/>
              <w:rPr>
                <w:rFonts w:ascii="Calibri" w:hAnsi="Calibri" w:cs="Calibri"/>
                <w:sz w:val="24"/>
                <w:szCs w:val="24"/>
              </w:rPr>
            </w:pPr>
            <w:r>
              <w:rPr>
                <w:rFonts w:ascii="Calibri" w:hAnsi="Calibri" w:cs="Calibri"/>
                <w:sz w:val="24"/>
                <w:szCs w:val="24"/>
              </w:rPr>
              <w:t>Dose (UI ou mg/kg)</w:t>
            </w:r>
          </w:p>
        </w:tc>
        <w:tc>
          <w:tcPr>
            <w:tcW w:w="6630"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19"/>
              <w:spacing w:after="240"/>
              <w:ind w:left="0"/>
              <w:rPr>
                <w:rFonts w:ascii="Calibri" w:hAnsi="Calibri" w:cs="Calibri"/>
                <w:sz w:val="24"/>
                <w:szCs w:val="24"/>
                <w:highlight w:val="yellow"/>
              </w:rPr>
            </w:pPr>
            <w:r>
              <w:rPr>
                <w:rFonts w:ascii="Calibri" w:hAnsi="Calibri" w:cs="Calibri"/>
                <w:sz w:val="24"/>
                <w:szCs w:val="24"/>
              </w:rPr>
              <w:t>Via de administração</w:t>
            </w:r>
          </w:p>
        </w:tc>
        <w:tc>
          <w:tcPr>
            <w:tcW w:w="6630"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19"/>
              <w:spacing w:after="240"/>
              <w:ind w:left="0"/>
              <w:rPr>
                <w:rFonts w:ascii="Calibri" w:hAnsi="Calibri" w:cs="Calibri"/>
                <w:sz w:val="24"/>
                <w:szCs w:val="24"/>
              </w:rPr>
            </w:pPr>
            <w:r>
              <w:rPr>
                <w:rFonts w:ascii="Calibri" w:hAnsi="Calibri" w:cs="Calibri"/>
                <w:sz w:val="24"/>
                <w:szCs w:val="24"/>
              </w:rPr>
              <w:t>Frequência</w:t>
            </w:r>
          </w:p>
        </w:tc>
        <w:tc>
          <w:tcPr>
            <w:tcW w:w="6630" w:type="dxa"/>
          </w:tcPr>
          <w:p>
            <w:pPr>
              <w:pStyle w:val="19"/>
              <w:spacing w:after="240"/>
              <w:ind w:left="0"/>
              <w:jc w:val="both"/>
              <w:rPr>
                <w:rFonts w:ascii="Calibri" w:hAnsi="Calibri" w:cs="Calibri"/>
                <w:sz w:val="24"/>
                <w:szCs w:val="24"/>
                <w:highlight w:val="yellow"/>
              </w:rPr>
            </w:pPr>
          </w:p>
        </w:tc>
      </w:tr>
    </w:tbl>
    <w:p>
      <w:pPr>
        <w:jc w:val="both"/>
        <w:rPr>
          <w:rFonts w:ascii="Calibri" w:hAnsi="Calibri" w:cs="Calibri"/>
          <w:i/>
          <w:iCs/>
        </w:rPr>
      </w:pPr>
      <w:r>
        <w:rPr>
          <w:rFonts w:ascii="Calibri" w:hAnsi="Calibri" w:cs="Calibri"/>
          <w:i/>
          <w:iCs/>
        </w:rPr>
        <w:t>Utilize esta tabela para o preenchimento de um fármaco. Copie, cole e preencha a tabela, quantas vezes forem necessárias, até que todos os fármacos sejam contemplados.</w:t>
      </w:r>
    </w:p>
    <w:p>
      <w:pPr>
        <w:spacing w:after="240"/>
        <w:jc w:val="both"/>
        <w:rPr>
          <w:rFonts w:ascii="Calibri" w:hAnsi="Calibri" w:cs="Calibri"/>
          <w:b/>
          <w:i/>
          <w:iCs/>
        </w:rPr>
      </w:pPr>
      <w:r>
        <w:rPr>
          <w:rFonts w:ascii="Calibri" w:hAnsi="Calibri" w:cs="Calibri"/>
          <w:i/>
          <w:iCs/>
        </w:rPr>
        <w:t xml:space="preserve">No campo "fármaco", deve-se informar o (s) nome (s) do (s) princípio (s) ativo (s) com sua respectiva Denominação Comum Brasileira (DCB) ou Denominação Comum Internacional (DCI). </w:t>
      </w:r>
      <w:r>
        <w:rPr>
          <w:rFonts w:ascii="Calibri" w:hAnsi="Calibri" w:cs="Calibri"/>
          <w:b/>
          <w:i/>
          <w:iCs/>
        </w:rPr>
        <w:t>(Em caso de não-uso, JUSTIFIQUE):</w:t>
      </w:r>
    </w:p>
    <w:p>
      <w:pPr>
        <w:spacing w:after="240"/>
        <w:jc w:val="both"/>
        <w:rPr>
          <w:rFonts w:ascii="Calibri" w:hAnsi="Calibri" w:cs="Calibri"/>
          <w:b/>
          <w:sz w:val="24"/>
          <w:szCs w:val="24"/>
        </w:rPr>
      </w:pPr>
    </w:p>
    <w:p>
      <w:pPr>
        <w:spacing w:after="240"/>
        <w:jc w:val="both"/>
        <w:rPr>
          <w:rFonts w:ascii="Calibri" w:hAnsi="Calibri" w:cs="Calibri"/>
          <w:sz w:val="24"/>
          <w:szCs w:val="24"/>
        </w:rPr>
      </w:pPr>
      <w:r>
        <w:rPr>
          <w:rFonts w:ascii="Calibri" w:hAnsi="Calibri" w:cs="Calibri"/>
          <w:sz w:val="24"/>
          <w:szCs w:val="24"/>
        </w:rPr>
        <w:t xml:space="preserve">7.5 </w:t>
      </w:r>
      <w:r>
        <w:rPr>
          <w:rFonts w:ascii="Calibri" w:hAnsi="Calibri" w:cs="Calibri"/>
          <w:b/>
          <w:sz w:val="24"/>
          <w:szCs w:val="24"/>
        </w:rPr>
        <w:t xml:space="preserve">ENVOLVE A IMOBILIZAÇÃO </w:t>
      </w:r>
      <w:r>
        <w:rPr>
          <w:rFonts w:ascii="Calibri" w:hAnsi="Calibri" w:cs="Calibri"/>
          <w:b/>
          <w:caps/>
          <w:sz w:val="24"/>
          <w:szCs w:val="24"/>
        </w:rPr>
        <w:t>do animal?:</w:t>
      </w:r>
      <w:r>
        <w:rPr>
          <w:rFonts w:ascii="Calibri" w:hAnsi="Calibri" w:cs="Calibri"/>
          <w:sz w:val="24"/>
          <w:szCs w:val="24"/>
        </w:rPr>
        <w:t xml:space="preserve">  (  ) Não               (  )  Sim -  </w:t>
      </w:r>
      <w:r>
        <w:rPr>
          <w:rFonts w:ascii="Calibri" w:hAnsi="Calibri" w:cs="Calibri"/>
          <w:b/>
          <w:sz w:val="24"/>
          <w:szCs w:val="24"/>
        </w:rPr>
        <w:t>Indique o tipo e descreva</w:t>
      </w:r>
      <w:r>
        <w:rPr>
          <w:rFonts w:ascii="Calibri" w:hAnsi="Calibri" w:cs="Calibri"/>
          <w:sz w:val="24"/>
          <w:szCs w:val="24"/>
        </w:rPr>
        <w:t>:</w:t>
      </w:r>
    </w:p>
    <w:p>
      <w:pPr>
        <w:spacing w:after="240"/>
        <w:jc w:val="both"/>
        <w:rPr>
          <w:rFonts w:ascii="Calibri" w:hAnsi="Calibri" w:cs="Calibri"/>
          <w:sz w:val="24"/>
          <w:szCs w:val="24"/>
        </w:rPr>
      </w:pPr>
    </w:p>
    <w:p>
      <w:pPr>
        <w:spacing w:after="240"/>
        <w:jc w:val="both"/>
        <w:rPr>
          <w:rFonts w:ascii="Calibri" w:hAnsi="Calibri" w:cs="Calibri"/>
          <w:b/>
          <w:sz w:val="24"/>
          <w:szCs w:val="24"/>
        </w:rPr>
      </w:pPr>
      <w:r>
        <w:rPr>
          <w:rFonts w:ascii="Calibri" w:hAnsi="Calibri" w:cs="Calibri"/>
          <w:sz w:val="24"/>
          <w:szCs w:val="24"/>
        </w:rPr>
        <w:t xml:space="preserve">7.6 </w:t>
      </w:r>
      <w:r>
        <w:rPr>
          <w:rFonts w:ascii="Calibri" w:hAnsi="Calibri" w:cs="Calibri"/>
          <w:b/>
          <w:sz w:val="24"/>
          <w:szCs w:val="24"/>
        </w:rPr>
        <w:t xml:space="preserve">CONDIÇÕES ALIMENTARES </w:t>
      </w:r>
    </w:p>
    <w:p>
      <w:pPr>
        <w:spacing w:after="240"/>
        <w:jc w:val="both"/>
        <w:rPr>
          <w:rFonts w:ascii="Calibri" w:hAnsi="Calibri" w:cs="Calibri"/>
          <w:sz w:val="24"/>
          <w:szCs w:val="24"/>
        </w:rPr>
      </w:pPr>
      <w:r>
        <w:rPr>
          <w:rFonts w:ascii="Calibri" w:hAnsi="Calibri" w:cs="Calibri"/>
          <w:sz w:val="24"/>
          <w:szCs w:val="24"/>
        </w:rPr>
        <w:t xml:space="preserve">7.6.1 </w:t>
      </w:r>
      <w:r>
        <w:rPr>
          <w:rFonts w:ascii="Calibri" w:hAnsi="Calibri" w:cs="Calibri"/>
          <w:b/>
          <w:sz w:val="24"/>
          <w:szCs w:val="24"/>
        </w:rPr>
        <w:t xml:space="preserve">JEJUM      </w:t>
      </w:r>
      <w:r>
        <w:rPr>
          <w:rFonts w:ascii="Calibri" w:hAnsi="Calibri" w:cs="Calibri"/>
          <w:sz w:val="24"/>
          <w:szCs w:val="24"/>
        </w:rPr>
        <w:t>Não (    )     Sim (    )  Duração em horas: __________</w:t>
      </w:r>
    </w:p>
    <w:p>
      <w:pPr>
        <w:spacing w:after="240"/>
        <w:jc w:val="both"/>
        <w:rPr>
          <w:rFonts w:ascii="Calibri" w:hAnsi="Calibri" w:cs="Calibri"/>
          <w:sz w:val="24"/>
          <w:szCs w:val="24"/>
        </w:rPr>
      </w:pPr>
    </w:p>
    <w:p>
      <w:pPr>
        <w:spacing w:after="240"/>
        <w:jc w:val="both"/>
        <w:rPr>
          <w:rFonts w:ascii="Calibri" w:hAnsi="Calibri" w:cs="Calibri"/>
          <w:b/>
          <w:sz w:val="24"/>
          <w:szCs w:val="24"/>
        </w:rPr>
      </w:pPr>
      <w:r>
        <w:rPr>
          <w:rFonts w:ascii="Calibri" w:hAnsi="Calibri" w:cs="Calibri"/>
          <w:sz w:val="24"/>
          <w:szCs w:val="24"/>
        </w:rPr>
        <w:t>7.6.2</w:t>
      </w:r>
      <w:r>
        <w:rPr>
          <w:rFonts w:ascii="Calibri" w:hAnsi="Calibri" w:cs="Calibri"/>
          <w:b/>
          <w:sz w:val="24"/>
          <w:szCs w:val="24"/>
        </w:rPr>
        <w:t xml:space="preserve"> RESTRIÇÃO HÍDRICA       </w:t>
      </w:r>
      <w:r>
        <w:rPr>
          <w:rFonts w:ascii="Calibri" w:hAnsi="Calibri" w:cs="Calibri"/>
          <w:sz w:val="24"/>
          <w:szCs w:val="24"/>
        </w:rPr>
        <w:t>Não (    )     Sim (    )  Duração em horas: __________</w:t>
      </w:r>
    </w:p>
    <w:p>
      <w:pPr>
        <w:spacing w:after="240"/>
        <w:jc w:val="both"/>
        <w:rPr>
          <w:rFonts w:ascii="Calibri" w:hAnsi="Calibri" w:cs="Calibri"/>
          <w:sz w:val="24"/>
          <w:szCs w:val="24"/>
        </w:rPr>
      </w:pPr>
    </w:p>
    <w:p>
      <w:pPr>
        <w:spacing w:after="240"/>
        <w:jc w:val="both"/>
        <w:rPr>
          <w:rFonts w:ascii="Calibri" w:hAnsi="Calibri" w:cs="Calibri"/>
          <w:sz w:val="24"/>
          <w:szCs w:val="24"/>
        </w:rPr>
      </w:pPr>
      <w:r>
        <w:rPr>
          <w:rFonts w:ascii="Calibri" w:hAnsi="Calibri" w:cs="Calibri"/>
          <w:sz w:val="24"/>
          <w:szCs w:val="24"/>
        </w:rPr>
        <w:t xml:space="preserve">7.7 </w:t>
      </w:r>
      <w:r>
        <w:rPr>
          <w:rFonts w:ascii="Calibri" w:hAnsi="Calibri" w:cs="Calibri"/>
          <w:b/>
          <w:sz w:val="24"/>
          <w:szCs w:val="24"/>
        </w:rPr>
        <w:t>ENVOLVE CIRURGIAS</w:t>
      </w:r>
      <w:r>
        <w:rPr>
          <w:rFonts w:ascii="Calibri" w:hAnsi="Calibri" w:cs="Calibri"/>
          <w:sz w:val="24"/>
          <w:szCs w:val="24"/>
        </w:rPr>
        <w:t xml:space="preserve">?    Não (    )     Sim (    )  </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60"/>
        <w:gridCol w:w="7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0" w:type="dxa"/>
          </w:tcPr>
          <w:p>
            <w:pPr>
              <w:spacing w:after="240"/>
              <w:jc w:val="both"/>
              <w:rPr>
                <w:rFonts w:ascii="Calibri" w:hAnsi="Calibri" w:cs="Calibri"/>
                <w:sz w:val="24"/>
                <w:szCs w:val="24"/>
              </w:rPr>
            </w:pPr>
            <w:r>
              <w:rPr>
                <w:rFonts w:ascii="Calibri" w:hAnsi="Calibri" w:cs="Calibri"/>
                <w:sz w:val="24"/>
                <w:szCs w:val="24"/>
              </w:rPr>
              <w:t>Única</w:t>
            </w:r>
          </w:p>
        </w:tc>
        <w:tc>
          <w:tcPr>
            <w:tcW w:w="7150"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0" w:type="dxa"/>
          </w:tcPr>
          <w:p>
            <w:pPr>
              <w:spacing w:after="240"/>
              <w:jc w:val="both"/>
              <w:rPr>
                <w:rFonts w:ascii="Calibri" w:hAnsi="Calibri" w:cs="Calibri"/>
                <w:sz w:val="24"/>
                <w:szCs w:val="24"/>
              </w:rPr>
            </w:pPr>
            <w:r>
              <w:rPr>
                <w:rFonts w:ascii="Calibri" w:hAnsi="Calibri" w:cs="Calibri"/>
                <w:sz w:val="24"/>
                <w:szCs w:val="24"/>
              </w:rPr>
              <w:t>Múltipla</w:t>
            </w:r>
          </w:p>
        </w:tc>
        <w:tc>
          <w:tcPr>
            <w:tcW w:w="7150" w:type="dxa"/>
          </w:tcPr>
          <w:p>
            <w:pPr>
              <w:spacing w:after="240"/>
              <w:jc w:val="both"/>
              <w:rPr>
                <w:rFonts w:ascii="Calibri" w:hAnsi="Calibri" w:cs="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0" w:type="dxa"/>
          </w:tcPr>
          <w:p>
            <w:pPr>
              <w:spacing w:after="240"/>
              <w:jc w:val="both"/>
              <w:rPr>
                <w:rFonts w:ascii="Calibri" w:hAnsi="Calibri" w:cs="Calibri"/>
                <w:sz w:val="24"/>
                <w:szCs w:val="24"/>
              </w:rPr>
            </w:pPr>
            <w:r>
              <w:rPr>
                <w:rFonts w:ascii="Calibri" w:hAnsi="Calibri" w:cs="Calibri"/>
                <w:sz w:val="24"/>
                <w:szCs w:val="24"/>
              </w:rPr>
              <w:t>Qual (is)?</w:t>
            </w:r>
          </w:p>
        </w:tc>
        <w:tc>
          <w:tcPr>
            <w:tcW w:w="7150" w:type="dxa"/>
          </w:tcPr>
          <w:p>
            <w:pPr>
              <w:spacing w:after="240"/>
              <w:jc w:val="both"/>
              <w:rPr>
                <w:rFonts w:ascii="Calibri" w:hAnsi="Calibri" w:cs="Calibri"/>
                <w:sz w:val="24"/>
                <w:szCs w:val="24"/>
              </w:rPr>
            </w:pPr>
          </w:p>
        </w:tc>
      </w:tr>
    </w:tbl>
    <w:p>
      <w:pPr>
        <w:spacing w:after="240"/>
        <w:jc w:val="both"/>
        <w:rPr>
          <w:rFonts w:ascii="Calibri" w:hAnsi="Calibri" w:cs="Calibri"/>
          <w:sz w:val="24"/>
          <w:szCs w:val="24"/>
        </w:rPr>
      </w:pPr>
    </w:p>
    <w:p>
      <w:pPr>
        <w:spacing w:after="240"/>
        <w:jc w:val="both"/>
        <w:rPr>
          <w:rFonts w:ascii="Calibri" w:hAnsi="Calibri" w:cs="Calibri"/>
          <w:sz w:val="24"/>
          <w:szCs w:val="24"/>
        </w:rPr>
      </w:pPr>
      <w:r>
        <w:rPr>
          <w:rFonts w:ascii="Calibri" w:hAnsi="Calibri" w:cs="Calibri"/>
          <w:sz w:val="24"/>
          <w:szCs w:val="24"/>
        </w:rPr>
        <w:t>No mesmo ato cirúrgico ou em atos diferentes? __________</w:t>
      </w:r>
    </w:p>
    <w:p>
      <w:pPr>
        <w:spacing w:after="240"/>
        <w:jc w:val="both"/>
        <w:rPr>
          <w:rFonts w:ascii="Calibri" w:hAnsi="Calibri" w:cs="Calibri"/>
          <w:sz w:val="24"/>
          <w:szCs w:val="24"/>
        </w:rPr>
      </w:pPr>
    </w:p>
    <w:p>
      <w:pPr>
        <w:spacing w:after="240"/>
        <w:jc w:val="both"/>
        <w:rPr>
          <w:rFonts w:ascii="Calibri" w:hAnsi="Calibri" w:cs="Calibri"/>
          <w:sz w:val="24"/>
          <w:szCs w:val="24"/>
        </w:rPr>
      </w:pPr>
      <w:r>
        <w:rPr>
          <w:rFonts w:ascii="Calibri" w:hAnsi="Calibri" w:cs="Calibri"/>
          <w:sz w:val="24"/>
          <w:szCs w:val="24"/>
        </w:rPr>
        <w:t xml:space="preserve">7.8 </w:t>
      </w:r>
      <w:r>
        <w:rPr>
          <w:rFonts w:ascii="Calibri" w:hAnsi="Calibri" w:cs="Calibri"/>
          <w:b/>
          <w:sz w:val="24"/>
          <w:szCs w:val="24"/>
        </w:rPr>
        <w:t>PÓS</w:t>
      </w:r>
      <w:r>
        <w:rPr>
          <w:rFonts w:ascii="Calibri" w:hAnsi="Calibri" w:cs="Calibri"/>
          <w:b/>
          <w:caps/>
          <w:sz w:val="24"/>
          <w:szCs w:val="24"/>
        </w:rPr>
        <w:t>-operatório?</w:t>
      </w:r>
      <w:r>
        <w:rPr>
          <w:rFonts w:ascii="Calibri" w:hAnsi="Calibri" w:cs="Calibri"/>
          <w:sz w:val="24"/>
          <w:szCs w:val="24"/>
        </w:rPr>
        <w:t xml:space="preserve"> (  ) Não   (  )  Sim</w:t>
      </w:r>
    </w:p>
    <w:p>
      <w:pPr>
        <w:tabs>
          <w:tab w:val="left" w:pos="1418"/>
        </w:tabs>
        <w:spacing w:after="240"/>
        <w:jc w:val="both"/>
        <w:rPr>
          <w:rFonts w:ascii="Calibri" w:hAnsi="Calibri" w:cs="Calibri"/>
          <w:b/>
          <w:sz w:val="24"/>
          <w:szCs w:val="24"/>
        </w:rPr>
      </w:pPr>
      <w:r>
        <w:rPr>
          <w:rFonts w:ascii="Calibri" w:hAnsi="Calibri" w:cs="Calibri"/>
          <w:b/>
          <w:sz w:val="24"/>
          <w:szCs w:val="24"/>
        </w:rPr>
        <w:t>RESPONSÁVEL TÉCNICO PELO PÓS-OPERATÓRIO</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55"/>
        <w:gridCol w:w="7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2655" w:type="dxa"/>
          </w:tcPr>
          <w:p>
            <w:pPr>
              <w:pStyle w:val="19"/>
              <w:spacing w:after="240"/>
              <w:ind w:left="0"/>
              <w:jc w:val="both"/>
              <w:rPr>
                <w:rFonts w:ascii="Calibri" w:hAnsi="Calibri" w:cs="Calibri"/>
                <w:sz w:val="24"/>
                <w:szCs w:val="24"/>
              </w:rPr>
            </w:pPr>
            <w:r>
              <w:rPr>
                <w:rFonts w:ascii="Calibri" w:hAnsi="Calibri" w:cs="Calibri"/>
                <w:sz w:val="24"/>
                <w:szCs w:val="24"/>
              </w:rPr>
              <w:t>Nome completo</w:t>
            </w:r>
          </w:p>
        </w:tc>
        <w:tc>
          <w:tcPr>
            <w:tcW w:w="7188"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2655" w:type="dxa"/>
          </w:tcPr>
          <w:p>
            <w:pPr>
              <w:pStyle w:val="19"/>
              <w:spacing w:after="240"/>
              <w:ind w:left="0"/>
              <w:jc w:val="both"/>
              <w:rPr>
                <w:rFonts w:ascii="Calibri" w:hAnsi="Calibri" w:cs="Calibri"/>
                <w:sz w:val="24"/>
                <w:szCs w:val="24"/>
              </w:rPr>
            </w:pPr>
            <w:r>
              <w:rPr>
                <w:rFonts w:ascii="Calibri" w:hAnsi="Calibri" w:cs="Calibri"/>
                <w:sz w:val="24"/>
                <w:szCs w:val="24"/>
              </w:rPr>
              <w:t>Instituição</w:t>
            </w:r>
          </w:p>
        </w:tc>
        <w:tc>
          <w:tcPr>
            <w:tcW w:w="7188"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2655" w:type="dxa"/>
          </w:tcPr>
          <w:p>
            <w:pPr>
              <w:pStyle w:val="19"/>
              <w:spacing w:after="240"/>
              <w:ind w:left="0"/>
              <w:jc w:val="both"/>
              <w:rPr>
                <w:rFonts w:ascii="Calibri" w:hAnsi="Calibri" w:cs="Calibri"/>
                <w:sz w:val="24"/>
                <w:szCs w:val="24"/>
              </w:rPr>
            </w:pPr>
            <w:r>
              <w:rPr>
                <w:rFonts w:ascii="Calibri" w:hAnsi="Calibri" w:cs="Calibri"/>
                <w:sz w:val="24"/>
                <w:szCs w:val="24"/>
              </w:rPr>
              <w:t>Unidade</w:t>
            </w:r>
          </w:p>
        </w:tc>
        <w:tc>
          <w:tcPr>
            <w:tcW w:w="7188"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2655" w:type="dxa"/>
          </w:tcPr>
          <w:p>
            <w:pPr>
              <w:pStyle w:val="19"/>
              <w:spacing w:after="240"/>
              <w:ind w:left="0"/>
              <w:jc w:val="both"/>
              <w:rPr>
                <w:rFonts w:ascii="Calibri" w:hAnsi="Calibri" w:cs="Calibri"/>
                <w:sz w:val="24"/>
                <w:szCs w:val="24"/>
              </w:rPr>
            </w:pPr>
            <w:r>
              <w:rPr>
                <w:rFonts w:ascii="Calibri" w:hAnsi="Calibri" w:cs="Calibri"/>
                <w:sz w:val="24"/>
                <w:szCs w:val="24"/>
              </w:rPr>
              <w:t>Departamento</w:t>
            </w:r>
          </w:p>
        </w:tc>
        <w:tc>
          <w:tcPr>
            <w:tcW w:w="7188"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2655" w:type="dxa"/>
          </w:tcPr>
          <w:p>
            <w:pPr>
              <w:pStyle w:val="19"/>
              <w:spacing w:after="240"/>
              <w:ind w:left="0"/>
              <w:jc w:val="both"/>
              <w:rPr>
                <w:rFonts w:ascii="Calibri" w:hAnsi="Calibri" w:cs="Calibri"/>
                <w:sz w:val="24"/>
                <w:szCs w:val="24"/>
              </w:rPr>
            </w:pPr>
            <w:r>
              <w:rPr>
                <w:rFonts w:ascii="Calibri" w:hAnsi="Calibri" w:cs="Calibri"/>
                <w:sz w:val="24"/>
                <w:szCs w:val="24"/>
              </w:rPr>
              <w:t>Telefone</w:t>
            </w:r>
          </w:p>
        </w:tc>
        <w:tc>
          <w:tcPr>
            <w:tcW w:w="7188"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2655" w:type="dxa"/>
          </w:tcPr>
          <w:p>
            <w:pPr>
              <w:pStyle w:val="19"/>
              <w:spacing w:after="240"/>
              <w:ind w:left="0"/>
              <w:jc w:val="both"/>
              <w:rPr>
                <w:rFonts w:ascii="Calibri" w:hAnsi="Calibri" w:cs="Calibri"/>
                <w:sz w:val="24"/>
                <w:szCs w:val="24"/>
              </w:rPr>
            </w:pPr>
            <w:r>
              <w:rPr>
                <w:rFonts w:ascii="Calibri" w:hAnsi="Calibri" w:cs="Calibri"/>
                <w:sz w:val="24"/>
                <w:szCs w:val="24"/>
              </w:rPr>
              <w:t>E-mail</w:t>
            </w:r>
          </w:p>
        </w:tc>
        <w:tc>
          <w:tcPr>
            <w:tcW w:w="7188" w:type="dxa"/>
          </w:tcPr>
          <w:p>
            <w:pPr>
              <w:pStyle w:val="19"/>
              <w:spacing w:after="240"/>
              <w:ind w:left="0"/>
              <w:jc w:val="both"/>
              <w:rPr>
                <w:rFonts w:ascii="Calibri" w:hAnsi="Calibri" w:cs="Calibri"/>
                <w:sz w:val="24"/>
                <w:szCs w:val="24"/>
                <w:highlight w:val="yellow"/>
              </w:rPr>
            </w:pPr>
          </w:p>
        </w:tc>
      </w:tr>
    </w:tbl>
    <w:p>
      <w:pPr>
        <w:tabs>
          <w:tab w:val="left" w:pos="1418"/>
        </w:tabs>
        <w:spacing w:after="240"/>
        <w:jc w:val="both"/>
        <w:rPr>
          <w:rFonts w:ascii="Calibri" w:hAnsi="Calibri" w:cs="Calibri"/>
          <w:sz w:val="24"/>
          <w:szCs w:val="24"/>
        </w:rPr>
      </w:pPr>
    </w:p>
    <w:p>
      <w:pPr>
        <w:tabs>
          <w:tab w:val="left" w:pos="1418"/>
        </w:tabs>
        <w:spacing w:after="240"/>
        <w:jc w:val="both"/>
        <w:rPr>
          <w:rFonts w:ascii="Calibri" w:hAnsi="Calibri" w:cs="Calibri"/>
          <w:sz w:val="24"/>
          <w:szCs w:val="24"/>
        </w:rPr>
      </w:pPr>
      <w:r>
        <w:rPr>
          <w:rFonts w:ascii="Calibri" w:hAnsi="Calibri" w:cs="Calibri"/>
          <w:sz w:val="24"/>
          <w:szCs w:val="24"/>
        </w:rPr>
        <w:t xml:space="preserve">7.8.1  </w:t>
      </w:r>
      <w:r>
        <w:rPr>
          <w:rFonts w:ascii="Calibri" w:hAnsi="Calibri" w:cs="Calibri"/>
          <w:b/>
          <w:sz w:val="24"/>
          <w:szCs w:val="24"/>
        </w:rPr>
        <w:t>OBSERVAÇÃO DA RECUPERAÇÃO</w:t>
      </w:r>
      <w:r>
        <w:rPr>
          <w:rFonts w:ascii="Calibri" w:hAnsi="Calibri" w:cs="Calibri"/>
          <w:sz w:val="24"/>
          <w:szCs w:val="24"/>
        </w:rPr>
        <w:t xml:space="preserve">  Sim (    )  Não (    ) Período de observação (em horas): _____</w:t>
      </w:r>
    </w:p>
    <w:p>
      <w:pPr>
        <w:tabs>
          <w:tab w:val="left" w:pos="1418"/>
        </w:tabs>
        <w:spacing w:after="240"/>
        <w:jc w:val="both"/>
        <w:rPr>
          <w:rFonts w:ascii="Calibri" w:hAnsi="Calibri" w:cs="Calibri"/>
          <w:b/>
          <w:sz w:val="24"/>
          <w:szCs w:val="24"/>
        </w:rPr>
      </w:pPr>
    </w:p>
    <w:p>
      <w:pPr>
        <w:tabs>
          <w:tab w:val="left" w:pos="1418"/>
        </w:tabs>
        <w:spacing w:after="240"/>
        <w:jc w:val="both"/>
        <w:rPr>
          <w:rFonts w:ascii="Calibri" w:hAnsi="Calibri" w:cs="Calibri"/>
          <w:b/>
          <w:sz w:val="24"/>
          <w:szCs w:val="24"/>
        </w:rPr>
      </w:pPr>
      <w:r>
        <w:rPr>
          <w:rFonts w:ascii="Calibri" w:hAnsi="Calibri" w:cs="Calibri"/>
          <w:sz w:val="24"/>
          <w:szCs w:val="24"/>
        </w:rPr>
        <w:t xml:space="preserve">7.8.2 </w:t>
      </w:r>
      <w:r>
        <w:rPr>
          <w:rFonts w:ascii="Calibri" w:hAnsi="Calibri" w:cs="Calibri"/>
          <w:b/>
          <w:sz w:val="24"/>
          <w:szCs w:val="24"/>
        </w:rPr>
        <w:t xml:space="preserve">USO DE ANALGESIA?  </w:t>
      </w:r>
      <w:r>
        <w:rPr>
          <w:rFonts w:ascii="Calibri" w:hAnsi="Calibri" w:cs="Calibri"/>
          <w:sz w:val="24"/>
          <w:szCs w:val="24"/>
        </w:rPr>
        <w:t>(   ) Sim          (   ) Não</w:t>
      </w:r>
    </w:p>
    <w:p>
      <w:pPr>
        <w:spacing w:after="240"/>
        <w:ind w:left="9"/>
        <w:jc w:val="both"/>
        <w:rPr>
          <w:rFonts w:ascii="Calibri" w:hAnsi="Calibri" w:cs="Calibri"/>
          <w:b/>
          <w:i/>
          <w:sz w:val="24"/>
          <w:szCs w:val="24"/>
        </w:rPr>
      </w:pPr>
      <w:r>
        <w:rPr>
          <w:rFonts w:ascii="Calibri" w:hAnsi="Calibri" w:cs="Calibri"/>
          <w:b/>
          <w:i/>
          <w:sz w:val="24"/>
          <w:szCs w:val="24"/>
        </w:rPr>
        <w:t xml:space="preserve">Justificar o NÃO uso de analgesia pós-operatório, quando for o caso. </w:t>
      </w:r>
    </w:p>
    <w:tbl>
      <w:tblPr>
        <w:tblStyle w:val="12"/>
        <w:tblW w:w="9781"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1"/>
        <w:gridCol w:w="6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Calibri" w:hAnsi="Calibri" w:cs="Calibri"/>
                <w:sz w:val="24"/>
                <w:szCs w:val="24"/>
              </w:rPr>
            </w:pPr>
            <w:r>
              <w:rPr>
                <w:rFonts w:ascii="Calibri" w:hAnsi="Calibri" w:cs="Calibri"/>
                <w:sz w:val="24"/>
                <w:szCs w:val="24"/>
              </w:rPr>
              <w:t>Fármaco</w:t>
            </w:r>
          </w:p>
        </w:tc>
        <w:tc>
          <w:tcPr>
            <w:tcW w:w="6630"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151" w:type="dxa"/>
          </w:tcPr>
          <w:p>
            <w:pPr>
              <w:spacing w:after="240"/>
              <w:rPr>
                <w:rFonts w:ascii="Calibri" w:hAnsi="Calibri" w:cs="Calibri"/>
                <w:sz w:val="24"/>
                <w:szCs w:val="24"/>
              </w:rPr>
            </w:pPr>
            <w:r>
              <w:rPr>
                <w:rFonts w:ascii="Calibri" w:hAnsi="Calibri" w:cs="Calibri"/>
                <w:sz w:val="24"/>
                <w:szCs w:val="24"/>
              </w:rPr>
              <w:t>Dose (UI ou mg/kg)</w:t>
            </w:r>
          </w:p>
        </w:tc>
        <w:tc>
          <w:tcPr>
            <w:tcW w:w="6630"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19"/>
              <w:spacing w:after="240"/>
              <w:ind w:left="0"/>
              <w:rPr>
                <w:rFonts w:ascii="Calibri" w:hAnsi="Calibri" w:cs="Calibri"/>
                <w:sz w:val="24"/>
                <w:szCs w:val="24"/>
                <w:highlight w:val="yellow"/>
              </w:rPr>
            </w:pPr>
            <w:r>
              <w:rPr>
                <w:rFonts w:ascii="Calibri" w:hAnsi="Calibri" w:cs="Calibri"/>
                <w:sz w:val="24"/>
                <w:szCs w:val="24"/>
              </w:rPr>
              <w:t>Via de administração</w:t>
            </w:r>
          </w:p>
        </w:tc>
        <w:tc>
          <w:tcPr>
            <w:tcW w:w="6630"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19"/>
              <w:spacing w:after="240"/>
              <w:ind w:left="0"/>
              <w:rPr>
                <w:rFonts w:ascii="Calibri" w:hAnsi="Calibri" w:cs="Calibri"/>
                <w:sz w:val="24"/>
                <w:szCs w:val="24"/>
              </w:rPr>
            </w:pPr>
            <w:r>
              <w:rPr>
                <w:rFonts w:ascii="Calibri" w:hAnsi="Calibri" w:cs="Calibri"/>
                <w:sz w:val="24"/>
                <w:szCs w:val="24"/>
              </w:rPr>
              <w:t>Frequência</w:t>
            </w:r>
          </w:p>
        </w:tc>
        <w:tc>
          <w:tcPr>
            <w:tcW w:w="6630" w:type="dxa"/>
          </w:tcPr>
          <w:p>
            <w:pPr>
              <w:pStyle w:val="19"/>
              <w:spacing w:after="240"/>
              <w:ind w:left="0"/>
              <w:jc w:val="both"/>
              <w:rPr>
                <w:rFonts w:ascii="Calibri" w:hAnsi="Calibri" w:cs="Calibr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19"/>
              <w:spacing w:after="240"/>
              <w:ind w:left="0"/>
              <w:rPr>
                <w:rFonts w:ascii="Calibri" w:hAnsi="Calibri" w:cs="Calibri"/>
                <w:sz w:val="24"/>
                <w:szCs w:val="24"/>
              </w:rPr>
            </w:pPr>
            <w:r>
              <w:rPr>
                <w:rFonts w:ascii="Calibri" w:hAnsi="Calibri" w:cs="Calibri"/>
                <w:sz w:val="24"/>
                <w:szCs w:val="24"/>
              </w:rPr>
              <w:t>Duração</w:t>
            </w:r>
          </w:p>
        </w:tc>
        <w:tc>
          <w:tcPr>
            <w:tcW w:w="6630" w:type="dxa"/>
          </w:tcPr>
          <w:p>
            <w:pPr>
              <w:pStyle w:val="19"/>
              <w:spacing w:after="240"/>
              <w:ind w:left="0"/>
              <w:jc w:val="both"/>
              <w:rPr>
                <w:rFonts w:ascii="Calibri" w:hAnsi="Calibri" w:cs="Calibri"/>
                <w:sz w:val="24"/>
                <w:szCs w:val="24"/>
                <w:highlight w:val="yellow"/>
              </w:rPr>
            </w:pPr>
          </w:p>
        </w:tc>
      </w:tr>
    </w:tbl>
    <w:p>
      <w:pPr>
        <w:ind w:left="-142"/>
        <w:jc w:val="both"/>
        <w:rPr>
          <w:rFonts w:ascii="Calibri" w:hAnsi="Calibri" w:cs="Calibri"/>
          <w:i/>
          <w:iCs/>
        </w:rPr>
      </w:pPr>
      <w:r>
        <w:rPr>
          <w:rFonts w:ascii="Calibri" w:hAnsi="Calibri" w:cs="Calibri"/>
          <w:i/>
          <w:iCs/>
        </w:rPr>
        <w:t>Utilize esta tabela para o preenchimento de um fármaco. Copie, cole e preencha a tabela, quantas vezes forem necessárias, até que todos os fármacos sejam contemplados.</w:t>
      </w:r>
    </w:p>
    <w:p>
      <w:pPr>
        <w:spacing w:after="240"/>
        <w:jc w:val="both"/>
        <w:rPr>
          <w:rFonts w:ascii="Calibri" w:hAnsi="Calibri" w:cs="Calibri"/>
          <w:b/>
          <w:i/>
          <w:iCs/>
        </w:rPr>
      </w:pPr>
      <w:r>
        <w:rPr>
          <w:rFonts w:ascii="Calibri" w:hAnsi="Calibri" w:cs="Calibri"/>
          <w:i/>
          <w:iCs/>
        </w:rPr>
        <w:t xml:space="preserve">No campo "fármaco", deve-se informar o (s) nome (s) do (s) princípio (s) ativo (s) com sua respectiva Denominação Comum Brasileira (DCB) ou Denominação Comum Internacional (DCI). </w:t>
      </w:r>
    </w:p>
    <w:p>
      <w:pPr>
        <w:tabs>
          <w:tab w:val="left" w:pos="1418"/>
        </w:tabs>
        <w:spacing w:after="240"/>
        <w:jc w:val="both"/>
        <w:rPr>
          <w:rFonts w:ascii="Calibri" w:hAnsi="Calibri" w:cs="Calibri"/>
          <w:sz w:val="24"/>
          <w:szCs w:val="24"/>
        </w:rPr>
      </w:pPr>
    </w:p>
    <w:p>
      <w:pPr>
        <w:tabs>
          <w:tab w:val="left" w:pos="1418"/>
        </w:tabs>
        <w:spacing w:after="240"/>
        <w:jc w:val="both"/>
        <w:rPr>
          <w:rFonts w:ascii="Calibri" w:hAnsi="Calibri" w:cs="Calibri"/>
          <w:b/>
          <w:sz w:val="24"/>
          <w:szCs w:val="24"/>
        </w:rPr>
      </w:pPr>
      <w:r>
        <w:rPr>
          <w:rFonts w:ascii="Calibri" w:hAnsi="Calibri" w:cs="Calibri"/>
          <w:sz w:val="24"/>
          <w:szCs w:val="24"/>
        </w:rPr>
        <w:t xml:space="preserve">7.8.3 </w:t>
      </w:r>
      <w:r>
        <w:rPr>
          <w:rFonts w:ascii="Calibri" w:hAnsi="Calibri" w:cs="Calibri"/>
          <w:b/>
          <w:sz w:val="24"/>
          <w:szCs w:val="24"/>
        </w:rPr>
        <w:t>OUTROS CUIDADOS PÓS-OPERATÓRIOS?</w:t>
      </w:r>
      <w:r>
        <w:rPr>
          <w:rFonts w:ascii="Calibri" w:hAnsi="Calibri" w:cs="Calibri"/>
          <w:sz w:val="24"/>
          <w:szCs w:val="24"/>
        </w:rPr>
        <w:t xml:space="preserve">  Não (   )        Sim(   )  </w:t>
      </w:r>
      <w:r>
        <w:rPr>
          <w:rFonts w:ascii="Calibri" w:hAnsi="Calibri" w:cs="Calibri"/>
          <w:b/>
          <w:sz w:val="24"/>
          <w:szCs w:val="24"/>
        </w:rPr>
        <w:t>Descrição: _________________</w:t>
      </w:r>
    </w:p>
    <w:p>
      <w:pPr>
        <w:tabs>
          <w:tab w:val="left" w:pos="1418"/>
        </w:tabs>
        <w:spacing w:after="240"/>
        <w:jc w:val="both"/>
        <w:rPr>
          <w:rFonts w:ascii="Calibri" w:hAnsi="Calibri" w:cs="Calibri"/>
          <w:sz w:val="24"/>
          <w:szCs w:val="24"/>
        </w:rPr>
      </w:pPr>
    </w:p>
    <w:p>
      <w:pPr>
        <w:tabs>
          <w:tab w:val="left" w:pos="1418"/>
        </w:tabs>
        <w:spacing w:after="240"/>
        <w:jc w:val="both"/>
        <w:rPr>
          <w:rFonts w:ascii="Calibri" w:hAnsi="Calibri" w:cs="Calibri"/>
          <w:sz w:val="24"/>
          <w:szCs w:val="24"/>
        </w:rPr>
      </w:pPr>
      <w:r>
        <w:rPr>
          <w:rFonts w:ascii="Calibri" w:hAnsi="Calibri" w:cs="Calibri"/>
          <w:sz w:val="24"/>
          <w:szCs w:val="24"/>
        </w:rPr>
        <w:t xml:space="preserve">7.9 </w:t>
      </w:r>
      <w:r>
        <w:rPr>
          <w:rFonts w:ascii="Calibri" w:hAnsi="Calibri" w:cs="Calibri"/>
          <w:b/>
          <w:sz w:val="24"/>
          <w:szCs w:val="24"/>
        </w:rPr>
        <w:t>EXPOSIÇÃO/INOCULAÇÃO/ADMINISTRAÇÃO</w:t>
      </w:r>
      <w:r>
        <w:rPr>
          <w:rFonts w:ascii="Calibri" w:hAnsi="Calibri" w:cs="Calibri"/>
          <w:sz w:val="24"/>
          <w:szCs w:val="24"/>
        </w:rPr>
        <w:t xml:space="preserve"> (    )Não     (    )Sim</w:t>
      </w:r>
    </w:p>
    <w:tbl>
      <w:tblPr>
        <w:tblStyle w:val="12"/>
        <w:tblW w:w="9639"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6"/>
        <w:gridCol w:w="6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3116" w:type="dxa"/>
          </w:tcPr>
          <w:p>
            <w:pPr>
              <w:spacing w:after="240"/>
              <w:rPr>
                <w:rFonts w:asciiTheme="minorHAnsi" w:hAnsiTheme="minorHAnsi"/>
                <w:sz w:val="24"/>
                <w:szCs w:val="24"/>
              </w:rPr>
            </w:pPr>
            <w:r>
              <w:rPr>
                <w:rFonts w:asciiTheme="minorHAnsi" w:hAnsiTheme="minorHAnsi"/>
                <w:sz w:val="24"/>
                <w:szCs w:val="24"/>
              </w:rPr>
              <w:t>Fármaco/Agente/ Outros</w:t>
            </w:r>
          </w:p>
        </w:tc>
        <w:tc>
          <w:tcPr>
            <w:tcW w:w="6523" w:type="dxa"/>
          </w:tcPr>
          <w:p>
            <w:pPr>
              <w:pStyle w:val="19"/>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3116" w:type="dxa"/>
          </w:tcPr>
          <w:p>
            <w:pPr>
              <w:spacing w:after="240"/>
              <w:rPr>
                <w:rFonts w:asciiTheme="minorHAnsi" w:hAnsiTheme="minorHAnsi"/>
                <w:sz w:val="24"/>
                <w:szCs w:val="24"/>
              </w:rPr>
            </w:pPr>
            <w:r>
              <w:rPr>
                <w:rFonts w:asciiTheme="minorHAnsi" w:hAnsiTheme="minorHAnsi"/>
                <w:sz w:val="24"/>
                <w:szCs w:val="24"/>
              </w:rPr>
              <w:t xml:space="preserve">Dose </w:t>
            </w:r>
          </w:p>
        </w:tc>
        <w:tc>
          <w:tcPr>
            <w:tcW w:w="6523" w:type="dxa"/>
          </w:tcPr>
          <w:p>
            <w:pPr>
              <w:pStyle w:val="19"/>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3116" w:type="dxa"/>
          </w:tcPr>
          <w:p>
            <w:pPr>
              <w:pStyle w:val="19"/>
              <w:spacing w:after="240"/>
              <w:ind w:left="0"/>
              <w:rPr>
                <w:rFonts w:asciiTheme="minorHAnsi" w:hAnsiTheme="minorHAnsi"/>
                <w:sz w:val="24"/>
                <w:szCs w:val="24"/>
                <w:highlight w:val="yellow"/>
              </w:rPr>
            </w:pPr>
            <w:r>
              <w:rPr>
                <w:rFonts w:asciiTheme="minorHAnsi" w:hAnsiTheme="minorHAnsi"/>
                <w:sz w:val="24"/>
                <w:szCs w:val="24"/>
              </w:rPr>
              <w:t>Via de administração</w:t>
            </w:r>
          </w:p>
        </w:tc>
        <w:tc>
          <w:tcPr>
            <w:tcW w:w="6523" w:type="dxa"/>
          </w:tcPr>
          <w:p>
            <w:pPr>
              <w:pStyle w:val="19"/>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3116" w:type="dxa"/>
          </w:tcPr>
          <w:p>
            <w:pPr>
              <w:pStyle w:val="19"/>
              <w:spacing w:after="240"/>
              <w:ind w:left="0"/>
              <w:rPr>
                <w:rFonts w:asciiTheme="minorHAnsi" w:hAnsiTheme="minorHAnsi"/>
                <w:sz w:val="24"/>
                <w:szCs w:val="24"/>
              </w:rPr>
            </w:pPr>
            <w:r>
              <w:rPr>
                <w:rFonts w:asciiTheme="minorHAnsi" w:hAnsiTheme="minorHAnsi"/>
                <w:sz w:val="24"/>
                <w:szCs w:val="24"/>
              </w:rPr>
              <w:t>Frequência</w:t>
            </w:r>
          </w:p>
        </w:tc>
        <w:tc>
          <w:tcPr>
            <w:tcW w:w="6523" w:type="dxa"/>
          </w:tcPr>
          <w:p>
            <w:pPr>
              <w:pStyle w:val="19"/>
              <w:spacing w:after="240"/>
              <w:ind w:left="0"/>
              <w:jc w:val="both"/>
              <w:rPr>
                <w:rFonts w:asciiTheme="minorHAnsi" w:hAnsiTheme="minorHAnsi"/>
                <w:sz w:val="24"/>
                <w:szCs w:val="24"/>
                <w:highlight w:val="yellow"/>
              </w:rPr>
            </w:pPr>
          </w:p>
        </w:tc>
      </w:tr>
    </w:tbl>
    <w:p>
      <w:pPr>
        <w:jc w:val="both"/>
        <w:rPr>
          <w:rFonts w:ascii="Calibri" w:hAnsi="Calibri"/>
        </w:rPr>
      </w:pPr>
      <w:r>
        <w:rPr>
          <w:rFonts w:ascii="Calibri" w:hAnsi="Calibri"/>
        </w:rPr>
        <w:t>Utilize esta tabela para o preenchimento de um fármaco. Copie, cole e preencha a tabela, quantas vezes forem necessárias, até que todos os fármacos sejam contemplados.</w:t>
      </w:r>
    </w:p>
    <w:p>
      <w:pPr>
        <w:spacing w:after="240"/>
        <w:jc w:val="both"/>
        <w:rPr>
          <w:rFonts w:ascii="Calibri" w:hAnsi="Calibri"/>
        </w:rPr>
      </w:pPr>
      <w:r>
        <w:rPr>
          <w:rFonts w:ascii="Calibri" w:hAnsi="Calibri"/>
        </w:rPr>
        <w:t>No campo "fármaco", deve-se informar o (s) nome (s) do (s) princípio (s) ativo (s) com sua respectiva Denominação Comum Brasileira (DCB) ou Denominação Comum Internacional (DCI). (</w:t>
      </w:r>
      <w:r>
        <w:rPr>
          <w:rFonts w:ascii="Calibri" w:hAnsi="Calibri"/>
          <w:b/>
        </w:rPr>
        <w:t>Em caso de não-uso, JUSTIFIQUE</w:t>
      </w:r>
      <w:r>
        <w:rPr>
          <w:rFonts w:ascii="Calibri" w:hAnsi="Calibri"/>
        </w:rPr>
        <w:t>):</w:t>
      </w:r>
    </w:p>
    <w:p>
      <w:pPr>
        <w:spacing w:after="240"/>
        <w:jc w:val="both"/>
        <w:rPr>
          <w:rFonts w:ascii="Calibri" w:hAnsi="Calibri" w:cs="Calibri"/>
          <w:b/>
          <w:sz w:val="24"/>
          <w:szCs w:val="24"/>
        </w:rPr>
      </w:pPr>
    </w:p>
    <w:p>
      <w:pPr>
        <w:tabs>
          <w:tab w:val="left" w:pos="1418"/>
        </w:tabs>
        <w:spacing w:after="240"/>
        <w:jc w:val="both"/>
        <w:rPr>
          <w:rFonts w:ascii="Calibri" w:hAnsi="Calibri" w:cs="Calibri"/>
          <w:sz w:val="24"/>
          <w:szCs w:val="24"/>
        </w:rPr>
      </w:pPr>
      <w:r>
        <w:rPr>
          <w:rFonts w:ascii="Calibri" w:hAnsi="Calibri" w:cs="Calibri"/>
          <w:b/>
          <w:sz w:val="24"/>
          <w:szCs w:val="24"/>
        </w:rPr>
        <w:t xml:space="preserve">8) EXTRAÇÃO DE MATERIAL BIOLÓGICO        </w:t>
      </w:r>
      <w:r>
        <w:rPr>
          <w:rFonts w:ascii="Calibri" w:hAnsi="Calibri" w:cs="Calibri"/>
          <w:sz w:val="24"/>
          <w:szCs w:val="24"/>
        </w:rPr>
        <w:t xml:space="preserve">(   ) Não   (   )  Sim </w:t>
      </w:r>
    </w:p>
    <w:tbl>
      <w:tblPr>
        <w:tblStyle w:val="12"/>
        <w:tblW w:w="9642"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1"/>
        <w:gridCol w:w="64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Theme="minorHAnsi" w:hAnsiTheme="minorHAnsi"/>
                <w:sz w:val="24"/>
                <w:szCs w:val="24"/>
              </w:rPr>
            </w:pPr>
            <w:r>
              <w:rPr>
                <w:rFonts w:asciiTheme="minorHAnsi" w:hAnsiTheme="minorHAnsi"/>
                <w:sz w:val="24"/>
                <w:szCs w:val="24"/>
              </w:rPr>
              <w:t>Material biológico</w:t>
            </w:r>
          </w:p>
        </w:tc>
        <w:tc>
          <w:tcPr>
            <w:tcW w:w="6491" w:type="dxa"/>
          </w:tcPr>
          <w:p>
            <w:pPr>
              <w:pStyle w:val="19"/>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151" w:type="dxa"/>
          </w:tcPr>
          <w:p>
            <w:pPr>
              <w:spacing w:after="240"/>
              <w:rPr>
                <w:rFonts w:asciiTheme="minorHAnsi" w:hAnsiTheme="minorHAnsi"/>
                <w:sz w:val="24"/>
                <w:szCs w:val="24"/>
              </w:rPr>
            </w:pPr>
            <w:r>
              <w:rPr>
                <w:rFonts w:asciiTheme="minorHAnsi" w:hAnsiTheme="minorHAnsi"/>
                <w:sz w:val="24"/>
                <w:szCs w:val="24"/>
              </w:rPr>
              <w:t>Quantidade da amostra</w:t>
            </w:r>
          </w:p>
        </w:tc>
        <w:tc>
          <w:tcPr>
            <w:tcW w:w="6491" w:type="dxa"/>
          </w:tcPr>
          <w:p>
            <w:pPr>
              <w:pStyle w:val="19"/>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19"/>
              <w:spacing w:after="240"/>
              <w:ind w:left="0"/>
              <w:rPr>
                <w:rFonts w:asciiTheme="minorHAnsi" w:hAnsiTheme="minorHAnsi"/>
                <w:sz w:val="24"/>
                <w:szCs w:val="24"/>
                <w:highlight w:val="yellow"/>
              </w:rPr>
            </w:pPr>
            <w:r>
              <w:rPr>
                <w:rFonts w:asciiTheme="minorHAnsi" w:hAnsiTheme="minorHAnsi"/>
                <w:sz w:val="24"/>
                <w:szCs w:val="24"/>
              </w:rPr>
              <w:t xml:space="preserve">Frequência </w:t>
            </w:r>
          </w:p>
        </w:tc>
        <w:tc>
          <w:tcPr>
            <w:tcW w:w="6491" w:type="dxa"/>
          </w:tcPr>
          <w:p>
            <w:pPr>
              <w:pStyle w:val="19"/>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19"/>
              <w:spacing w:after="240"/>
              <w:ind w:left="0"/>
              <w:rPr>
                <w:rFonts w:asciiTheme="minorHAnsi" w:hAnsiTheme="minorHAnsi"/>
                <w:sz w:val="24"/>
                <w:szCs w:val="24"/>
              </w:rPr>
            </w:pPr>
            <w:r>
              <w:rPr>
                <w:rFonts w:asciiTheme="minorHAnsi" w:hAnsiTheme="minorHAnsi"/>
                <w:sz w:val="24"/>
                <w:szCs w:val="24"/>
              </w:rPr>
              <w:t>Método de coleta</w:t>
            </w:r>
          </w:p>
        </w:tc>
        <w:tc>
          <w:tcPr>
            <w:tcW w:w="6491" w:type="dxa"/>
          </w:tcPr>
          <w:p>
            <w:pPr>
              <w:pStyle w:val="19"/>
              <w:spacing w:after="240"/>
              <w:ind w:left="0"/>
              <w:jc w:val="both"/>
              <w:rPr>
                <w:rFonts w:asciiTheme="minorHAnsi" w:hAnsiTheme="minorHAnsi"/>
                <w:sz w:val="24"/>
                <w:szCs w:val="24"/>
                <w:highlight w:val="yellow"/>
              </w:rPr>
            </w:pPr>
          </w:p>
        </w:tc>
      </w:tr>
    </w:tbl>
    <w:p>
      <w:pPr>
        <w:pStyle w:val="20"/>
        <w:jc w:val="both"/>
        <w:rPr>
          <w:rFonts w:asciiTheme="minorHAnsi" w:hAnsiTheme="minorHAnsi"/>
          <w:i/>
          <w:iCs/>
          <w:sz w:val="20"/>
          <w:szCs w:val="20"/>
        </w:rPr>
      </w:pPr>
      <w:r>
        <w:rPr>
          <w:rFonts w:asciiTheme="minorHAnsi" w:hAnsiTheme="minorHAnsi"/>
          <w:b/>
          <w:bCs/>
          <w:iCs/>
          <w:sz w:val="20"/>
          <w:szCs w:val="20"/>
        </w:rPr>
        <w:t xml:space="preserve">Item 8 - </w:t>
      </w:r>
      <w:r>
        <w:rPr>
          <w:rFonts w:asciiTheme="minorHAnsi" w:hAnsiTheme="minorHAnsi"/>
          <w:b/>
          <w:bCs/>
          <w:i/>
          <w:iCs/>
          <w:sz w:val="20"/>
          <w:szCs w:val="20"/>
        </w:rPr>
        <w:t xml:space="preserve">Obs. 1ª: </w:t>
      </w:r>
      <w:r>
        <w:rPr>
          <w:rFonts w:asciiTheme="minorHAnsi" w:hAnsiTheme="minorHAnsi"/>
          <w:i/>
          <w:iCs/>
          <w:sz w:val="20"/>
          <w:szCs w:val="20"/>
        </w:rPr>
        <w:t xml:space="preserve">Todos os materiais biológicos obtidos do animal deverão ser informados mesmo aqueles obtidos após a eutanásia. O procedimento de retirada destes materiais biológicos deve ser informado nos itens pertinentes, com especial atenção à retirada feita de animais vivos. No caso de retirada de material pós-eutanásia e seu processamento, a descrição deve ser suficiente para a informação da CEUA sobre sua adequada manipulação e destinação, não sendo necessário detalhar estes procedimentos, bastando uma referência a artigo publicado para tal fim. </w:t>
      </w:r>
    </w:p>
    <w:p>
      <w:pPr>
        <w:pStyle w:val="7"/>
        <w:spacing w:after="240" w:line="240" w:lineRule="auto"/>
        <w:ind w:firstLine="0"/>
        <w:rPr>
          <w:rFonts w:asciiTheme="minorHAnsi" w:hAnsiTheme="minorHAnsi"/>
          <w:i/>
          <w:iCs/>
          <w:sz w:val="20"/>
        </w:rPr>
      </w:pPr>
      <w:r>
        <w:rPr>
          <w:rFonts w:asciiTheme="minorHAnsi" w:hAnsiTheme="minorHAnsi"/>
          <w:b/>
          <w:bCs/>
          <w:iCs/>
          <w:sz w:val="20"/>
        </w:rPr>
        <w:t xml:space="preserve">Item 8 - </w:t>
      </w:r>
      <w:r>
        <w:rPr>
          <w:rFonts w:asciiTheme="minorHAnsi" w:hAnsiTheme="minorHAnsi"/>
          <w:b/>
          <w:bCs/>
          <w:i/>
          <w:iCs/>
          <w:sz w:val="20"/>
        </w:rPr>
        <w:t xml:space="preserve">Obs. 2ª: </w:t>
      </w:r>
      <w:r>
        <w:rPr>
          <w:rFonts w:asciiTheme="minorHAnsi" w:hAnsiTheme="minorHAnsi"/>
          <w:i/>
          <w:iCs/>
          <w:sz w:val="20"/>
        </w:rPr>
        <w:t>Considerando que o princípio dos 3Rs da utilização de animais em atividades de ensino ou pesquisa científica prevê a redução do número efetivamente utilizado através da obtenção de maior quantidade de informações de cada animal, como forma de aprimorar a utilização ética destes. Esta coleta, quando feita após a eutanásia, não tem qualquer impacto sobre o bem-estar animal. Portanto, a coleta de maior quantidade de amostras biológicas de um mesmo animal deve ser estimulada pela CEUA.</w:t>
      </w:r>
    </w:p>
    <w:p>
      <w:pPr>
        <w:spacing w:after="240"/>
        <w:jc w:val="both"/>
        <w:rPr>
          <w:rFonts w:ascii="Calibri" w:hAnsi="Calibri" w:cs="Calibri"/>
          <w:b/>
          <w:sz w:val="24"/>
          <w:szCs w:val="24"/>
        </w:rPr>
      </w:pPr>
    </w:p>
    <w:p>
      <w:pPr>
        <w:pStyle w:val="7"/>
        <w:spacing w:after="240" w:line="240" w:lineRule="auto"/>
        <w:ind w:firstLine="0"/>
        <w:rPr>
          <w:rFonts w:ascii="Calibri" w:hAnsi="Calibri" w:cs="Calibri"/>
          <w:b/>
          <w:szCs w:val="24"/>
        </w:rPr>
      </w:pPr>
      <w:r>
        <w:rPr>
          <w:rFonts w:ascii="Calibri" w:hAnsi="Calibri" w:cs="Calibri"/>
          <w:b/>
          <w:szCs w:val="24"/>
        </w:rPr>
        <w:t>9) FINALIZAÇÃO</w:t>
      </w:r>
    </w:p>
    <w:p>
      <w:pPr>
        <w:pStyle w:val="7"/>
        <w:spacing w:after="240" w:line="240" w:lineRule="auto"/>
        <w:ind w:firstLine="0"/>
        <w:rPr>
          <w:rFonts w:ascii="Calibri" w:hAnsi="Calibri" w:cs="Calibri"/>
          <w:szCs w:val="24"/>
        </w:rPr>
      </w:pPr>
      <w:r>
        <w:rPr>
          <w:rFonts w:ascii="Calibri" w:hAnsi="Calibri" w:cs="Calibri"/>
          <w:szCs w:val="24"/>
        </w:rPr>
        <w:t xml:space="preserve">9.1 </w:t>
      </w:r>
      <w:r>
        <w:rPr>
          <w:rFonts w:ascii="Calibri" w:hAnsi="Calibri" w:cs="Calibri"/>
          <w:b/>
          <w:szCs w:val="24"/>
        </w:rPr>
        <w:t xml:space="preserve">ENVOLVE MÉTODO DE EUTANÁSIA? </w:t>
      </w:r>
      <w:r>
        <w:rPr>
          <w:rFonts w:ascii="Calibri" w:hAnsi="Calibri" w:cs="Calibri"/>
          <w:szCs w:val="24"/>
        </w:rPr>
        <w:t xml:space="preserve">(  ) Não   (  )  Sim – </w:t>
      </w:r>
      <w:r>
        <w:rPr>
          <w:rFonts w:ascii="Calibri" w:hAnsi="Calibri" w:cs="Calibri"/>
          <w:b/>
          <w:szCs w:val="24"/>
        </w:rPr>
        <w:t>descreva detalhadamente</w:t>
      </w:r>
      <w:r>
        <w:rPr>
          <w:rFonts w:ascii="Calibri" w:hAnsi="Calibri" w:cs="Calibri"/>
          <w:szCs w:val="24"/>
        </w:rPr>
        <w:t xml:space="preserve"> (Obs.: Devem ser incluídas em detalhes a metodologia e infraestrutura necessária (sala reservada; materiais; equipamento) e método de confirmação da morte):</w:t>
      </w:r>
    </w:p>
    <w:tbl>
      <w:tblPr>
        <w:tblStyle w:val="12"/>
        <w:tblW w:w="98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97"/>
        <w:gridCol w:w="7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2797" w:type="dxa"/>
          </w:tcPr>
          <w:p>
            <w:pPr>
              <w:pStyle w:val="7"/>
              <w:spacing w:after="240" w:line="240" w:lineRule="auto"/>
              <w:ind w:firstLine="0"/>
              <w:rPr>
                <w:rFonts w:asciiTheme="minorHAnsi" w:hAnsiTheme="minorHAnsi"/>
                <w:szCs w:val="24"/>
              </w:rPr>
            </w:pPr>
            <w:r>
              <w:rPr>
                <w:rFonts w:asciiTheme="minorHAnsi" w:hAnsiTheme="minorHAnsi"/>
                <w:szCs w:val="24"/>
              </w:rPr>
              <w:t>Descrição*</w:t>
            </w:r>
          </w:p>
        </w:tc>
        <w:tc>
          <w:tcPr>
            <w:tcW w:w="7032" w:type="dxa"/>
          </w:tcPr>
          <w:p>
            <w:pPr>
              <w:pStyle w:val="7"/>
              <w:spacing w:after="240" w:line="240" w:lineRule="auto"/>
              <w:ind w:firstLine="0"/>
              <w:rPr>
                <w:rFonts w:asciiTheme="minorHAnsi" w:hAnsiTheme="minorHAns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2797" w:type="dxa"/>
          </w:tcPr>
          <w:p>
            <w:pPr>
              <w:pStyle w:val="7"/>
              <w:spacing w:after="240" w:line="240" w:lineRule="auto"/>
              <w:ind w:firstLine="0"/>
              <w:rPr>
                <w:rFonts w:asciiTheme="minorHAnsi" w:hAnsiTheme="minorHAnsi"/>
                <w:szCs w:val="24"/>
              </w:rPr>
            </w:pPr>
            <w:r>
              <w:rPr>
                <w:rFonts w:asciiTheme="minorHAnsi" w:hAnsiTheme="minorHAnsi"/>
                <w:szCs w:val="24"/>
              </w:rPr>
              <w:t>Substância</w:t>
            </w:r>
          </w:p>
        </w:tc>
        <w:tc>
          <w:tcPr>
            <w:tcW w:w="7032" w:type="dxa"/>
          </w:tcPr>
          <w:p>
            <w:pPr>
              <w:pStyle w:val="7"/>
              <w:spacing w:after="240" w:line="240" w:lineRule="auto"/>
              <w:ind w:firstLine="0"/>
              <w:rPr>
                <w:rFonts w:asciiTheme="minorHAnsi" w:hAnsiTheme="minorHAns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7" w:type="dxa"/>
          </w:tcPr>
          <w:p>
            <w:pPr>
              <w:spacing w:after="240"/>
              <w:rPr>
                <w:rFonts w:asciiTheme="minorHAnsi" w:hAnsiTheme="minorHAnsi"/>
                <w:sz w:val="24"/>
                <w:szCs w:val="24"/>
              </w:rPr>
            </w:pPr>
            <w:r>
              <w:rPr>
                <w:rFonts w:asciiTheme="minorHAnsi" w:hAnsiTheme="minorHAnsi"/>
                <w:sz w:val="24"/>
                <w:szCs w:val="24"/>
              </w:rPr>
              <w:t>Dose (UI ou mg/kg)</w:t>
            </w:r>
          </w:p>
        </w:tc>
        <w:tc>
          <w:tcPr>
            <w:tcW w:w="7032" w:type="dxa"/>
          </w:tcPr>
          <w:p>
            <w:pPr>
              <w:pStyle w:val="7"/>
              <w:spacing w:after="240" w:line="240" w:lineRule="auto"/>
              <w:ind w:firstLine="0"/>
              <w:rPr>
                <w:rFonts w:asciiTheme="minorHAnsi" w:hAnsiTheme="minorHAns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7" w:type="dxa"/>
          </w:tcPr>
          <w:p>
            <w:pPr>
              <w:pStyle w:val="19"/>
              <w:spacing w:after="240"/>
              <w:ind w:left="0"/>
              <w:rPr>
                <w:rFonts w:asciiTheme="minorHAnsi" w:hAnsiTheme="minorHAnsi"/>
                <w:sz w:val="24"/>
                <w:szCs w:val="24"/>
                <w:highlight w:val="yellow"/>
              </w:rPr>
            </w:pPr>
            <w:r>
              <w:rPr>
                <w:rFonts w:asciiTheme="minorHAnsi" w:hAnsiTheme="minorHAnsi"/>
                <w:sz w:val="24"/>
                <w:szCs w:val="24"/>
              </w:rPr>
              <w:t>Via de administração</w:t>
            </w:r>
          </w:p>
        </w:tc>
        <w:tc>
          <w:tcPr>
            <w:tcW w:w="7032" w:type="dxa"/>
          </w:tcPr>
          <w:p>
            <w:pPr>
              <w:pStyle w:val="7"/>
              <w:spacing w:after="240" w:line="240" w:lineRule="auto"/>
              <w:ind w:firstLine="0"/>
              <w:rPr>
                <w:rFonts w:asciiTheme="minorHAnsi" w:hAnsiTheme="minorHAnsi"/>
                <w:szCs w:val="24"/>
              </w:rPr>
            </w:pPr>
          </w:p>
        </w:tc>
      </w:tr>
    </w:tbl>
    <w:p>
      <w:pPr>
        <w:pStyle w:val="7"/>
        <w:spacing w:after="240" w:line="240" w:lineRule="auto"/>
        <w:ind w:firstLine="0"/>
        <w:rPr>
          <w:rFonts w:ascii="Calibri" w:hAnsi="Calibri"/>
          <w:bCs/>
          <w:i/>
          <w:iCs/>
          <w:sz w:val="20"/>
        </w:rPr>
      </w:pPr>
      <w:r>
        <w:rPr>
          <w:rFonts w:ascii="Calibri" w:hAnsi="Calibri"/>
          <w:bCs/>
          <w:i/>
          <w:iCs/>
          <w:sz w:val="20"/>
        </w:rPr>
        <w:t>*Especificar o procedimento/droga (Métodos aceitáveis e aceitos sob restrição segundo Diretriz da Prática de Eutanásia do Concea, anexo da Resolução Normativa nº 37 de15/02/2018 e</w:t>
      </w:r>
      <w:r>
        <w:rPr>
          <w:bCs/>
          <w:i/>
          <w:iCs/>
        </w:rPr>
        <w:t xml:space="preserve"> </w:t>
      </w:r>
      <w:r>
        <w:rPr>
          <w:rFonts w:ascii="Calibri" w:hAnsi="Calibri"/>
          <w:bCs/>
          <w:i/>
          <w:iCs/>
          <w:sz w:val="20"/>
        </w:rPr>
        <w:t>Resolução CFMV Nº 1000/2012)</w:t>
      </w:r>
    </w:p>
    <w:p>
      <w:pPr>
        <w:spacing w:after="240"/>
        <w:jc w:val="both"/>
        <w:rPr>
          <w:rFonts w:ascii="Calibri" w:hAnsi="Calibri" w:cs="Calibri"/>
          <w:b/>
          <w:sz w:val="24"/>
          <w:szCs w:val="24"/>
        </w:rPr>
      </w:pPr>
    </w:p>
    <w:p>
      <w:pPr>
        <w:pStyle w:val="20"/>
        <w:spacing w:line="360" w:lineRule="auto"/>
        <w:jc w:val="both"/>
        <w:rPr>
          <w:rFonts w:asciiTheme="minorHAnsi" w:hAnsiTheme="minorHAnsi"/>
          <w:bCs/>
        </w:rPr>
      </w:pPr>
      <w:r>
        <w:rPr>
          <w:rFonts w:asciiTheme="minorHAnsi" w:hAnsiTheme="minorHAnsi"/>
          <w:bCs/>
        </w:rPr>
        <w:t>Caso método restrito (uso exclusivo de decapitação, deslocamento cervical ou CO</w:t>
      </w:r>
      <w:r>
        <w:rPr>
          <w:rFonts w:asciiTheme="minorHAnsi" w:hAnsiTheme="minorHAnsi"/>
          <w:bCs/>
          <w:vertAlign w:val="subscript"/>
        </w:rPr>
        <w:t>2</w:t>
      </w:r>
      <w:r>
        <w:rPr>
          <w:rFonts w:asciiTheme="minorHAnsi" w:hAnsiTheme="minorHAnsi"/>
          <w:bCs/>
        </w:rPr>
        <w:t>), justifique e indique referência bibliográfica para o não uso de anestésicos:</w:t>
      </w:r>
    </w:p>
    <w:p>
      <w:pPr>
        <w:spacing w:after="240"/>
        <w:jc w:val="both"/>
        <w:rPr>
          <w:rFonts w:ascii="Calibri" w:hAnsi="Calibri" w:cs="Calibri"/>
          <w:b/>
          <w:sz w:val="24"/>
          <w:szCs w:val="24"/>
        </w:rPr>
      </w:pPr>
    </w:p>
    <w:p>
      <w:pPr>
        <w:spacing w:after="240"/>
        <w:jc w:val="both"/>
        <w:rPr>
          <w:rFonts w:ascii="Calibri" w:hAnsi="Calibri" w:cs="Calibri"/>
          <w:b/>
          <w:sz w:val="24"/>
          <w:szCs w:val="24"/>
        </w:rPr>
      </w:pPr>
    </w:p>
    <w:p>
      <w:pPr>
        <w:spacing w:after="240"/>
        <w:jc w:val="both"/>
        <w:rPr>
          <w:rFonts w:ascii="Calibri" w:hAnsi="Calibri" w:cs="Calibri"/>
          <w:b/>
          <w:sz w:val="24"/>
          <w:szCs w:val="24"/>
        </w:rPr>
      </w:pPr>
      <w:r>
        <w:rPr>
          <w:rFonts w:ascii="Calibri" w:hAnsi="Calibri" w:cs="Calibri"/>
          <w:sz w:val="24"/>
          <w:szCs w:val="24"/>
        </w:rPr>
        <w:t xml:space="preserve">9.2. </w:t>
      </w:r>
      <w:r>
        <w:rPr>
          <w:rFonts w:ascii="Calibri" w:hAnsi="Calibri" w:cs="Calibri"/>
          <w:b/>
          <w:sz w:val="24"/>
          <w:szCs w:val="24"/>
        </w:rPr>
        <w:t>DESTINO DOS ANIMAIS APÓS O EXPERIMENTO:</w:t>
      </w:r>
    </w:p>
    <w:p>
      <w:pPr>
        <w:spacing w:after="240"/>
        <w:jc w:val="both"/>
        <w:rPr>
          <w:rFonts w:ascii="Calibri" w:hAnsi="Calibri" w:cs="Calibri"/>
          <w:b/>
          <w:sz w:val="24"/>
          <w:szCs w:val="24"/>
        </w:rPr>
      </w:pPr>
    </w:p>
    <w:p>
      <w:pPr>
        <w:spacing w:after="240"/>
        <w:jc w:val="both"/>
        <w:rPr>
          <w:rFonts w:ascii="Calibri" w:hAnsi="Calibri" w:cs="Calibri"/>
          <w:b/>
          <w:sz w:val="24"/>
          <w:szCs w:val="24"/>
        </w:rPr>
      </w:pPr>
      <w:r>
        <w:rPr>
          <w:rFonts w:ascii="Calibri" w:hAnsi="Calibri" w:cs="Calibri"/>
          <w:sz w:val="24"/>
          <w:szCs w:val="24"/>
        </w:rPr>
        <w:t>9.3</w:t>
      </w:r>
      <w:r>
        <w:rPr>
          <w:rFonts w:ascii="Calibri" w:hAnsi="Calibri" w:cs="Calibri"/>
          <w:b/>
          <w:sz w:val="24"/>
          <w:szCs w:val="24"/>
        </w:rPr>
        <w:t>. FORMA DE DESCARTE DA CARCAÇA:</w:t>
      </w:r>
    </w:p>
    <w:p>
      <w:pPr>
        <w:pStyle w:val="7"/>
        <w:spacing w:after="240" w:line="240" w:lineRule="auto"/>
        <w:ind w:left="-46" w:firstLine="0"/>
        <w:rPr>
          <w:rFonts w:ascii="Calibri" w:hAnsi="Calibri" w:cs="Calibri"/>
          <w:b/>
          <w:szCs w:val="24"/>
        </w:rPr>
      </w:pPr>
    </w:p>
    <w:p>
      <w:pPr>
        <w:pStyle w:val="7"/>
        <w:spacing w:after="240" w:line="240" w:lineRule="auto"/>
        <w:ind w:left="-46" w:firstLine="0"/>
        <w:rPr>
          <w:rFonts w:ascii="Calibri" w:hAnsi="Calibri" w:cs="Calibri"/>
          <w:b/>
          <w:szCs w:val="24"/>
        </w:rPr>
      </w:pPr>
      <w:r>
        <w:rPr>
          <w:rFonts w:ascii="Calibri" w:hAnsi="Calibri" w:cs="Calibri"/>
          <w:b/>
          <w:szCs w:val="24"/>
        </w:rPr>
        <w:t>10. RESUMO DOS PROCEDIMENTOS (relatar todos os procedimentos com os animais em cada aula):</w:t>
      </w:r>
    </w:p>
    <w:p>
      <w:pPr>
        <w:pStyle w:val="7"/>
        <w:spacing w:after="240" w:line="240" w:lineRule="auto"/>
        <w:ind w:left="-46" w:firstLine="0"/>
        <w:rPr>
          <w:rFonts w:ascii="Calibri" w:hAnsi="Calibri" w:cs="Calibri"/>
          <w:b/>
          <w:szCs w:val="24"/>
          <w:highlight w:val="yellow"/>
        </w:rPr>
      </w:pPr>
    </w:p>
    <w:p>
      <w:pPr>
        <w:pStyle w:val="7"/>
        <w:spacing w:after="240" w:line="240" w:lineRule="auto"/>
        <w:ind w:left="-46" w:firstLine="0"/>
        <w:rPr>
          <w:rFonts w:ascii="Calibri" w:hAnsi="Calibri" w:cs="Calibri"/>
          <w:bCs/>
          <w:szCs w:val="24"/>
          <w:u w:val="single"/>
        </w:rPr>
      </w:pPr>
      <w:r>
        <w:rPr>
          <w:rFonts w:ascii="Calibri" w:hAnsi="Calibri" w:cs="Calibri"/>
          <w:bCs/>
          <w:szCs w:val="24"/>
          <w:u w:val="single"/>
        </w:rPr>
        <w:t>Aula 1 -Título da aula</w:t>
      </w:r>
    </w:p>
    <w:p>
      <w:pPr>
        <w:pStyle w:val="7"/>
        <w:spacing w:after="240" w:line="240" w:lineRule="auto"/>
        <w:ind w:left="-46" w:firstLine="0"/>
        <w:rPr>
          <w:rFonts w:ascii="Calibri" w:hAnsi="Calibri" w:cs="Calibri"/>
          <w:bCs/>
          <w:i/>
          <w:iCs/>
          <w:szCs w:val="24"/>
        </w:rPr>
      </w:pPr>
      <w:r>
        <w:rPr>
          <w:rFonts w:ascii="Calibri" w:hAnsi="Calibri" w:cs="Calibri"/>
          <w:bCs/>
          <w:i/>
          <w:iCs/>
          <w:szCs w:val="24"/>
        </w:rPr>
        <w:t>Procedimentos (descrever todas as etapas)</w:t>
      </w:r>
    </w:p>
    <w:p>
      <w:pPr>
        <w:spacing w:after="240"/>
        <w:jc w:val="both"/>
        <w:rPr>
          <w:rFonts w:ascii="Calibri" w:hAnsi="Calibri" w:cs="Calibri"/>
          <w:b/>
          <w:sz w:val="24"/>
          <w:szCs w:val="24"/>
        </w:rPr>
      </w:pPr>
      <w:r>
        <w:rPr>
          <w:rFonts w:ascii="Calibri" w:hAnsi="Calibri" w:cs="Calibri"/>
          <w:b/>
          <w:sz w:val="24"/>
          <w:szCs w:val="24"/>
        </w:rPr>
        <w:t>(Incluir essas informações para cada aula)</w:t>
      </w:r>
    </w:p>
    <w:p>
      <w:pPr>
        <w:spacing w:after="240"/>
        <w:jc w:val="both"/>
        <w:rPr>
          <w:rFonts w:ascii="Calibri" w:hAnsi="Calibri" w:cs="Calibri"/>
          <w:b/>
          <w:sz w:val="24"/>
          <w:szCs w:val="24"/>
        </w:rPr>
      </w:pPr>
    </w:p>
    <w:p>
      <w:pPr>
        <w:spacing w:after="240"/>
        <w:jc w:val="both"/>
        <w:rPr>
          <w:rFonts w:ascii="Calibri" w:hAnsi="Calibri" w:cs="Calibri"/>
          <w:b/>
          <w:sz w:val="24"/>
          <w:szCs w:val="24"/>
        </w:rPr>
      </w:pPr>
    </w:p>
    <w:p>
      <w:pPr>
        <w:pStyle w:val="7"/>
        <w:ind w:firstLine="0"/>
        <w:rPr>
          <w:rFonts w:ascii="Calibri" w:hAnsi="Calibri"/>
          <w:b/>
          <w:szCs w:val="24"/>
        </w:rPr>
      </w:pPr>
      <w:r>
        <w:rPr>
          <w:rFonts w:asciiTheme="minorHAnsi" w:hAnsiTheme="minorHAnsi"/>
          <w:b/>
          <w:szCs w:val="24"/>
        </w:rPr>
        <w:t>11. TERMO DE RESPONSABILIDADE (LEIA CUIDADOSAMENTE ANTES DE ASSINAR</w:t>
      </w:r>
      <w:r>
        <w:rPr>
          <w:rFonts w:ascii="Calibri" w:hAnsi="Calibri"/>
          <w:b/>
          <w:szCs w:val="24"/>
        </w:rPr>
        <w:t>)</w:t>
      </w:r>
    </w:p>
    <w:p>
      <w:pPr>
        <w:pStyle w:val="7"/>
        <w:ind w:firstLine="0"/>
        <w:rPr>
          <w:rFonts w:asciiTheme="minorHAnsi" w:hAnsiTheme="minorHAnsi"/>
          <w:szCs w:val="24"/>
        </w:rPr>
      </w:pPr>
      <w:r>
        <w:rPr>
          <w:rFonts w:asciiTheme="minorHAnsi" w:hAnsiTheme="minorHAnsi"/>
          <w:szCs w:val="24"/>
        </w:rPr>
        <w:t>Eu, ________________________________________ (nome do responsável), certifico que:</w:t>
      </w:r>
    </w:p>
    <w:p>
      <w:pPr>
        <w:pStyle w:val="7"/>
        <w:ind w:firstLine="0"/>
        <w:rPr>
          <w:rFonts w:asciiTheme="minorHAnsi" w:hAnsiTheme="minorHAnsi"/>
          <w:szCs w:val="24"/>
        </w:rPr>
      </w:pPr>
      <w:r>
        <w:rPr>
          <w:rFonts w:asciiTheme="minorHAnsi" w:hAnsiTheme="minorHAnsi"/>
          <w:szCs w:val="24"/>
        </w:rPr>
        <w:t>a) li o disposto na Lei nº 11.794, de 8 de outubro de 2008, e nas demais normas aplicáveis à utilização de animais em ensino e/ou pesquisa, especialmente as Resoluções Normativas do Conselho Nacional de Controle de Experimentação Animal - Concea;</w:t>
      </w:r>
    </w:p>
    <w:p>
      <w:pPr>
        <w:pStyle w:val="7"/>
        <w:ind w:firstLine="0"/>
        <w:rPr>
          <w:rFonts w:asciiTheme="minorHAnsi" w:hAnsiTheme="minorHAnsi"/>
          <w:szCs w:val="24"/>
        </w:rPr>
      </w:pPr>
      <w:r>
        <w:rPr>
          <w:rFonts w:asciiTheme="minorHAnsi" w:hAnsiTheme="minorHAnsi"/>
          <w:szCs w:val="24"/>
        </w:rPr>
        <w:t>b) este estudo não é desnecessariamente duplicativo, possuindo mérito científico e a equipe participante desta disciplina/aula foi treinada e é competente para executar os procedimentos descritos neste protocolo; e</w:t>
      </w:r>
    </w:p>
    <w:p>
      <w:pPr>
        <w:pStyle w:val="7"/>
        <w:ind w:firstLine="0"/>
        <w:rPr>
          <w:rFonts w:asciiTheme="minorHAnsi" w:hAnsiTheme="minorHAnsi"/>
          <w:szCs w:val="24"/>
        </w:rPr>
      </w:pPr>
      <w:r>
        <w:rPr>
          <w:rFonts w:asciiTheme="minorHAnsi" w:hAnsiTheme="minorHAnsi"/>
          <w:szCs w:val="24"/>
        </w:rPr>
        <w:t>c) não existe método substitutivo que possa ser utilizado como uma alternativa a disciplina/aula.</w:t>
      </w:r>
    </w:p>
    <w:p>
      <w:pPr>
        <w:pStyle w:val="7"/>
        <w:ind w:firstLine="0"/>
        <w:rPr>
          <w:rFonts w:asciiTheme="minorHAnsi" w:hAnsiTheme="minorHAnsi"/>
          <w:szCs w:val="24"/>
        </w:rPr>
      </w:pPr>
    </w:p>
    <w:p>
      <w:pPr>
        <w:pStyle w:val="7"/>
        <w:ind w:firstLine="0"/>
        <w:rPr>
          <w:rFonts w:asciiTheme="minorHAnsi" w:hAnsiTheme="minorHAnsi"/>
          <w:szCs w:val="24"/>
        </w:rPr>
      </w:pPr>
      <w:r>
        <w:rPr>
          <w:rFonts w:asciiTheme="minorHAnsi" w:hAnsiTheme="minorHAnsi"/>
          <w:szCs w:val="24"/>
        </w:rPr>
        <w:t>Assinatura: ___________________________________</w:t>
      </w:r>
    </w:p>
    <w:p>
      <w:pPr>
        <w:pStyle w:val="7"/>
        <w:ind w:firstLine="0"/>
        <w:rPr>
          <w:rFonts w:asciiTheme="minorHAnsi" w:hAnsiTheme="minorHAnsi"/>
          <w:szCs w:val="24"/>
        </w:rPr>
      </w:pPr>
    </w:p>
    <w:p>
      <w:pPr>
        <w:keepNext w:val="0"/>
        <w:keepLines w:val="0"/>
        <w:widowControl/>
        <w:suppressLineNumbers w:val="0"/>
        <w:spacing w:before="0" w:beforeAutospacing="0" w:after="200" w:afterAutospacing="0" w:line="276" w:lineRule="auto"/>
        <w:ind w:left="0" w:right="0"/>
        <w:jc w:val="left"/>
        <w:rPr>
          <w:rFonts w:asciiTheme="minorHAnsi" w:hAnsiTheme="minorHAnsi"/>
          <w:szCs w:val="24"/>
        </w:rPr>
      </w:pPr>
      <w:r>
        <w:rPr>
          <w:rFonts w:hint="default" w:asciiTheme="minorHAnsi" w:hAnsiTheme="minorHAnsi"/>
          <w:b/>
          <w:bCs/>
          <w:color w:val="FF0000"/>
          <w:szCs w:val="24"/>
          <w:lang w:val="pt-BR"/>
        </w:rPr>
        <w:t>Obs.: O p</w:t>
      </w:r>
      <w:r>
        <w:rPr>
          <w:rFonts w:hint="default" w:asciiTheme="minorHAnsi" w:hAnsiTheme="minorHAnsi"/>
          <w:b/>
          <w:bCs/>
          <w:color w:val="FF0000"/>
          <w:szCs w:val="24"/>
        </w:rPr>
        <w:t xml:space="preserve">rotocolo </w:t>
      </w:r>
      <w:r>
        <w:rPr>
          <w:rFonts w:hint="default" w:asciiTheme="minorHAnsi" w:hAnsiTheme="minorHAnsi"/>
          <w:b/>
          <w:bCs/>
          <w:color w:val="FF0000"/>
          <w:szCs w:val="24"/>
          <w:lang w:val="pt-BR"/>
        </w:rPr>
        <w:t xml:space="preserve">deve ser </w:t>
      </w:r>
      <w:r>
        <w:rPr>
          <w:rFonts w:hint="default" w:asciiTheme="minorHAnsi" w:hAnsiTheme="minorHAnsi"/>
          <w:b/>
          <w:bCs/>
          <w:color w:val="FF0000"/>
          <w:szCs w:val="24"/>
        </w:rPr>
        <w:t>preenchido e assinado digitalmente (pelo responsável</w:t>
      </w:r>
      <w:r>
        <w:rPr>
          <w:rFonts w:hint="default" w:asciiTheme="minorHAnsi" w:hAnsiTheme="minorHAnsi"/>
          <w:b/>
          <w:bCs/>
          <w:color w:val="FF0000"/>
          <w:szCs w:val="24"/>
          <w:lang w:val="pt-BR"/>
        </w:rPr>
        <w:t>,</w:t>
      </w:r>
      <w:r>
        <w:rPr>
          <w:rFonts w:hint="default" w:asciiTheme="minorHAnsi" w:hAnsiTheme="minorHAnsi"/>
          <w:b/>
          <w:bCs/>
          <w:color w:val="FF0000"/>
          <w:szCs w:val="24"/>
        </w:rPr>
        <w:t xml:space="preserve"> através do</w:t>
      </w:r>
      <w:r>
        <w:rPr>
          <w:rFonts w:hint="default" w:asciiTheme="minorHAnsi" w:hAnsiTheme="minorHAnsi"/>
          <w:b/>
          <w:bCs/>
          <w:color w:val="FF0000"/>
          <w:szCs w:val="24"/>
          <w:lang w:val="pt-BR"/>
        </w:rPr>
        <w:t xml:space="preserve"> link </w:t>
      </w:r>
      <w:r>
        <w:rPr>
          <w:rFonts w:hint="eastAsia" w:ascii="Calibri" w:hAnsi="Calibri" w:eastAsia="Calibri" w:cs="Times New Roman"/>
          <w:kern w:val="0"/>
          <w:sz w:val="22"/>
          <w:szCs w:val="22"/>
          <w:lang w:val="pt-BR" w:eastAsia="zh-CN" w:bidi="ar"/>
        </w:rPr>
        <w:fldChar w:fldCharType="begin"/>
      </w:r>
      <w:r>
        <w:rPr>
          <w:rFonts w:hint="eastAsia" w:ascii="Calibri" w:hAnsi="Calibri" w:eastAsia="Calibri" w:cs="Times New Roman"/>
          <w:kern w:val="0"/>
          <w:sz w:val="22"/>
          <w:szCs w:val="22"/>
          <w:lang w:val="pt-BR" w:eastAsia="zh-CN" w:bidi="ar"/>
        </w:rPr>
        <w:instrText xml:space="preserve"> HYPERLINK "https://sso.acesso.gov.br/login?client_id=portal-logado.estaleiro.serpro.gov.br&amp;authorization_id=1898d55ecbe" </w:instrText>
      </w:r>
      <w:r>
        <w:rPr>
          <w:rFonts w:hint="eastAsia" w:ascii="Calibri" w:hAnsi="Calibri" w:eastAsia="Calibri" w:cs="Times New Roman"/>
          <w:kern w:val="0"/>
          <w:sz w:val="22"/>
          <w:szCs w:val="22"/>
          <w:lang w:val="pt-BR" w:eastAsia="zh-CN" w:bidi="ar"/>
        </w:rPr>
        <w:fldChar w:fldCharType="separate"/>
      </w:r>
      <w:r>
        <w:rPr>
          <w:rStyle w:val="8"/>
          <w:u w:val="single"/>
          <w:lang w:val="pt-BR"/>
        </w:rPr>
        <w:t>GOV.</w:t>
      </w:r>
      <w:bookmarkStart w:id="0" w:name="_GoBack"/>
      <w:bookmarkEnd w:id="0"/>
      <w:r>
        <w:rPr>
          <w:rStyle w:val="8"/>
          <w:u w:val="single"/>
          <w:lang w:val="pt-BR"/>
        </w:rPr>
        <w:t>BR</w:t>
      </w:r>
      <w:r>
        <w:rPr>
          <w:rFonts w:hint="eastAsia" w:ascii="Calibri" w:hAnsi="Calibri" w:eastAsia="Calibri" w:cs="Times New Roman"/>
          <w:kern w:val="0"/>
          <w:sz w:val="22"/>
          <w:szCs w:val="22"/>
          <w:lang w:val="pt-BR" w:eastAsia="zh-CN" w:bidi="ar"/>
        </w:rPr>
        <w:fldChar w:fldCharType="end"/>
      </w:r>
      <w:r>
        <w:rPr>
          <w:rFonts w:hint="default" w:ascii="Calibri" w:hAnsi="Calibri" w:eastAsia="Calibri" w:cs="Times New Roman"/>
          <w:color w:val="FF0000"/>
          <w:kern w:val="0"/>
          <w:sz w:val="22"/>
          <w:szCs w:val="22"/>
          <w:lang w:val="pt-BR" w:eastAsia="zh-CN" w:bidi="ar"/>
        </w:rPr>
        <w:t>).</w:t>
      </w:r>
    </w:p>
    <w:p>
      <w:pPr>
        <w:pStyle w:val="7"/>
        <w:ind w:firstLine="0"/>
        <w:rPr>
          <w:rFonts w:asciiTheme="minorHAnsi" w:hAnsiTheme="minorHAnsi"/>
          <w:szCs w:val="24"/>
        </w:rPr>
      </w:pPr>
      <w:r>
        <w:rPr>
          <w:rFonts w:asciiTheme="minorHAnsi" w:hAnsiTheme="minorHAnsi"/>
          <w:szCs w:val="24"/>
        </w:rPr>
        <w:t>Data: _____ /_____ /_____</w:t>
      </w:r>
    </w:p>
    <w:p>
      <w:pPr>
        <w:spacing w:after="240"/>
        <w:jc w:val="both"/>
        <w:rPr>
          <w:rFonts w:asciiTheme="minorHAnsi" w:hAnsiTheme="minorHAnsi"/>
          <w:sz w:val="24"/>
          <w:szCs w:val="24"/>
        </w:rPr>
      </w:pPr>
      <w:r>
        <w:rPr>
          <w:rFonts w:asciiTheme="minorHAnsi" w:hAnsiTheme="minorHAnsi"/>
          <w:sz w:val="24"/>
          <w:szCs w:val="24"/>
        </w:rPr>
        <w:t xml:space="preserve">Poderá ser solicitado a disciplina/aula a critério da CEUA, respeitando confidencialidade e conflito de interesses. Quando cabível, anexar o </w:t>
      </w:r>
      <w:r>
        <w:rPr>
          <w:rFonts w:asciiTheme="minorHAnsi" w:hAnsiTheme="minorHAnsi"/>
          <w:b/>
          <w:sz w:val="24"/>
          <w:szCs w:val="24"/>
        </w:rPr>
        <w:t>termo de consentimento livre e esclarecido</w:t>
      </w:r>
      <w:r>
        <w:rPr>
          <w:rFonts w:asciiTheme="minorHAnsi" w:hAnsiTheme="minorHAnsi"/>
          <w:sz w:val="24"/>
          <w:szCs w:val="24"/>
        </w:rPr>
        <w:t xml:space="preserve"> (TCLE) do proprietário ou responsável pelo animal.</w:t>
      </w:r>
    </w:p>
    <w:p>
      <w:pPr>
        <w:spacing w:after="240"/>
        <w:jc w:val="both"/>
        <w:rPr>
          <w:rFonts w:ascii="Calibri" w:hAnsi="Calibri" w:cs="Calibri"/>
          <w:b/>
          <w:sz w:val="24"/>
          <w:szCs w:val="24"/>
        </w:rPr>
      </w:pPr>
    </w:p>
    <w:p>
      <w:pPr>
        <w:pStyle w:val="7"/>
        <w:spacing w:after="240" w:line="240" w:lineRule="auto"/>
        <w:ind w:firstLine="0"/>
        <w:rPr>
          <w:rFonts w:ascii="Calibri" w:hAnsi="Calibri" w:cs="Calibri"/>
          <w:b/>
          <w:bCs/>
          <w:szCs w:val="24"/>
        </w:rPr>
      </w:pPr>
      <w:r>
        <w:rPr>
          <w:rFonts w:ascii="Calibri" w:hAnsi="Calibri" w:cs="Calibri"/>
          <w:b/>
          <w:szCs w:val="24"/>
        </w:rPr>
        <w:t xml:space="preserve">12) </w:t>
      </w:r>
      <w:r>
        <w:rPr>
          <w:rFonts w:ascii="Calibri" w:hAnsi="Calibri" w:cs="Calibri"/>
          <w:b/>
          <w:bCs/>
          <w:szCs w:val="24"/>
        </w:rPr>
        <w:t>RESOLUÇÃO DA COMISSÃO</w:t>
      </w:r>
    </w:p>
    <w:p>
      <w:pPr>
        <w:pStyle w:val="7"/>
        <w:spacing w:after="240" w:line="240" w:lineRule="auto"/>
        <w:ind w:firstLine="0"/>
        <w:rPr>
          <w:rFonts w:ascii="Calibri" w:hAnsi="Calibri" w:cs="Calibri"/>
          <w:bCs/>
          <w:szCs w:val="24"/>
        </w:rPr>
      </w:pPr>
      <w:r>
        <w:rPr>
          <w:rFonts w:ascii="Calibri" w:hAnsi="Calibri" w:cs="Calibri"/>
          <w:bCs/>
          <w:szCs w:val="24"/>
        </w:rPr>
        <w:t>A Comissão de Ética no Uso de Animais - CEUA, na sua reunião de _____ /_____ /_____, APROVOU os procedimentos éticos apresentados neste Protocolo.</w:t>
      </w:r>
    </w:p>
    <w:p>
      <w:pPr>
        <w:pStyle w:val="7"/>
        <w:spacing w:after="240" w:line="240" w:lineRule="auto"/>
        <w:ind w:firstLine="0"/>
        <w:rPr>
          <w:rFonts w:ascii="Calibri" w:hAnsi="Calibri" w:cs="Calibri"/>
          <w:bCs/>
          <w:szCs w:val="24"/>
        </w:rPr>
      </w:pPr>
      <w:r>
        <w:rPr>
          <w:rFonts w:ascii="Calibri" w:hAnsi="Calibri" w:cs="Calibri"/>
          <w:bCs/>
          <w:szCs w:val="24"/>
        </w:rPr>
        <w:t>Assinatura: ___________________________________</w:t>
      </w:r>
    </w:p>
    <w:p>
      <w:pPr>
        <w:pStyle w:val="7"/>
        <w:spacing w:after="240" w:line="240" w:lineRule="auto"/>
        <w:ind w:firstLine="0"/>
        <w:rPr>
          <w:rFonts w:ascii="Calibri" w:hAnsi="Calibri" w:cs="Calibri"/>
          <w:bCs/>
          <w:szCs w:val="24"/>
        </w:rPr>
      </w:pPr>
      <w:r>
        <w:rPr>
          <w:rFonts w:ascii="Calibri" w:hAnsi="Calibri" w:cs="Calibri"/>
          <w:bCs/>
          <w:szCs w:val="24"/>
        </w:rPr>
        <w:t>Coordenador da Comissão</w:t>
      </w:r>
    </w:p>
    <w:p>
      <w:pPr>
        <w:pStyle w:val="7"/>
        <w:spacing w:after="240" w:line="240" w:lineRule="auto"/>
        <w:ind w:firstLine="0"/>
        <w:rPr>
          <w:rFonts w:ascii="Calibri" w:hAnsi="Calibri" w:cs="Calibri"/>
          <w:bCs/>
          <w:szCs w:val="24"/>
        </w:rPr>
      </w:pPr>
      <w:r>
        <w:rPr>
          <w:rFonts w:ascii="Calibri" w:hAnsi="Calibri" w:cs="Calibri"/>
          <w:bCs/>
          <w:szCs w:val="24"/>
        </w:rPr>
        <w:t>A Comissão de Ética no Uso de Animais - CEUA, na sua reunião de _____/____/____, emitiu o parecer em anexo e retorna o Protocolo para sua revisão.</w:t>
      </w:r>
    </w:p>
    <w:p>
      <w:pPr>
        <w:pStyle w:val="7"/>
        <w:spacing w:after="240" w:line="240" w:lineRule="auto"/>
        <w:ind w:firstLine="0"/>
        <w:rPr>
          <w:rFonts w:ascii="Calibri" w:hAnsi="Calibri" w:cs="Calibri"/>
          <w:bCs/>
          <w:szCs w:val="24"/>
        </w:rPr>
      </w:pPr>
    </w:p>
    <w:p>
      <w:pPr>
        <w:pStyle w:val="7"/>
        <w:spacing w:after="240" w:line="240" w:lineRule="auto"/>
        <w:ind w:firstLine="0"/>
        <w:rPr>
          <w:rFonts w:ascii="Calibri" w:hAnsi="Calibri" w:cs="Calibri"/>
          <w:bCs/>
          <w:szCs w:val="24"/>
        </w:rPr>
      </w:pPr>
      <w:r>
        <w:rPr>
          <w:rFonts w:ascii="Calibri" w:hAnsi="Calibri" w:cs="Calibri"/>
          <w:bCs/>
          <w:szCs w:val="24"/>
        </w:rPr>
        <w:t>Assinatura: ___________________________________</w:t>
      </w:r>
    </w:p>
    <w:p>
      <w:pPr>
        <w:spacing w:after="240"/>
        <w:jc w:val="both"/>
        <w:rPr>
          <w:rFonts w:ascii="Calibri" w:hAnsi="Calibri" w:cs="Calibri"/>
          <w:b/>
          <w:sz w:val="24"/>
          <w:szCs w:val="24"/>
        </w:rPr>
      </w:pPr>
      <w:r>
        <w:rPr>
          <w:rFonts w:ascii="Calibri" w:hAnsi="Calibri" w:cs="Calibri"/>
          <w:bCs/>
          <w:sz w:val="24"/>
          <w:szCs w:val="24"/>
        </w:rPr>
        <w:t>Coordenador da Comissão/Parecer dado ao protocolo (assinar e carimbar o parecer):</w:t>
      </w:r>
    </w:p>
    <w:p>
      <w:pPr>
        <w:spacing w:after="240"/>
        <w:jc w:val="both"/>
        <w:rPr>
          <w:rFonts w:ascii="Calibri" w:hAnsi="Calibri" w:cs="Calibri"/>
          <w:b/>
          <w:sz w:val="24"/>
          <w:szCs w:val="24"/>
        </w:rPr>
      </w:pPr>
    </w:p>
    <w:p>
      <w:pPr>
        <w:spacing w:after="240"/>
        <w:jc w:val="both"/>
        <w:rPr>
          <w:rFonts w:ascii="Calibri" w:hAnsi="Calibri" w:cs="Calibri"/>
          <w:sz w:val="24"/>
          <w:szCs w:val="24"/>
        </w:rPr>
      </w:pPr>
      <w:r>
        <w:rPr>
          <w:rFonts w:ascii="Calibri" w:hAnsi="Calibri" w:cs="Calibri"/>
          <w:sz w:val="24"/>
          <w:szCs w:val="24"/>
        </w:rPr>
        <w:t>Declaro que este estudo tem mérito científico e/ou é de extrema importância à saúde coletiva e não é meramente duplicativo. A equipe que participa desta disciplina/aula foi treinada e é competente para executar os procedimentos descritos nesse protocolo. Não existe método substitutivo que possa ser utilizado como uma alternativa a disciplina/aula;</w:t>
      </w:r>
    </w:p>
    <w:p>
      <w:pPr>
        <w:spacing w:after="240"/>
        <w:jc w:val="both"/>
        <w:rPr>
          <w:rFonts w:ascii="Calibri" w:hAnsi="Calibri" w:cs="Calibri"/>
          <w:sz w:val="24"/>
          <w:szCs w:val="24"/>
        </w:rPr>
      </w:pPr>
      <w:r>
        <w:rPr>
          <w:rFonts w:ascii="Calibri" w:hAnsi="Calibri" w:cs="Calibri"/>
          <w:sz w:val="24"/>
          <w:szCs w:val="24"/>
        </w:rPr>
        <w:t xml:space="preserve">     Declaro que as atividades realizadas com os animais só serão iniciadas após aprovação desta Comissão.</w:t>
      </w:r>
    </w:p>
    <w:p>
      <w:pPr>
        <w:pStyle w:val="7"/>
        <w:spacing w:after="240" w:line="240" w:lineRule="auto"/>
        <w:ind w:firstLine="0"/>
        <w:rPr>
          <w:rFonts w:ascii="Calibri" w:hAnsi="Calibri" w:cs="Calibri"/>
          <w:szCs w:val="24"/>
        </w:rPr>
      </w:pPr>
      <w:r>
        <w:rPr>
          <w:rFonts w:ascii="Calibri" w:hAnsi="Calibri" w:cs="Calibri"/>
          <w:szCs w:val="24"/>
        </w:rPr>
        <w:t xml:space="preserve">     Declaro que as informações prestadas neste protocolo são verídicas e caso haja qualquer alteração no mesmo farei comunicação anual, a partir do recebimento do Certificado de Aprovação, por e-mail, à Comissão de Ética no Uso de Animais da UNIVASF.</w:t>
      </w:r>
    </w:p>
    <w:p>
      <w:pPr>
        <w:spacing w:after="240"/>
        <w:jc w:val="both"/>
        <w:rPr>
          <w:rFonts w:ascii="Calibri" w:hAnsi="Calibri" w:cs="Calibri"/>
          <w:sz w:val="24"/>
          <w:szCs w:val="24"/>
        </w:rPr>
      </w:pPr>
    </w:p>
    <w:p>
      <w:pPr>
        <w:spacing w:after="240"/>
        <w:jc w:val="both"/>
        <w:rPr>
          <w:rFonts w:ascii="Calibri" w:hAnsi="Calibri" w:cs="Calibri"/>
          <w:b/>
          <w:sz w:val="24"/>
          <w:szCs w:val="24"/>
        </w:rPr>
      </w:pPr>
      <w:r>
        <w:rPr>
          <w:rFonts w:ascii="Calibri" w:hAnsi="Calibri" w:cs="Calibri"/>
          <w:b/>
          <w:sz w:val="24"/>
          <w:szCs w:val="24"/>
        </w:rPr>
        <w:t xml:space="preserve">13) ANEXAR CÓPIA DO PROGRAMA DA DISCIPLINA </w:t>
      </w:r>
    </w:p>
    <w:p>
      <w:pPr>
        <w:spacing w:after="240"/>
        <w:jc w:val="both"/>
        <w:rPr>
          <w:rFonts w:ascii="Calibri" w:hAnsi="Calibri" w:cs="Calibri"/>
          <w:b/>
          <w:sz w:val="24"/>
          <w:szCs w:val="24"/>
        </w:rPr>
      </w:pPr>
      <w:r>
        <w:rPr>
          <w:rFonts w:ascii="Calibri" w:hAnsi="Calibri" w:cs="Calibri"/>
          <w:b/>
          <w:sz w:val="24"/>
          <w:szCs w:val="24"/>
        </w:rPr>
        <w:t>14) ANEXAR TERMO DE CONSENTIMENTO LIVRE E ESCLARECIDO (TCLE), QUANDO CABÍVEL</w:t>
      </w:r>
    </w:p>
    <w:p>
      <w:pPr>
        <w:spacing w:after="240"/>
        <w:jc w:val="both"/>
        <w:rPr>
          <w:rFonts w:ascii="Calibri" w:hAnsi="Calibri" w:cs="Calibri"/>
          <w:b/>
          <w:sz w:val="24"/>
          <w:szCs w:val="24"/>
        </w:rPr>
      </w:pPr>
      <w:r>
        <w:rPr>
          <w:rFonts w:ascii="Calibri" w:hAnsi="Calibri" w:cs="Calibri"/>
          <w:b/>
          <w:sz w:val="24"/>
          <w:szCs w:val="24"/>
        </w:rPr>
        <w:t>15) ANEXAR CARTA DE ANUÊNCIA DE INSTITUIÇÃO (OES) PARCEIRA (S)</w:t>
      </w:r>
      <w:r>
        <w:rPr>
          <w:rFonts w:ascii="Calibri" w:hAnsi="Calibri" w:cs="Calibri"/>
          <w:b/>
          <w:sz w:val="24"/>
          <w:szCs w:val="24"/>
        </w:rPr>
        <w:tab/>
      </w:r>
      <w:r>
        <w:rPr>
          <w:rFonts w:ascii="Calibri" w:hAnsi="Calibri" w:cs="Calibri"/>
          <w:b/>
          <w:sz w:val="24"/>
          <w:szCs w:val="24"/>
        </w:rPr>
        <w:t>, QUANDO CABÍVEL</w:t>
      </w:r>
      <w:r>
        <w:rPr>
          <w:rFonts w:ascii="Calibri" w:hAnsi="Calibri" w:cs="Calibri"/>
          <w:b/>
          <w:sz w:val="24"/>
          <w:szCs w:val="24"/>
        </w:rPr>
        <w:tab/>
      </w:r>
    </w:p>
    <w:p>
      <w:pPr>
        <w:spacing w:after="240"/>
        <w:jc w:val="both"/>
        <w:rPr>
          <w:rFonts w:ascii="Calibri" w:hAnsi="Calibri" w:cs="Calibri"/>
          <w:b/>
          <w:sz w:val="24"/>
          <w:szCs w:val="24"/>
        </w:rPr>
      </w:pPr>
      <w:r>
        <w:rPr>
          <w:rFonts w:ascii="Calibri" w:hAnsi="Calibri" w:cs="Calibri"/>
          <w:b/>
          <w:sz w:val="24"/>
          <w:szCs w:val="24"/>
        </w:rPr>
        <w:t>16) ANEXAR CURRÍCULO LATTES ATUALIZADO DO RESPONSÁVEL (DOCENTE)</w:t>
      </w:r>
    </w:p>
    <w:p>
      <w:pPr>
        <w:spacing w:after="240"/>
        <w:jc w:val="both"/>
        <w:rPr>
          <w:rFonts w:ascii="Calibri" w:hAnsi="Calibri" w:cs="Calibri"/>
          <w:b/>
          <w:sz w:val="24"/>
          <w:szCs w:val="24"/>
        </w:rPr>
      </w:pPr>
    </w:p>
    <w:p>
      <w:pPr>
        <w:spacing w:after="240"/>
        <w:rPr>
          <w:rFonts w:ascii="Calibri" w:hAnsi="Calibri" w:cs="Calibri"/>
          <w:sz w:val="24"/>
          <w:szCs w:val="24"/>
        </w:rPr>
      </w:pPr>
    </w:p>
    <w:sectPr>
      <w:headerReference r:id="rId5" w:type="default"/>
      <w:footerReference r:id="rId6" w:type="default"/>
      <w:pgSz w:w="11906" w:h="16838"/>
      <w:pgMar w:top="1134" w:right="1134" w:bottom="567" w:left="1134" w:header="567" w:footer="709"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3938803"/>
      <w:docPartObj>
        <w:docPartGallery w:val="AutoText"/>
      </w:docPartObj>
    </w:sdtPr>
    <w:sdtContent>
      <w:p>
        <w:pPr>
          <w:pStyle w:val="9"/>
          <w:jc w:val="right"/>
        </w:pPr>
        <w:r>
          <w:fldChar w:fldCharType="begin"/>
        </w:r>
        <w:r>
          <w:instrText xml:space="preserve">PAGE   \* MERGEFORMAT</w:instrText>
        </w:r>
        <w:r>
          <w:fldChar w:fldCharType="separate"/>
        </w:r>
        <w:r>
          <w:t>13</w:t>
        </w:r>
        <w:r>
          <w:fldChar w:fldCharType="end"/>
        </w:r>
      </w:p>
    </w:sdtContent>
  </w:sdt>
  <w:p>
    <w:pPr>
      <w:pStyle w:val="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left="-142" w:right="-143" w:hanging="142"/>
      <w:jc w:val="center"/>
      <w:rPr>
        <w:rFonts w:asciiTheme="minorHAnsi" w:hAnsiTheme="minorHAnsi" w:eastAsiaTheme="majorEastAsia" w:cstheme="majorBidi"/>
        <w:b/>
        <w:sz w:val="26"/>
        <w:szCs w:val="26"/>
      </w:rPr>
    </w:pPr>
    <w:r>
      <w:rPr>
        <w:rFonts w:asciiTheme="minorHAnsi" w:hAnsiTheme="minorHAnsi" w:eastAsiaTheme="majorEastAsia" w:cstheme="majorBidi"/>
        <w:b/>
        <w:sz w:val="26"/>
        <w:szCs w:val="26"/>
      </w:rPr>
      <w:drawing>
        <wp:anchor distT="0" distB="0" distL="114300" distR="114300" simplePos="0" relativeHeight="251660288" behindDoc="1" locked="0" layoutInCell="1" allowOverlap="1">
          <wp:simplePos x="0" y="0"/>
          <wp:positionH relativeFrom="column">
            <wp:posOffset>-129540</wp:posOffset>
          </wp:positionH>
          <wp:positionV relativeFrom="paragraph">
            <wp:posOffset>-36195</wp:posOffset>
          </wp:positionV>
          <wp:extent cx="613410" cy="548640"/>
          <wp:effectExtent l="0" t="0" r="0" b="3810"/>
          <wp:wrapNone/>
          <wp:docPr id="66"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m 15"/>
                  <pic:cNvPicPr>
                    <a:picLocks noChangeAspect="1" noChangeArrowheads="1"/>
                  </pic:cNvPicPr>
                </pic:nvPicPr>
                <pic:blipFill>
                  <a:blip r:embed="rId1"/>
                  <a:srcRect/>
                  <a:stretch>
                    <a:fillRect/>
                  </a:stretch>
                </pic:blipFill>
                <pic:spPr>
                  <a:xfrm>
                    <a:off x="0" y="0"/>
                    <a:ext cx="613410" cy="548640"/>
                  </a:xfrm>
                  <a:prstGeom prst="rect">
                    <a:avLst/>
                  </a:prstGeom>
                  <a:solidFill>
                    <a:srgbClr val="FFFFFF">
                      <a:alpha val="0"/>
                    </a:srgbClr>
                  </a:solidFill>
                  <a:ln w="9525">
                    <a:noFill/>
                    <a:miter lim="800000"/>
                    <a:headEnd/>
                    <a:tailEnd/>
                  </a:ln>
                </pic:spPr>
              </pic:pic>
            </a:graphicData>
          </a:graphic>
        </wp:anchor>
      </w:drawing>
    </w:r>
    <w:r>
      <w:drawing>
        <wp:anchor distT="0" distB="0" distL="114300" distR="114300" simplePos="0" relativeHeight="251661312" behindDoc="1" locked="0" layoutInCell="1" allowOverlap="1">
          <wp:simplePos x="0" y="0"/>
          <wp:positionH relativeFrom="margin">
            <wp:posOffset>5261610</wp:posOffset>
          </wp:positionH>
          <wp:positionV relativeFrom="paragraph">
            <wp:posOffset>-83820</wp:posOffset>
          </wp:positionV>
          <wp:extent cx="1047750" cy="409575"/>
          <wp:effectExtent l="0" t="0" r="0" b="9525"/>
          <wp:wrapNone/>
          <wp:docPr id="28" name="Imagem 28" descr="C:\Users\Compras\Desktop\LOGO UNIVAS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m 28" descr="C:\Users\Compras\Desktop\LOGO UNIVASF.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1047750" cy="409575"/>
                  </a:xfrm>
                  <a:prstGeom prst="rect">
                    <a:avLst/>
                  </a:prstGeom>
                  <a:noFill/>
                  <a:ln>
                    <a:noFill/>
                  </a:ln>
                </pic:spPr>
              </pic:pic>
            </a:graphicData>
          </a:graphic>
        </wp:anchor>
      </w:drawing>
    </w:r>
    <w:r>
      <w:rPr>
        <w:rFonts w:asciiTheme="minorHAnsi" w:hAnsiTheme="minorHAnsi" w:eastAsiaTheme="majorEastAsia" w:cstheme="majorBidi"/>
        <w:b/>
        <w:sz w:val="26"/>
        <w:szCs w:val="26"/>
      </w:rPr>
      <w:t>UNIVERSIDADE FEDERAL DO VALE DO SÃO FRANCISCO</w:t>
    </w:r>
  </w:p>
  <w:p>
    <w:pPr>
      <w:pStyle w:val="10"/>
      <w:ind w:left="-284" w:right="-285" w:firstLine="284"/>
      <w:jc w:val="center"/>
      <w:rPr>
        <w:rFonts w:asciiTheme="minorHAnsi" w:hAnsiTheme="minorHAnsi" w:eastAsiaTheme="majorEastAsia" w:cstheme="majorBidi"/>
        <w:b/>
        <w:sz w:val="26"/>
        <w:szCs w:val="26"/>
      </w:rPr>
    </w:pPr>
    <w:r>
      <w:rPr>
        <w:rFonts w:asciiTheme="minorHAnsi" w:hAnsiTheme="minorHAnsi" w:eastAsiaTheme="majorEastAsia" w:cstheme="majorBidi"/>
        <w:b/>
        <w:sz w:val="26"/>
        <w:szCs w:val="26"/>
      </w:rPr>
      <w:t>COMISSÃO DE ÉTICA NO USO DE ANIMAIS</w:t>
    </w:r>
  </w:p>
  <w:p>
    <w:pPr>
      <w:ind w:left="-284" w:right="-285" w:firstLine="284"/>
      <w:jc w:val="center"/>
      <w:rPr>
        <w:rFonts w:ascii="Calibri" w:hAnsi="Calibri"/>
        <w:b/>
        <w:sz w:val="22"/>
        <w:szCs w:val="22"/>
      </w:rPr>
    </w:pPr>
    <w:r>
      <w:rPr>
        <w:rFonts w:ascii="Calibri" w:hAnsi="Calibri"/>
        <w:b/>
        <w:sz w:val="22"/>
        <w:szCs w:val="22"/>
      </w:rPr>
      <w:t>FORMULÁRIO UNIFICADO PARA SOLICITAÇÃO DE AUTORIZAÇÃO</w:t>
    </w:r>
  </w:p>
  <w:p>
    <w:pPr>
      <w:ind w:right="-285"/>
      <w:jc w:val="center"/>
      <w:rPr>
        <w:rFonts w:ascii="Calibri" w:hAnsi="Calibri"/>
        <w:b/>
        <w:sz w:val="22"/>
        <w:szCs w:val="22"/>
      </w:rPr>
    </w:pPr>
    <w:r>
      <w:rPr>
        <w:rFonts w:ascii="Calibri" w:hAnsi="Calibri"/>
        <w:b/>
        <w:sz w:val="22"/>
        <w:szCs w:val="22"/>
      </w:rPr>
      <w:t>PARA USO DE ANIMAIS EM ENSINO OU DESENVOLVIMENTO DE</w:t>
    </w:r>
  </w:p>
  <w:p>
    <w:pPr>
      <w:ind w:right="-143"/>
      <w:jc w:val="center"/>
      <w:rPr>
        <w:rFonts w:ascii="Calibri" w:hAnsi="Calibri"/>
        <w:b/>
        <w:sz w:val="22"/>
        <w:szCs w:val="22"/>
      </w:rPr>
    </w:pPr>
    <w:r>
      <w:rPr>
        <w:rFonts w:ascii="Calibri" w:hAnsi="Calibri"/>
        <w:b/>
        <w:sz w:val="22"/>
        <w:szCs w:val="22"/>
      </w:rPr>
      <w:t>RECURSOS DIDÁTICOS</w:t>
    </w:r>
  </w:p>
  <w:p>
    <w:pPr>
      <w:ind w:right="-143"/>
      <w:jc w:val="center"/>
      <w:rPr>
        <w:rFonts w:ascii="Calibri" w:hAnsi="Calibri"/>
        <w:b/>
        <w:sz w:val="22"/>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2C4682"/>
    <w:multiLevelType w:val="multilevel"/>
    <w:tmpl w:val="592C4682"/>
    <w:lvl w:ilvl="0" w:tentative="0">
      <w:start w:val="1"/>
      <w:numFmt w:val="decimal"/>
      <w:lvlText w:val="%1)"/>
      <w:lvlJc w:val="left"/>
      <w:pPr>
        <w:ind w:left="360" w:hanging="360"/>
      </w:pPr>
      <w:rPr>
        <w:rFonts w:hint="default"/>
      </w:rPr>
    </w:lvl>
    <w:lvl w:ilvl="1" w:tentative="0">
      <w:start w:val="1"/>
      <w:numFmt w:val="lowerLetter"/>
      <w:lvlText w:val="%2."/>
      <w:lvlJc w:val="left"/>
      <w:pPr>
        <w:ind w:left="1080" w:hanging="360"/>
      </w:pPr>
    </w:lvl>
    <w:lvl w:ilvl="2" w:tentative="0">
      <w:start w:val="1"/>
      <w:numFmt w:val="lowerRoman"/>
      <w:lvlText w:val="%3."/>
      <w:lvlJc w:val="right"/>
      <w:pPr>
        <w:ind w:left="1800" w:hanging="180"/>
      </w:pPr>
    </w:lvl>
    <w:lvl w:ilvl="3" w:tentative="0">
      <w:start w:val="1"/>
      <w:numFmt w:val="decimal"/>
      <w:lvlText w:val="%4."/>
      <w:lvlJc w:val="left"/>
      <w:pPr>
        <w:ind w:left="2520" w:hanging="360"/>
      </w:pPr>
    </w:lvl>
    <w:lvl w:ilvl="4" w:tentative="0">
      <w:start w:val="1"/>
      <w:numFmt w:val="lowerLetter"/>
      <w:lvlText w:val="%5."/>
      <w:lvlJc w:val="left"/>
      <w:pPr>
        <w:ind w:left="3240" w:hanging="360"/>
      </w:pPr>
    </w:lvl>
    <w:lvl w:ilvl="5" w:tentative="0">
      <w:start w:val="1"/>
      <w:numFmt w:val="lowerRoman"/>
      <w:lvlText w:val="%6."/>
      <w:lvlJc w:val="right"/>
      <w:pPr>
        <w:ind w:left="3960" w:hanging="180"/>
      </w:pPr>
    </w:lvl>
    <w:lvl w:ilvl="6" w:tentative="0">
      <w:start w:val="1"/>
      <w:numFmt w:val="decimal"/>
      <w:lvlText w:val="%7."/>
      <w:lvlJc w:val="left"/>
      <w:pPr>
        <w:ind w:left="4680" w:hanging="360"/>
      </w:pPr>
    </w:lvl>
    <w:lvl w:ilvl="7" w:tentative="0">
      <w:start w:val="1"/>
      <w:numFmt w:val="lowerLetter"/>
      <w:lvlText w:val="%8."/>
      <w:lvlJc w:val="left"/>
      <w:pPr>
        <w:ind w:left="5400" w:hanging="360"/>
      </w:pPr>
    </w:lvl>
    <w:lvl w:ilvl="8" w:tentative="0">
      <w:start w:val="1"/>
      <w:numFmt w:val="lowerRoman"/>
      <w:lvlText w:val="%9."/>
      <w:lvlJc w:val="right"/>
      <w:pPr>
        <w:ind w:left="6120" w:hanging="180"/>
      </w:pPr>
    </w:lvl>
  </w:abstractNum>
  <w:abstractNum w:abstractNumId="1">
    <w:nsid w:val="603D54AF"/>
    <w:multiLevelType w:val="multilevel"/>
    <w:tmpl w:val="603D54AF"/>
    <w:lvl w:ilvl="0" w:tentative="0">
      <w:start w:val="4"/>
      <w:numFmt w:val="decimal"/>
      <w:lvlText w:val="%1)"/>
      <w:lvlJc w:val="left"/>
      <w:pPr>
        <w:ind w:left="360" w:hanging="360"/>
      </w:pPr>
      <w:rPr>
        <w:rFonts w:hint="default"/>
      </w:rPr>
    </w:lvl>
    <w:lvl w:ilvl="1" w:tentative="0">
      <w:start w:val="1"/>
      <w:numFmt w:val="lowerLetter"/>
      <w:lvlText w:val="%2."/>
      <w:lvlJc w:val="left"/>
      <w:pPr>
        <w:ind w:left="1080" w:hanging="360"/>
      </w:pPr>
    </w:lvl>
    <w:lvl w:ilvl="2" w:tentative="0">
      <w:start w:val="1"/>
      <w:numFmt w:val="lowerRoman"/>
      <w:lvlText w:val="%3."/>
      <w:lvlJc w:val="right"/>
      <w:pPr>
        <w:ind w:left="1800" w:hanging="180"/>
      </w:pPr>
    </w:lvl>
    <w:lvl w:ilvl="3" w:tentative="0">
      <w:start w:val="1"/>
      <w:numFmt w:val="decimal"/>
      <w:lvlText w:val="%4."/>
      <w:lvlJc w:val="left"/>
      <w:pPr>
        <w:ind w:left="2520" w:hanging="360"/>
      </w:pPr>
    </w:lvl>
    <w:lvl w:ilvl="4" w:tentative="0">
      <w:start w:val="1"/>
      <w:numFmt w:val="lowerLetter"/>
      <w:lvlText w:val="%5."/>
      <w:lvlJc w:val="left"/>
      <w:pPr>
        <w:ind w:left="3240" w:hanging="360"/>
      </w:pPr>
    </w:lvl>
    <w:lvl w:ilvl="5" w:tentative="0">
      <w:start w:val="1"/>
      <w:numFmt w:val="lowerRoman"/>
      <w:lvlText w:val="%6."/>
      <w:lvlJc w:val="right"/>
      <w:pPr>
        <w:ind w:left="3960" w:hanging="180"/>
      </w:pPr>
    </w:lvl>
    <w:lvl w:ilvl="6" w:tentative="0">
      <w:start w:val="1"/>
      <w:numFmt w:val="decimal"/>
      <w:lvlText w:val="%7."/>
      <w:lvlJc w:val="left"/>
      <w:pPr>
        <w:ind w:left="4680" w:hanging="360"/>
      </w:pPr>
    </w:lvl>
    <w:lvl w:ilvl="7" w:tentative="0">
      <w:start w:val="1"/>
      <w:numFmt w:val="lowerLetter"/>
      <w:lvlText w:val="%8."/>
      <w:lvlJc w:val="left"/>
      <w:pPr>
        <w:ind w:left="5400" w:hanging="360"/>
      </w:pPr>
    </w:lvl>
    <w:lvl w:ilvl="8" w:tentative="0">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D76"/>
    <w:rsid w:val="000061E7"/>
    <w:rsid w:val="00017560"/>
    <w:rsid w:val="00034764"/>
    <w:rsid w:val="000B5EBD"/>
    <w:rsid w:val="000C67FA"/>
    <w:rsid w:val="000F1E6B"/>
    <w:rsid w:val="00135B86"/>
    <w:rsid w:val="0014337A"/>
    <w:rsid w:val="00165A37"/>
    <w:rsid w:val="001947AC"/>
    <w:rsid w:val="001B06AA"/>
    <w:rsid w:val="001B65A3"/>
    <w:rsid w:val="001D2503"/>
    <w:rsid w:val="001E352F"/>
    <w:rsid w:val="001F6AA4"/>
    <w:rsid w:val="00237BCE"/>
    <w:rsid w:val="00250C61"/>
    <w:rsid w:val="0027040F"/>
    <w:rsid w:val="00271879"/>
    <w:rsid w:val="002D5B4D"/>
    <w:rsid w:val="002E238A"/>
    <w:rsid w:val="00354532"/>
    <w:rsid w:val="00370ED7"/>
    <w:rsid w:val="00377507"/>
    <w:rsid w:val="00384EA6"/>
    <w:rsid w:val="003E5714"/>
    <w:rsid w:val="003F3E93"/>
    <w:rsid w:val="00427D0E"/>
    <w:rsid w:val="004642CB"/>
    <w:rsid w:val="004921BE"/>
    <w:rsid w:val="004E13C7"/>
    <w:rsid w:val="00504F03"/>
    <w:rsid w:val="00506E81"/>
    <w:rsid w:val="005124E6"/>
    <w:rsid w:val="00585371"/>
    <w:rsid w:val="00607398"/>
    <w:rsid w:val="00636110"/>
    <w:rsid w:val="00660F4E"/>
    <w:rsid w:val="006B633F"/>
    <w:rsid w:val="006C314B"/>
    <w:rsid w:val="006D0050"/>
    <w:rsid w:val="00700039"/>
    <w:rsid w:val="00704839"/>
    <w:rsid w:val="00736BEA"/>
    <w:rsid w:val="007848B4"/>
    <w:rsid w:val="007913FC"/>
    <w:rsid w:val="007B1C48"/>
    <w:rsid w:val="007C0920"/>
    <w:rsid w:val="007C7E96"/>
    <w:rsid w:val="007F49DD"/>
    <w:rsid w:val="00816002"/>
    <w:rsid w:val="00856E36"/>
    <w:rsid w:val="00867D76"/>
    <w:rsid w:val="0088049F"/>
    <w:rsid w:val="008B127B"/>
    <w:rsid w:val="008D02BC"/>
    <w:rsid w:val="008E16D7"/>
    <w:rsid w:val="008F1993"/>
    <w:rsid w:val="00921ADE"/>
    <w:rsid w:val="009254BA"/>
    <w:rsid w:val="0097378F"/>
    <w:rsid w:val="00982A6F"/>
    <w:rsid w:val="009A6657"/>
    <w:rsid w:val="009F4760"/>
    <w:rsid w:val="00A02528"/>
    <w:rsid w:val="00A12BBC"/>
    <w:rsid w:val="00A12E7B"/>
    <w:rsid w:val="00A31D6D"/>
    <w:rsid w:val="00A54472"/>
    <w:rsid w:val="00A65D82"/>
    <w:rsid w:val="00A9094D"/>
    <w:rsid w:val="00B11AC5"/>
    <w:rsid w:val="00B71FD8"/>
    <w:rsid w:val="00B868D2"/>
    <w:rsid w:val="00BB0381"/>
    <w:rsid w:val="00BB088D"/>
    <w:rsid w:val="00BD23E6"/>
    <w:rsid w:val="00BE1DEA"/>
    <w:rsid w:val="00BE7178"/>
    <w:rsid w:val="00C432C0"/>
    <w:rsid w:val="00C4615E"/>
    <w:rsid w:val="00C51C64"/>
    <w:rsid w:val="00C60B00"/>
    <w:rsid w:val="00C95B99"/>
    <w:rsid w:val="00CB1236"/>
    <w:rsid w:val="00CB66C7"/>
    <w:rsid w:val="00CF37D8"/>
    <w:rsid w:val="00D31B9D"/>
    <w:rsid w:val="00D327D6"/>
    <w:rsid w:val="00D6332A"/>
    <w:rsid w:val="00D82210"/>
    <w:rsid w:val="00D97ACD"/>
    <w:rsid w:val="00DC78E8"/>
    <w:rsid w:val="00E35910"/>
    <w:rsid w:val="00E50BFE"/>
    <w:rsid w:val="00E65CAC"/>
    <w:rsid w:val="00E74B64"/>
    <w:rsid w:val="00E94831"/>
    <w:rsid w:val="00ED6DD4"/>
    <w:rsid w:val="00EE30EB"/>
    <w:rsid w:val="00EF7849"/>
    <w:rsid w:val="00F111CF"/>
    <w:rsid w:val="00F279DB"/>
    <w:rsid w:val="00F44EBD"/>
    <w:rsid w:val="00F76CA5"/>
    <w:rsid w:val="00F7796A"/>
    <w:rsid w:val="00F80B0E"/>
    <w:rsid w:val="00FC15EC"/>
    <w:rsid w:val="00FC7913"/>
    <w:rsid w:val="465874E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sz w:val="20"/>
      <w:szCs w:val="20"/>
      <w:lang w:val="pt-BR" w:eastAsia="pt-BR" w:bidi="ar-SA"/>
    </w:rPr>
  </w:style>
  <w:style w:type="paragraph" w:styleId="2">
    <w:name w:val="heading 1"/>
    <w:basedOn w:val="1"/>
    <w:next w:val="1"/>
    <w:link w:val="15"/>
    <w:qFormat/>
    <w:uiPriority w:val="9"/>
    <w:pPr>
      <w:keepNext/>
      <w:keepLines/>
      <w:spacing w:before="480"/>
      <w:outlineLvl w:val="0"/>
    </w:pPr>
    <w:rPr>
      <w:rFonts w:asciiTheme="majorHAnsi" w:hAnsiTheme="majorHAnsi" w:eastAsiaTheme="majorEastAsia" w:cstheme="majorBidi"/>
      <w:b/>
      <w:bCs/>
      <w:color w:val="376092" w:themeColor="accent1" w:themeShade="BF"/>
      <w:sz w:val="28"/>
      <w:szCs w:val="28"/>
    </w:rPr>
  </w:style>
  <w:style w:type="paragraph" w:styleId="3">
    <w:name w:val="heading 6"/>
    <w:basedOn w:val="1"/>
    <w:next w:val="1"/>
    <w:link w:val="17"/>
    <w:qFormat/>
    <w:uiPriority w:val="0"/>
    <w:pPr>
      <w:keepNext/>
      <w:spacing w:line="360" w:lineRule="auto"/>
      <w:jc w:val="both"/>
      <w:outlineLvl w:val="5"/>
    </w:pPr>
    <w:rPr>
      <w:b/>
      <w:sz w:val="24"/>
    </w:rPr>
  </w:style>
  <w:style w:type="character" w:default="1" w:styleId="4">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6">
    <w:name w:val="Balloon Text"/>
    <w:basedOn w:val="1"/>
    <w:link w:val="16"/>
    <w:semiHidden/>
    <w:unhideWhenUsed/>
    <w:uiPriority w:val="99"/>
    <w:rPr>
      <w:rFonts w:ascii="Tahoma" w:hAnsi="Tahoma" w:cs="Tahoma"/>
      <w:sz w:val="16"/>
      <w:szCs w:val="16"/>
    </w:rPr>
  </w:style>
  <w:style w:type="paragraph" w:styleId="7">
    <w:name w:val="Body Text Indent"/>
    <w:basedOn w:val="1"/>
    <w:link w:val="18"/>
    <w:qFormat/>
    <w:uiPriority w:val="0"/>
    <w:pPr>
      <w:spacing w:line="360" w:lineRule="auto"/>
      <w:ind w:firstLine="708"/>
      <w:jc w:val="both"/>
    </w:pPr>
    <w:rPr>
      <w:sz w:val="24"/>
    </w:rPr>
  </w:style>
  <w:style w:type="character" w:styleId="8">
    <w:name w:val="FollowedHyperlink"/>
    <w:basedOn w:val="4"/>
    <w:semiHidden/>
    <w:unhideWhenUsed/>
    <w:qFormat/>
    <w:uiPriority w:val="99"/>
    <w:rPr>
      <w:color w:val="800080" w:themeColor="followedHyperlink"/>
      <w:u w:val="single"/>
      <w14:textFill>
        <w14:solidFill>
          <w14:schemeClr w14:val="folHlink"/>
        </w14:solidFill>
      </w14:textFill>
    </w:rPr>
  </w:style>
  <w:style w:type="paragraph" w:styleId="9">
    <w:name w:val="footer"/>
    <w:basedOn w:val="1"/>
    <w:link w:val="14"/>
    <w:unhideWhenUsed/>
    <w:qFormat/>
    <w:uiPriority w:val="99"/>
    <w:pPr>
      <w:tabs>
        <w:tab w:val="center" w:pos="4252"/>
        <w:tab w:val="right" w:pos="8504"/>
      </w:tabs>
    </w:pPr>
  </w:style>
  <w:style w:type="paragraph" w:styleId="10">
    <w:name w:val="header"/>
    <w:basedOn w:val="1"/>
    <w:link w:val="13"/>
    <w:unhideWhenUsed/>
    <w:uiPriority w:val="99"/>
    <w:pPr>
      <w:tabs>
        <w:tab w:val="center" w:pos="4252"/>
        <w:tab w:val="right" w:pos="8504"/>
      </w:tabs>
    </w:pPr>
  </w:style>
  <w:style w:type="character" w:styleId="11">
    <w:name w:val="Hyperlink"/>
    <w:unhideWhenUsed/>
    <w:qFormat/>
    <w:uiPriority w:val="99"/>
    <w:rPr>
      <w:color w:val="0000FF"/>
      <w:u w:val="single"/>
    </w:rPr>
  </w:style>
  <w:style w:type="table" w:styleId="12">
    <w:name w:val="Table Grid"/>
    <w:basedOn w:val="5"/>
    <w:qFormat/>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Cabeçalho Char"/>
    <w:basedOn w:val="4"/>
    <w:link w:val="10"/>
    <w:qFormat/>
    <w:uiPriority w:val="99"/>
  </w:style>
  <w:style w:type="character" w:customStyle="1" w:styleId="14">
    <w:name w:val="Rodapé Char"/>
    <w:basedOn w:val="4"/>
    <w:link w:val="9"/>
    <w:uiPriority w:val="99"/>
  </w:style>
  <w:style w:type="character" w:customStyle="1" w:styleId="15">
    <w:name w:val="Título 1 Char"/>
    <w:basedOn w:val="4"/>
    <w:link w:val="2"/>
    <w:qFormat/>
    <w:uiPriority w:val="9"/>
    <w:rPr>
      <w:rFonts w:asciiTheme="majorHAnsi" w:hAnsiTheme="majorHAnsi" w:eastAsiaTheme="majorEastAsia" w:cstheme="majorBidi"/>
      <w:b/>
      <w:bCs/>
      <w:color w:val="376092" w:themeColor="accent1" w:themeShade="BF"/>
      <w:sz w:val="28"/>
      <w:szCs w:val="28"/>
    </w:rPr>
  </w:style>
  <w:style w:type="character" w:customStyle="1" w:styleId="16">
    <w:name w:val="Texto de balão Char"/>
    <w:basedOn w:val="4"/>
    <w:link w:val="6"/>
    <w:semiHidden/>
    <w:uiPriority w:val="99"/>
    <w:rPr>
      <w:rFonts w:ascii="Tahoma" w:hAnsi="Tahoma" w:cs="Tahoma"/>
      <w:sz w:val="16"/>
      <w:szCs w:val="16"/>
    </w:rPr>
  </w:style>
  <w:style w:type="character" w:customStyle="1" w:styleId="17">
    <w:name w:val="Título 6 Char"/>
    <w:basedOn w:val="4"/>
    <w:link w:val="3"/>
    <w:uiPriority w:val="0"/>
    <w:rPr>
      <w:rFonts w:ascii="Times New Roman" w:hAnsi="Times New Roman" w:eastAsia="Times New Roman" w:cs="Times New Roman"/>
      <w:b/>
      <w:sz w:val="24"/>
      <w:szCs w:val="20"/>
      <w:lang w:eastAsia="pt-BR"/>
    </w:rPr>
  </w:style>
  <w:style w:type="character" w:customStyle="1" w:styleId="18">
    <w:name w:val="Recuo de corpo de texto Char"/>
    <w:basedOn w:val="4"/>
    <w:link w:val="7"/>
    <w:qFormat/>
    <w:uiPriority w:val="0"/>
    <w:rPr>
      <w:rFonts w:ascii="Times New Roman" w:hAnsi="Times New Roman" w:eastAsia="Times New Roman" w:cs="Times New Roman"/>
      <w:sz w:val="24"/>
      <w:szCs w:val="20"/>
      <w:lang w:eastAsia="pt-BR"/>
    </w:rPr>
  </w:style>
  <w:style w:type="paragraph" w:styleId="19">
    <w:name w:val="List Paragraph"/>
    <w:basedOn w:val="1"/>
    <w:qFormat/>
    <w:uiPriority w:val="34"/>
    <w:pPr>
      <w:ind w:left="720"/>
      <w:contextualSpacing/>
    </w:pPr>
  </w:style>
  <w:style w:type="paragraph" w:customStyle="1" w:styleId="20">
    <w:name w:val="Default"/>
    <w:qFormat/>
    <w:uiPriority w:val="0"/>
    <w:pPr>
      <w:autoSpaceDE w:val="0"/>
      <w:autoSpaceDN w:val="0"/>
      <w:adjustRightInd w:val="0"/>
      <w:spacing w:after="0" w:line="240" w:lineRule="auto"/>
    </w:pPr>
    <w:rPr>
      <w:rFonts w:ascii="Times New Roman" w:hAnsi="Times New Roman" w:cs="Times New Roman" w:eastAsiaTheme="minorHAnsi"/>
      <w:color w:val="000000"/>
      <w:sz w:val="24"/>
      <w:szCs w:val="24"/>
      <w:lang w:val="pt-BR" w:eastAsia="en-US"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DA814BC-1F8C-479C-B3C2-FB226287A733}">
  <ds:schemaRefs/>
</ds:datastoreItem>
</file>

<file path=docProps/app.xml><?xml version="1.0" encoding="utf-8"?>
<Properties xmlns="http://schemas.openxmlformats.org/officeDocument/2006/extended-properties" xmlns:vt="http://schemas.openxmlformats.org/officeDocument/2006/docPropsVTypes">
  <Template>Normal</Template>
  <Pages>13</Pages>
  <Words>2774</Words>
  <Characters>14980</Characters>
  <Lines>124</Lines>
  <Paragraphs>35</Paragraphs>
  <TotalTime>1</TotalTime>
  <ScaleCrop>false</ScaleCrop>
  <LinksUpToDate>false</LinksUpToDate>
  <CharactersWithSpaces>17719</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2023-02-13T22:30:00Z</dcterms:created>
  <dc:creator>Andréa</dc:creator>
  <cp:lastModifiedBy>UNIVASF</cp:lastModifiedBy>
  <dcterms:modified xsi:type="dcterms:W3CDTF">2023-07-25T14:07:13Z</dcterms:modified>
  <dc:title>UNIVERSIDADE FEDERAL DO VALE DO SÃO FRANCISCO</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1046-11.2.0.11537</vt:lpwstr>
  </property>
  <property fmtid="{D5CDD505-2E9C-101B-9397-08002B2CF9AE}" pid="3" name="ICV">
    <vt:lpwstr>A927E3E2835447C69D3CA76F3C882DFA</vt:lpwstr>
  </property>
</Properties>
</file>