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3CC9" w14:textId="77777777" w:rsidR="00EA3A57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ANEXO XII</w:t>
      </w: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3717A6A6" wp14:editId="2160F1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9EC084" w14:textId="77777777" w:rsidR="00EA3A57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>
        <w:rPr>
          <w:rFonts w:ascii="Arial" w:eastAsia="Arial" w:hAnsi="Arial" w:cs="Arial"/>
          <w:b/>
          <w:color w:val="000000"/>
          <w:lang w:val="pt-BR"/>
        </w:rPr>
        <w:t>ORDEM DE APRESENTAÇÃO DE DOCUMENTOS COMPROBATÓRIOS E CRITÉRIOS DE AVALIAÇÃO DO CURRÍCULO</w:t>
      </w:r>
    </w:p>
    <w:p w14:paraId="794C4517" w14:textId="77777777" w:rsidR="00EA3A57" w:rsidRDefault="00EA3A57">
      <w:pPr>
        <w:spacing w:line="239" w:lineRule="auto"/>
        <w:ind w:left="0" w:hanging="2"/>
        <w:rPr>
          <w:rFonts w:ascii="Arial" w:eastAsia="Arial" w:hAnsi="Arial" w:cs="Arial"/>
          <w:color w:val="000000"/>
          <w:lang w:val="pt-BR"/>
        </w:rPr>
      </w:pPr>
    </w:p>
    <w:p w14:paraId="691CC836" w14:textId="77777777" w:rsidR="00EA3A57" w:rsidRDefault="00000000">
      <w:pPr>
        <w:tabs>
          <w:tab w:val="left" w:pos="747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Candidato(a):________________________________________________</w:t>
      </w:r>
    </w:p>
    <w:p w14:paraId="10399EDB" w14:textId="77777777" w:rsidR="00EA3A57" w:rsidRDefault="00EA3A57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Style41"/>
        <w:tblW w:w="9498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564"/>
        <w:gridCol w:w="1559"/>
        <w:gridCol w:w="1418"/>
      </w:tblGrid>
      <w:tr w:rsidR="00EA3A57" w14:paraId="0EA9C397" w14:textId="77777777" w:rsidTr="005959BC">
        <w:trPr>
          <w:trHeight w:val="2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E5DE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232D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8DB3E2"/>
              </w:rPr>
              <w:t>Pontuação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317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53CC9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EA3A57" w14:paraId="77D65344" w14:textId="77777777" w:rsidTr="005959BC">
        <w:trPr>
          <w:trHeight w:val="3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1FCB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Pós-Graduação Latu Sensu (limitada a uma)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8178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A074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3D0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1F92BBC3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3F1A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Participação em Programas Institucionais</w:t>
            </w:r>
          </w:p>
        </w:tc>
      </w:tr>
      <w:tr w:rsidR="00EA3A57" w14:paraId="4C598225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F04B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 em Programa de Iniciação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Científica com declaração assinada pelo órgão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competente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45FE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F5DDD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84F4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419B8E89" w14:textId="77777777" w:rsidTr="005959BC">
        <w:trPr>
          <w:trHeight w:val="71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2B46A" w14:textId="7BE6F796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 em Programa de Extensão na área de Psicologia ou áreas afins, com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(máximo de 4 semestres)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FFA5C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4699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F130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219018E6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07B7FE48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 em Programa de Monitoria com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(máximo de 4 semestres)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2C1D6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2F2A0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D3B2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3A14F229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3018031A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 em Programa PET com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declaração assinada pelo órgão competente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(máximo de 4 semestres)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BC43B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0,8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BF5C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018A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2207A26E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509ADF71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outros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Programas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Institucionais na área de Psicologia (máximo de 4 semestres)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D601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0,5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CA0A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CE20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03AE4F54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F12BB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Atividade Docente</w:t>
            </w:r>
          </w:p>
        </w:tc>
      </w:tr>
      <w:tr w:rsidR="00EA3A57" w14:paraId="31130756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5125F041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Magistério em curso de nível técnico ou médio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(máximo de 4 semestres)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EC3EE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0,5 por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64E5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E5A1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:rsidRPr="005959BC" w14:paraId="124582CC" w14:textId="77777777">
        <w:trPr>
          <w:trHeight w:val="399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460F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>Produção Científica: artigos publicados considerando a avaliação do Qualis Capes para a área da Psicologia</w:t>
            </w:r>
          </w:p>
        </w:tc>
      </w:tr>
      <w:tr w:rsidR="00EA3A57" w14:paraId="1D68DE21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0FB77B51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A1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968A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E3E1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0DF8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71BBD88E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5B1E555A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A2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D54D5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41E0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07B1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0302E4F2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14:paraId="4E6FB5D2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B1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2B68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100C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F35B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31B6772F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2115C732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B2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943E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FF8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417F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46EFEC41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40071BF1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B3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CC88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7165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1106D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5F453188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D475E77" w14:textId="77777777" w:rsidR="00EA3A57" w:rsidRDefault="00000000">
            <w:pPr>
              <w:numPr>
                <w:ilvl w:val="0"/>
                <w:numId w:val="6"/>
              </w:num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B4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FE7C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84F5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56A8C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05077505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C8A22D7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B5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79CA6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609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3B4AE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0EDBD481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A20F366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Artigos publicados em periódicos científicos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Qualis C CAPES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63479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1,0 por artigo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C41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D6A1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:rsidRPr="005959BC" w14:paraId="5988B196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40FA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>Produção Científica: comunicações em congressos na área da Psicologia ou áreas afins</w:t>
            </w:r>
          </w:p>
        </w:tc>
      </w:tr>
      <w:tr w:rsidR="00EA3A57" w14:paraId="37F5D37C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C11AB5F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lastRenderedPageBreak/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eventos internacionais 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3A38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66F5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C581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3CBCE7B5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CBF0BEB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eventos nacionais 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2855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0,5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D4FB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360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475EFE5D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3611E3B2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 completos publicados em anais de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eventos regionais e locais (limite de 10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EE71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498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B023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22CF9D44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12D9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 em anais de eventos internacionais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D93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0,4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6BACB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0272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632B9126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08FB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 em anais de eventos nacionais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3F68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316D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08B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36F8C884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46E2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expandidos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 em anais de eventos regionais 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locais 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0B0A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0,1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6EA8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C55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204883C9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013139FD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em anais de eventos internacionais (limite de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3DB4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0,3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E1555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53E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45D9EB5B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18F47E07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em anais de eventos nacionais (limite de 10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39B5F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0,2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7AA2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95AB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4726B9FA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00" w:type="dxa"/>
              <w:bottom w:w="80" w:type="dxa"/>
              <w:right w:w="80" w:type="dxa"/>
            </w:tcMar>
          </w:tcPr>
          <w:p w14:paraId="5426E9D5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Resumos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simples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publicados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em anais de eventos regionais e locais (limite de 10 trabalhos)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5802B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0,1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F220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7CE2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:rsidRPr="005959BC" w14:paraId="6D274EA3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776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>Prêmios e títulos na área da Psicologia</w:t>
            </w:r>
          </w:p>
        </w:tc>
      </w:tr>
      <w:tr w:rsidR="00EA3A57" w14:paraId="3C42D86C" w14:textId="77777777" w:rsidTr="005959BC">
        <w:trPr>
          <w:trHeight w:val="3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0AC58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premiados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em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eventos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internacionais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6CE0597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746E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904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390699A9" w14:textId="77777777" w:rsidTr="005959BC">
        <w:trPr>
          <w:trHeight w:val="3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7EF9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 premiados em eventos nacionais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15950B3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5702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930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2A4D5F3B" w14:textId="77777777" w:rsidTr="005959BC">
        <w:trPr>
          <w:trHeight w:val="3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1B69F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Trabalhos premiados em eventos regionais ou locais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60" w:type="dxa"/>
              <w:bottom w:w="80" w:type="dxa"/>
              <w:right w:w="80" w:type="dxa"/>
            </w:tcMar>
            <w:vAlign w:val="center"/>
          </w:tcPr>
          <w:p w14:paraId="6D07BD8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3CEE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577F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5F440891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B27D5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Livros</w:t>
            </w:r>
          </w:p>
        </w:tc>
      </w:tr>
      <w:tr w:rsidR="00EA3A57" w14:paraId="5B8D6971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9BFC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Livro publicado na área de Psicologia (Limite de 6 livros)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EF50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5,0 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7E99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5F58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59F60444" w14:textId="77777777" w:rsidTr="005959BC">
        <w:trPr>
          <w:trHeight w:val="3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2EFE9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Livro publicado em áreas afins (Limite de 6 livros)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B20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por trabalho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BD3EF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7688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1C679B25" w14:textId="77777777" w:rsidTr="005959BC">
        <w:trPr>
          <w:trHeight w:val="44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7BC5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Capítulo de livro publicado na área de Psicologia</w:t>
            </w:r>
          </w:p>
          <w:p w14:paraId="1CAF10F5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(Limite de 6 capítulos livros)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A390F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2,5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B4D1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6A8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14:paraId="7EE868C5" w14:textId="77777777" w:rsidTr="005959BC">
        <w:trPr>
          <w:trHeight w:val="195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7AA64" w14:textId="77777777" w:rsidR="00EA3A57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Capítulo de livro publicado em áreas afins (Limite de 6 livros)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90E7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1,5 por capítulo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A7D7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A63E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A3A57" w:rsidRPr="005959BC" w14:paraId="17F30F0B" w14:textId="77777777">
        <w:trPr>
          <w:trHeight w:val="24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3C03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>Participação em Eventos Científicos na Área da Psicologia ou Áreas Afins</w:t>
            </w:r>
          </w:p>
        </w:tc>
      </w:tr>
      <w:tr w:rsidR="00EA3A57" w14:paraId="1AC26014" w14:textId="77777777" w:rsidTr="005959BC">
        <w:trPr>
          <w:trHeight w:val="32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C534" w14:textId="77777777" w:rsidR="00EA3A57" w:rsidRDefault="00000000">
            <w:pP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pt-B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Participação em eventos (máximo de 10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pt-BR"/>
              </w:rPr>
              <w:t>eventos)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E3C2D" w14:textId="77777777" w:rsidR="00EA3A57" w:rsidRDefault="00000000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0,1 por evento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74D7C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5E4B" w14:textId="77777777" w:rsidR="00EA3A57" w:rsidRDefault="00EA3A57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2DECAA6C" w14:textId="77777777" w:rsidR="00EA3A57" w:rsidRDefault="00EA3A57">
      <w:pPr>
        <w:widowControl w:val="0"/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B52ABD3" w14:textId="52A681F2" w:rsidR="00EA3A57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6"/>
          <w:szCs w:val="16"/>
          <w:lang w:val="pt-BR"/>
        </w:rPr>
      </w:pPr>
      <w:r>
        <w:rPr>
          <w:rFonts w:ascii="Arial" w:eastAsia="Arial" w:hAnsi="Arial" w:cs="Arial"/>
          <w:color w:val="000000"/>
          <w:sz w:val="16"/>
          <w:szCs w:val="16"/>
          <w:lang w:val="pt-BR"/>
        </w:rPr>
        <w:t>*Para periódicos que não possuam avaliação Qualis Capes – 2015 será pontuada a avaliação dos anos anteriores. Caso não possua avaliação para a Psicologia, será pontuado pela área interdisciplinar</w:t>
      </w:r>
      <w:r>
        <w:rPr>
          <w:rFonts w:ascii="Arial" w:eastAsia="Arial" w:hAnsi="Arial" w:cs="Arial"/>
          <w:color w:val="FF0000"/>
          <w:sz w:val="16"/>
          <w:szCs w:val="16"/>
          <w:lang w:val="pt-BR"/>
        </w:rPr>
        <w:t xml:space="preserve">. </w:t>
      </w:r>
    </w:p>
    <w:p w14:paraId="58D414D4" w14:textId="77777777" w:rsidR="005959BC" w:rsidRDefault="005959BC">
      <w:pP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6"/>
          <w:szCs w:val="16"/>
          <w:lang w:val="pt-BR"/>
        </w:rPr>
      </w:pPr>
    </w:p>
    <w:p w14:paraId="5A9860D2" w14:textId="5B2FE2C7" w:rsidR="005959BC" w:rsidRDefault="005959BC" w:rsidP="005959BC">
      <w:pPr>
        <w:tabs>
          <w:tab w:val="left" w:pos="3623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_____________________________,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____/____/____</w:t>
      </w:r>
    </w:p>
    <w:p w14:paraId="22C74B75" w14:textId="77777777" w:rsidR="005959BC" w:rsidRDefault="005959BC" w:rsidP="005959BC">
      <w:pPr>
        <w:tabs>
          <w:tab w:val="left" w:pos="3623"/>
        </w:tabs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Local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Data</w:t>
      </w:r>
    </w:p>
    <w:p w14:paraId="2D05447E" w14:textId="77777777" w:rsidR="005959BC" w:rsidRDefault="005959BC">
      <w:pP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A33A09B" w14:textId="77777777" w:rsidR="005959BC" w:rsidRPr="005959BC" w:rsidRDefault="005959BC" w:rsidP="005959BC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lang w:val="pt-BR"/>
        </w:rPr>
      </w:pPr>
      <w:r w:rsidRPr="005959BC">
        <w:rPr>
          <w:rFonts w:ascii="Arial" w:eastAsia="Arial" w:hAnsi="Arial" w:cs="Arial"/>
          <w:color w:val="000000"/>
          <w:sz w:val="20"/>
          <w:szCs w:val="20"/>
          <w:lang w:val="pt-BR"/>
        </w:rPr>
        <w:t>____________________________________________</w:t>
      </w:r>
    </w:p>
    <w:p w14:paraId="1B9B5032" w14:textId="0C8865A8" w:rsidR="00EA3A57" w:rsidRDefault="005959BC" w:rsidP="005959BC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lang w:val="pt-BR"/>
        </w:rPr>
      </w:pPr>
      <w:r w:rsidRPr="005959BC">
        <w:rPr>
          <w:rFonts w:ascii="Arial" w:eastAsia="Arial" w:hAnsi="Arial" w:cs="Arial"/>
          <w:color w:val="000000"/>
          <w:sz w:val="20"/>
          <w:szCs w:val="20"/>
          <w:lang w:val="pt-BR"/>
        </w:rPr>
        <w:t>Assinatura do(a) Candidato(a)</w:t>
      </w:r>
    </w:p>
    <w:sectPr w:rsidR="00EA3A57">
      <w:headerReference w:type="default" r:id="rId9"/>
      <w:pgSz w:w="11900" w:h="16840"/>
      <w:pgMar w:top="2835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30BF" w14:textId="77777777" w:rsidR="002F60C9" w:rsidRDefault="002F60C9">
      <w:pPr>
        <w:spacing w:line="240" w:lineRule="auto"/>
        <w:ind w:left="0" w:hanging="2"/>
      </w:pPr>
      <w:r>
        <w:separator/>
      </w:r>
    </w:p>
  </w:endnote>
  <w:endnote w:type="continuationSeparator" w:id="0">
    <w:p w14:paraId="4D35E8B5" w14:textId="77777777" w:rsidR="002F60C9" w:rsidRDefault="002F60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EC85" w14:textId="77777777" w:rsidR="002F60C9" w:rsidRDefault="002F60C9">
      <w:pPr>
        <w:spacing w:line="240" w:lineRule="auto"/>
        <w:ind w:left="0" w:hanging="2"/>
      </w:pPr>
      <w:r>
        <w:separator/>
      </w:r>
    </w:p>
  </w:footnote>
  <w:footnote w:type="continuationSeparator" w:id="0">
    <w:p w14:paraId="071D5862" w14:textId="77777777" w:rsidR="002F60C9" w:rsidRDefault="002F60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B922" w14:textId="77777777" w:rsidR="00EA3A57" w:rsidRDefault="00000000">
    <w:pPr>
      <w:tabs>
        <w:tab w:val="center" w:pos="1898"/>
        <w:tab w:val="right" w:pos="2128"/>
        <w:tab w:val="center" w:pos="4320"/>
        <w:tab w:val="right" w:pos="8640"/>
      </w:tabs>
      <w:spacing w:line="240" w:lineRule="auto"/>
      <w:ind w:left="0" w:right="360" w:hanging="2"/>
      <w:jc w:val="center"/>
      <w:rPr>
        <w:rFonts w:ascii="Quattrocento Sans" w:eastAsia="Quattrocento Sans" w:hAnsi="Quattrocento Sans" w:cs="Quattrocento Sans"/>
        <w:color w:val="000000"/>
        <w:sz w:val="22"/>
        <w:szCs w:val="22"/>
      </w:rPr>
    </w:pPr>
    <w:r>
      <w:rPr>
        <w:rFonts w:ascii="Quattrocento Sans" w:eastAsia="Quattrocento Sans" w:hAnsi="Quattrocento Sans" w:cs="Quattrocento Sans"/>
        <w:noProof/>
        <w:color w:val="000000"/>
        <w:sz w:val="22"/>
        <w:szCs w:val="22"/>
        <w:lang w:val="pt-BR" w:eastAsia="pt-BR"/>
      </w:rPr>
      <w:drawing>
        <wp:inline distT="0" distB="0" distL="114300" distR="114300" wp14:anchorId="2D47C924" wp14:editId="35FC35D5">
          <wp:extent cx="600075" cy="58166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14D08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MINISTÉRIO DA EDUCAÇÃO</w:t>
    </w:r>
  </w:p>
  <w:p w14:paraId="58A4F329" w14:textId="77777777" w:rsidR="00EA3A57" w:rsidRDefault="00000000">
    <w:pPr>
      <w:spacing w:line="240" w:lineRule="auto"/>
      <w:ind w:left="0" w:hanging="2"/>
      <w:jc w:val="center"/>
      <w:rPr>
        <w:rFonts w:ascii="Quattrocento Sans" w:eastAsia="Quattrocento Sans" w:hAnsi="Quattrocento Sans" w:cs="Quattrocento Sans"/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UNIVERSIDADE FEDERAL DO VALE DO SÃO FRANCISCO – UNIVASF</w:t>
    </w:r>
  </w:p>
  <w:p w14:paraId="4B116222" w14:textId="77777777" w:rsidR="00EA3A57" w:rsidRDefault="00000000">
    <w:pPr>
      <w:spacing w:line="240" w:lineRule="auto"/>
      <w:ind w:left="0" w:hanging="2"/>
      <w:jc w:val="center"/>
      <w:rPr>
        <w:color w:val="000000"/>
        <w:lang w:val="pt-BR"/>
      </w:rPr>
    </w:pPr>
    <w:r>
      <w:rPr>
        <w:rFonts w:ascii="Quattrocento Sans" w:eastAsia="Quattrocento Sans" w:hAnsi="Quattrocento Sans" w:cs="Quattrocento Sans"/>
        <w:color w:val="000000"/>
        <w:lang w:val="pt-BR"/>
      </w:rPr>
      <w:t>PRÓ-REITORIA DE PESQUISA, PÓS-GRADUAÇÃO E INOVAÇÃO – PRPPGI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2E3D"/>
    <w:multiLevelType w:val="multilevel"/>
    <w:tmpl w:val="0F642E3D"/>
    <w:lvl w:ilvl="0">
      <w:start w:val="2"/>
      <w:numFmt w:val="decimal"/>
      <w:lvlText w:val="%1."/>
      <w:lvlJc w:val="left"/>
      <w:pPr>
        <w:ind w:left="922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7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2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4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6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38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08" w:hanging="3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1" w15:restartNumberingAfterBreak="0">
    <w:nsid w:val="12894189"/>
    <w:multiLevelType w:val="multilevel"/>
    <w:tmpl w:val="12894189"/>
    <w:lvl w:ilvl="0">
      <w:start w:val="1"/>
      <w:numFmt w:val="bullet"/>
      <w:lvlText w:val="-"/>
      <w:lvlJc w:val="left"/>
      <w:pPr>
        <w:ind w:left="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-"/>
      <w:lvlJc w:val="left"/>
      <w:pPr>
        <w:ind w:left="14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2078" w:hanging="156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-"/>
      <w:lvlJc w:val="left"/>
      <w:pPr>
        <w:ind w:left="2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-"/>
      <w:lvlJc w:val="left"/>
      <w:pPr>
        <w:ind w:left="32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-"/>
      <w:lvlJc w:val="left"/>
      <w:pPr>
        <w:ind w:left="38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-"/>
      <w:lvlJc w:val="left"/>
      <w:pPr>
        <w:ind w:left="44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-"/>
      <w:lvlJc w:val="left"/>
      <w:pPr>
        <w:ind w:left="50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-"/>
      <w:lvlJc w:val="left"/>
      <w:pPr>
        <w:ind w:left="5678" w:hanging="157"/>
      </w:pPr>
      <w:rPr>
        <w:rFonts w:ascii="Verdana" w:eastAsia="Verdana" w:hAnsi="Verdana" w:cs="Verdana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20D24B29"/>
    <w:multiLevelType w:val="multilevel"/>
    <w:tmpl w:val="20D24B29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vertAlign w:val="baseline"/>
      </w:rPr>
    </w:lvl>
  </w:abstractNum>
  <w:abstractNum w:abstractNumId="3" w15:restartNumberingAfterBreak="0">
    <w:nsid w:val="4E986A80"/>
    <w:multiLevelType w:val="multilevel"/>
    <w:tmpl w:val="4E986A80"/>
    <w:lvl w:ilvl="0">
      <w:start w:val="1"/>
      <w:numFmt w:val="decimal"/>
      <w:lvlText w:val="%1."/>
      <w:lvlJc w:val="left"/>
      <w:pPr>
        <w:ind w:left="99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430" w:hanging="467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590" w:hanging="467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750" w:hanging="467"/>
      </w:pPr>
      <w:rPr>
        <w:smallCaps w:val="0"/>
        <w:strike w:val="0"/>
        <w:vertAlign w:val="baseline"/>
      </w:rPr>
    </w:lvl>
  </w:abstractNum>
  <w:abstractNum w:abstractNumId="4" w15:restartNumberingAfterBreak="0">
    <w:nsid w:val="58310BA9"/>
    <w:multiLevelType w:val="multilevel"/>
    <w:tmpl w:val="58310BA9"/>
    <w:lvl w:ilvl="0">
      <w:start w:val="12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vertAlign w:val="baseline"/>
      </w:rPr>
    </w:lvl>
  </w:abstractNum>
  <w:abstractNum w:abstractNumId="5" w15:restartNumberingAfterBreak="0">
    <w:nsid w:val="699A7968"/>
    <w:multiLevelType w:val="multilevel"/>
    <w:tmpl w:val="699A796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DEB1014"/>
    <w:multiLevelType w:val="multilevel"/>
    <w:tmpl w:val="6DEB101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7" w15:restartNumberingAfterBreak="0">
    <w:nsid w:val="6E1F6136"/>
    <w:multiLevelType w:val="multilevel"/>
    <w:tmpl w:val="6E1F6136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98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98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98"/>
      </w:pPr>
      <w:rPr>
        <w:smallCaps w:val="0"/>
        <w:strike w:val="0"/>
        <w:vertAlign w:val="baseline"/>
      </w:rPr>
    </w:lvl>
  </w:abstractNum>
  <w:abstractNum w:abstractNumId="8" w15:restartNumberingAfterBreak="0">
    <w:nsid w:val="6E9D4514"/>
    <w:multiLevelType w:val="multilevel"/>
    <w:tmpl w:val="6E9D4514"/>
    <w:lvl w:ilvl="0">
      <w:start w:val="5"/>
      <w:numFmt w:val="decimal"/>
      <w:lvlText w:val="%1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250" w:hanging="238"/>
      </w:pPr>
      <w:rPr>
        <w:b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62" w:hanging="238"/>
      </w:pPr>
      <w:rPr>
        <w:b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4" w:hanging="238"/>
      </w:pPr>
      <w:rPr>
        <w:b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286" w:hanging="238"/>
      </w:pPr>
      <w:rPr>
        <w:b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98" w:hanging="238"/>
      </w:pPr>
      <w:rPr>
        <w:b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310" w:hanging="238"/>
      </w:pPr>
      <w:rPr>
        <w:b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322" w:hanging="236"/>
      </w:pPr>
      <w:rPr>
        <w:b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4" w:hanging="238"/>
      </w:pPr>
      <w:rPr>
        <w:b/>
        <w:smallCaps w:val="0"/>
        <w:strike w:val="0"/>
        <w:vertAlign w:val="baseline"/>
      </w:rPr>
    </w:lvl>
  </w:abstractNum>
  <w:num w:numId="1" w16cid:durableId="885410324">
    <w:abstractNumId w:val="8"/>
  </w:num>
  <w:num w:numId="2" w16cid:durableId="1949774941">
    <w:abstractNumId w:val="7"/>
  </w:num>
  <w:num w:numId="3" w16cid:durableId="511116292">
    <w:abstractNumId w:val="6"/>
  </w:num>
  <w:num w:numId="4" w16cid:durableId="1406294954">
    <w:abstractNumId w:val="4"/>
  </w:num>
  <w:num w:numId="5" w16cid:durableId="1921258263">
    <w:abstractNumId w:val="3"/>
  </w:num>
  <w:num w:numId="6" w16cid:durableId="781070077">
    <w:abstractNumId w:val="5"/>
  </w:num>
  <w:num w:numId="7" w16cid:durableId="1084031687">
    <w:abstractNumId w:val="1"/>
  </w:num>
  <w:num w:numId="8" w16cid:durableId="2090499183">
    <w:abstractNumId w:val="2"/>
  </w:num>
  <w:num w:numId="9" w16cid:durableId="267736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013463"/>
    <w:rsid w:val="000141D7"/>
    <w:rsid w:val="00032C3A"/>
    <w:rsid w:val="000465A5"/>
    <w:rsid w:val="00056793"/>
    <w:rsid w:val="000E510C"/>
    <w:rsid w:val="00112E85"/>
    <w:rsid w:val="0014454A"/>
    <w:rsid w:val="001820EB"/>
    <w:rsid w:val="00186B3D"/>
    <w:rsid w:val="001A0AC0"/>
    <w:rsid w:val="001F66CF"/>
    <w:rsid w:val="001F71C9"/>
    <w:rsid w:val="002233E3"/>
    <w:rsid w:val="002265F9"/>
    <w:rsid w:val="002A5F32"/>
    <w:rsid w:val="002F60C9"/>
    <w:rsid w:val="00301D99"/>
    <w:rsid w:val="00314095"/>
    <w:rsid w:val="003349F0"/>
    <w:rsid w:val="003550E8"/>
    <w:rsid w:val="003A718C"/>
    <w:rsid w:val="0040468B"/>
    <w:rsid w:val="004244BB"/>
    <w:rsid w:val="00430D22"/>
    <w:rsid w:val="004460D7"/>
    <w:rsid w:val="0049452F"/>
    <w:rsid w:val="004A2462"/>
    <w:rsid w:val="004B7323"/>
    <w:rsid w:val="00510036"/>
    <w:rsid w:val="00553F00"/>
    <w:rsid w:val="0055568D"/>
    <w:rsid w:val="00567918"/>
    <w:rsid w:val="005910ED"/>
    <w:rsid w:val="005959BC"/>
    <w:rsid w:val="005A0B20"/>
    <w:rsid w:val="005A7CB1"/>
    <w:rsid w:val="005F427E"/>
    <w:rsid w:val="006076FE"/>
    <w:rsid w:val="00631EBD"/>
    <w:rsid w:val="00671DCB"/>
    <w:rsid w:val="006965EA"/>
    <w:rsid w:val="006A24FD"/>
    <w:rsid w:val="006B468C"/>
    <w:rsid w:val="006D3FF7"/>
    <w:rsid w:val="00712535"/>
    <w:rsid w:val="0077580B"/>
    <w:rsid w:val="00790BCB"/>
    <w:rsid w:val="007C6CF3"/>
    <w:rsid w:val="007D319F"/>
    <w:rsid w:val="00810D39"/>
    <w:rsid w:val="0085054A"/>
    <w:rsid w:val="00887BB2"/>
    <w:rsid w:val="008A16B8"/>
    <w:rsid w:val="008A6A58"/>
    <w:rsid w:val="008F1D4E"/>
    <w:rsid w:val="008F4960"/>
    <w:rsid w:val="009013C1"/>
    <w:rsid w:val="00944215"/>
    <w:rsid w:val="009A116E"/>
    <w:rsid w:val="009D0E01"/>
    <w:rsid w:val="009D7FE8"/>
    <w:rsid w:val="009F28F5"/>
    <w:rsid w:val="00A1336D"/>
    <w:rsid w:val="00A63A75"/>
    <w:rsid w:val="00AC352E"/>
    <w:rsid w:val="00B1028E"/>
    <w:rsid w:val="00B1529A"/>
    <w:rsid w:val="00B1558B"/>
    <w:rsid w:val="00B168C4"/>
    <w:rsid w:val="00B25408"/>
    <w:rsid w:val="00B35DAF"/>
    <w:rsid w:val="00BC593B"/>
    <w:rsid w:val="00BE39D8"/>
    <w:rsid w:val="00C26291"/>
    <w:rsid w:val="00C4305D"/>
    <w:rsid w:val="00C63DED"/>
    <w:rsid w:val="00CA5001"/>
    <w:rsid w:val="00CC7CB1"/>
    <w:rsid w:val="00CD1238"/>
    <w:rsid w:val="00CE5373"/>
    <w:rsid w:val="00CF0151"/>
    <w:rsid w:val="00D21B4E"/>
    <w:rsid w:val="00D2271C"/>
    <w:rsid w:val="00D515D7"/>
    <w:rsid w:val="00D52490"/>
    <w:rsid w:val="00D5618E"/>
    <w:rsid w:val="00D93801"/>
    <w:rsid w:val="00DB6AB3"/>
    <w:rsid w:val="00DE7141"/>
    <w:rsid w:val="00E70F08"/>
    <w:rsid w:val="00E736F2"/>
    <w:rsid w:val="00EA3A57"/>
    <w:rsid w:val="00EC087E"/>
    <w:rsid w:val="00EC302C"/>
    <w:rsid w:val="00EF51E9"/>
    <w:rsid w:val="00F03302"/>
    <w:rsid w:val="00F152DC"/>
    <w:rsid w:val="00F475B9"/>
    <w:rsid w:val="00F54312"/>
    <w:rsid w:val="00F63124"/>
    <w:rsid w:val="00F75486"/>
    <w:rsid w:val="00F80E04"/>
    <w:rsid w:val="00FA7374"/>
    <w:rsid w:val="00FB102C"/>
    <w:rsid w:val="52D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B3C574"/>
  <w15:docId w15:val="{40F2CDE7-9337-45D8-8B57-564342BA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next w:val="CorpoA"/>
    <w:qFormat/>
    <w:pPr>
      <w:keepNext/>
      <w:keepLines/>
      <w:suppressAutoHyphens/>
      <w:spacing w:before="360" w:after="80" w:line="1" w:lineRule="atLeast"/>
      <w:ind w:leftChars="-1" w:left="-1" w:hangingChars="1" w:hanging="1"/>
      <w:textAlignment w:val="top"/>
      <w:outlineLvl w:val="1"/>
    </w:pPr>
    <w:rPr>
      <w:rFonts w:ascii="Calibri" w:eastAsia="Calibri" w:hAnsi="Calibri" w:cs="Calibri"/>
      <w:b/>
      <w:bCs/>
      <w:color w:val="000000"/>
      <w:position w:val="-1"/>
      <w:sz w:val="36"/>
      <w:szCs w:val="36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vertAlign w:val="baseline"/>
      <w:cs w:val="0"/>
    </w:rPr>
  </w:style>
  <w:style w:type="character" w:styleId="Hyperlink">
    <w:name w:val="Hyperlink"/>
    <w:qFormat/>
    <w:rPr>
      <w:w w:val="100"/>
      <w:position w:val="-1"/>
      <w:u w:val="single"/>
      <w:vertAlign w:val="baseline"/>
      <w:cs w:val="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Ttulo">
    <w:name w:val="Title"/>
    <w:qFormat/>
    <w:pPr>
      <w:keepNext/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hAnsi="Helvetica" w:cs="Arial Unicode MS"/>
      <w:b/>
      <w:bCs/>
      <w:color w:val="000000"/>
      <w:position w:val="-1"/>
      <w:sz w:val="60"/>
      <w:szCs w:val="60"/>
      <w:lang w:val="pt-PT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A">
    <w:name w:val="Nenhum A"/>
    <w:qFormat/>
    <w:rPr>
      <w:w w:val="100"/>
      <w:position w:val="-1"/>
      <w:vertAlign w:val="baseline"/>
      <w:cs w:val="0"/>
    </w:rPr>
  </w:style>
  <w:style w:type="paragraph" w:customStyle="1" w:styleId="CabealhoeRodap">
    <w:name w:val="Cabeçalho e Rodapé"/>
    <w:qFormat/>
    <w:pPr>
      <w:tabs>
        <w:tab w:val="right" w:pos="9020"/>
      </w:tabs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Helvetica" w:eastAsia="Helvetica" w:hAnsi="Helvetica" w:cs="Helvetica"/>
      <w:color w:val="000000"/>
      <w:position w:val="-1"/>
      <w:sz w:val="24"/>
      <w:szCs w:val="24"/>
      <w:lang w:val="en-US" w:eastAsia="en-US"/>
    </w:rPr>
  </w:style>
  <w:style w:type="character" w:customStyle="1" w:styleId="Hyperlink0">
    <w:name w:val="Hyperlink.0"/>
    <w:qFormat/>
    <w:rPr>
      <w:rFonts w:ascii="Quattrocento Sans" w:eastAsia="Quattrocento Sans" w:hAnsi="Quattrocento Sans" w:cs="Quattrocento Sans"/>
      <w:color w:val="000000"/>
      <w:w w:val="100"/>
      <w:position w:val="-1"/>
      <w:vertAlign w:val="baseline"/>
      <w:cs w:val="0"/>
      <w:lang w:val="pt-PT"/>
    </w:rPr>
  </w:style>
  <w:style w:type="character" w:customStyle="1" w:styleId="Hyperlink1">
    <w:name w:val="Hyperlink.1"/>
    <w:qFormat/>
    <w:rPr>
      <w:rFonts w:ascii="Quattrocento Sans" w:eastAsia="Quattrocento Sans" w:hAnsi="Quattrocento Sans" w:cs="Quattrocento Sans"/>
      <w:color w:val="0000FF"/>
      <w:w w:val="100"/>
      <w:position w:val="-1"/>
      <w:sz w:val="20"/>
      <w:szCs w:val="20"/>
      <w:u w:val="single" w:color="0000FF"/>
      <w:vertAlign w:val="baseline"/>
      <w:cs w:val="0"/>
      <w:lang w:val="pt-PT"/>
    </w:rPr>
  </w:style>
  <w:style w:type="paragraph" w:customStyle="1" w:styleId="Corpo">
    <w:name w:val="Corpo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color w:val="000000"/>
      <w:position w:val="-1"/>
      <w:sz w:val="24"/>
      <w:szCs w:val="24"/>
      <w:lang w:val="pt-PT" w:eastAsia="en-US"/>
    </w:rPr>
  </w:style>
  <w:style w:type="character" w:customStyle="1" w:styleId="Hyperlink2">
    <w:name w:val="Hyperlink.2"/>
    <w:qFormat/>
    <w:rPr>
      <w:color w:val="0000FF"/>
      <w:w w:val="100"/>
      <w:position w:val="-1"/>
      <w:u w:val="single" w:color="0000FF"/>
      <w:vertAlign w:val="baseline"/>
      <w:cs w:val="0"/>
      <w:lang w:val="pt-PT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TextodecomentrioChar">
    <w:name w:val="Texto de comentário Char"/>
    <w:basedOn w:val="Fontepargpadro"/>
    <w:qFormat/>
    <w:rPr>
      <w:w w:val="100"/>
      <w:position w:val="-1"/>
      <w:vertAlign w:val="baseline"/>
      <w:cs w:val="0"/>
    </w:rPr>
  </w:style>
  <w:style w:type="character" w:customStyle="1" w:styleId="AssuntodocomentrioChar">
    <w:name w:val="Assunto do comentário Char"/>
    <w:qFormat/>
    <w:rPr>
      <w:b/>
      <w:bCs/>
      <w:w w:val="100"/>
      <w:position w:val="-1"/>
      <w:vertAlign w:val="baseline"/>
      <w:cs w:val="0"/>
    </w:rPr>
  </w:style>
  <w:style w:type="table" w:customStyle="1" w:styleId="Style28">
    <w:name w:val="_Style 28"/>
    <w:basedOn w:val="TableNormal"/>
    <w:qFormat/>
    <w:tblPr/>
  </w:style>
  <w:style w:type="table" w:customStyle="1" w:styleId="Style29">
    <w:name w:val="_Style 29"/>
    <w:basedOn w:val="TableNormal"/>
    <w:qFormat/>
    <w:tblPr/>
  </w:style>
  <w:style w:type="table" w:customStyle="1" w:styleId="Style30">
    <w:name w:val="_Style 30"/>
    <w:basedOn w:val="TableNormal"/>
    <w:qFormat/>
    <w:tblPr/>
  </w:style>
  <w:style w:type="table" w:customStyle="1" w:styleId="Style31">
    <w:name w:val="_Style 31"/>
    <w:basedOn w:val="TableNormal"/>
    <w:qFormat/>
    <w:tblPr/>
  </w:style>
  <w:style w:type="table" w:customStyle="1" w:styleId="Style32">
    <w:name w:val="_Style 32"/>
    <w:basedOn w:val="TableNormal"/>
    <w:qFormat/>
    <w:tblPr/>
  </w:style>
  <w:style w:type="table" w:customStyle="1" w:styleId="Style33">
    <w:name w:val="_Style 33"/>
    <w:basedOn w:val="TableNormal"/>
    <w:qFormat/>
    <w:tblPr/>
  </w:style>
  <w:style w:type="table" w:customStyle="1" w:styleId="Style34">
    <w:name w:val="_Style 34"/>
    <w:basedOn w:val="TableNormal"/>
    <w:tblPr/>
  </w:style>
  <w:style w:type="table" w:customStyle="1" w:styleId="Style35">
    <w:name w:val="_Style 35"/>
    <w:basedOn w:val="TableNormal"/>
    <w:tblPr/>
  </w:style>
  <w:style w:type="table" w:customStyle="1" w:styleId="Style36">
    <w:name w:val="_Style 36"/>
    <w:basedOn w:val="TableNormal"/>
    <w:tblPr/>
  </w:style>
  <w:style w:type="table" w:customStyle="1" w:styleId="Style37">
    <w:name w:val="_Style 37"/>
    <w:basedOn w:val="TableNormal"/>
    <w:tblPr/>
  </w:style>
  <w:style w:type="table" w:customStyle="1" w:styleId="Style38">
    <w:name w:val="_Style 38"/>
    <w:basedOn w:val="TableNormal"/>
    <w:tblPr/>
  </w:style>
  <w:style w:type="table" w:customStyle="1" w:styleId="Style39">
    <w:name w:val="_Style 39"/>
    <w:basedOn w:val="TableNormal"/>
    <w:tblPr/>
  </w:style>
  <w:style w:type="table" w:customStyle="1" w:styleId="Style40">
    <w:name w:val="_Style 40"/>
    <w:basedOn w:val="TableNormal"/>
    <w:tblPr/>
  </w:style>
  <w:style w:type="table" w:customStyle="1" w:styleId="Style41">
    <w:name w:val="_Style 41"/>
    <w:basedOn w:val="TableNormal"/>
    <w:tblPr/>
  </w:style>
  <w:style w:type="table" w:customStyle="1" w:styleId="Style42">
    <w:name w:val="_Style 42"/>
    <w:basedOn w:val="TableNormal"/>
    <w:tblPr/>
  </w:style>
  <w:style w:type="table" w:customStyle="1" w:styleId="Style43">
    <w:name w:val="_Style 43"/>
    <w:basedOn w:val="TableNormal"/>
    <w:tblPr/>
  </w:style>
  <w:style w:type="table" w:customStyle="1" w:styleId="Style44">
    <w:name w:val="_Style 44"/>
    <w:basedOn w:val="TableNormal"/>
    <w:tblPr/>
  </w:style>
  <w:style w:type="paragraph" w:customStyle="1" w:styleId="Reviso1">
    <w:name w:val="Revisão1"/>
    <w:hidden/>
    <w:uiPriority w:val="99"/>
    <w:semiHidden/>
    <w:rPr>
      <w:position w:val="-1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39D8"/>
    <w:rPr>
      <w:position w:val="-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CNiuPW9h7tCvtUkByCxUU8unw==">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Braga</dc:creator>
  <cp:lastModifiedBy>Angelo Sampaio</cp:lastModifiedBy>
  <cp:revision>7</cp:revision>
  <dcterms:created xsi:type="dcterms:W3CDTF">2022-08-12T11:40:00Z</dcterms:created>
  <dcterms:modified xsi:type="dcterms:W3CDTF">2022-08-30T11:45:00Z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C58663146F7B4AB8A229E5433096A3A9</vt:lpwstr>
  </property>
</Properties>
</file>