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FICHA-REQUERIMENTO PARA PRO</w:t>
      </w:r>
      <w:r>
        <w:rPr>
          <w:rFonts w:hint="default"/>
          <w:b/>
          <w:sz w:val="24"/>
          <w:szCs w:val="24"/>
          <w:lang w:val="pt-PT"/>
        </w:rPr>
        <w:t xml:space="preserve">GRESSÃO NA CLASSE </w:t>
      </w:r>
      <w:r>
        <w:rPr>
          <w:rFonts w:hint="default"/>
          <w:b/>
          <w:sz w:val="24"/>
          <w:szCs w:val="24"/>
          <w:u w:val="single"/>
          <w:lang w:val="pt-PT"/>
        </w:rPr>
        <w:t>D</w:t>
      </w:r>
      <w:r>
        <w:rPr>
          <w:rFonts w:hint="default"/>
          <w:b/>
          <w:sz w:val="24"/>
          <w:szCs w:val="24"/>
          <w:lang w:val="pt-PT"/>
        </w:rPr>
        <w:t xml:space="preserve"> DE PROFESSOR ASSOCIADO</w:t>
      </w:r>
      <w:r>
        <w:rPr>
          <w:b/>
          <w:sz w:val="24"/>
          <w:szCs w:val="24"/>
        </w:rPr>
        <w:t xml:space="preserve"> </w:t>
      </w:r>
    </w:p>
    <w:p>
      <w:pPr>
        <w:jc w:val="center"/>
        <w:rPr>
          <w:b/>
          <w:sz w:val="21"/>
          <w:szCs w:val="21"/>
          <w:u w:val="single"/>
        </w:rPr>
      </w:pPr>
      <w:r>
        <w:rPr>
          <w:b/>
          <w:sz w:val="21"/>
          <w:szCs w:val="21"/>
        </w:rPr>
        <w:t xml:space="preserve"> </w:t>
      </w:r>
    </w:p>
    <w:p>
      <w:pPr>
        <w:shd w:val="pct10" w:color="auto" w:fill="auto"/>
        <w:ind w:right="79"/>
        <w:rPr>
          <w:b/>
          <w:sz w:val="21"/>
          <w:szCs w:val="21"/>
        </w:rPr>
      </w:pPr>
      <w:r>
        <w:rPr>
          <w:b/>
          <w:sz w:val="20"/>
          <w:szCs w:val="20"/>
        </w:rPr>
        <w:t>I.</w:t>
      </w:r>
      <w:r>
        <w:rPr>
          <w:b/>
          <w:sz w:val="21"/>
          <w:szCs w:val="21"/>
        </w:rPr>
        <w:t xml:space="preserve"> DADOS DO REQUERENTE</w:t>
      </w:r>
    </w:p>
    <w:tbl>
      <w:tblPr>
        <w:tblStyle w:val="6"/>
        <w:tblW w:w="10773" w:type="dxa"/>
        <w:tblInd w:w="1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56"/>
        <w:gridCol w:w="4917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5856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NOME COMPLETO</w:t>
            </w:r>
          </w:p>
          <w:p>
            <w:pPr>
              <w:ind w:right="79"/>
              <w:rPr>
                <w:sz w:val="21"/>
                <w:szCs w:val="21"/>
              </w:rPr>
            </w:pPr>
          </w:p>
        </w:tc>
        <w:tc>
          <w:tcPr>
            <w:tcW w:w="4917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DATA DE ADMISSÃO</w:t>
            </w:r>
          </w:p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______/______/______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5856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CPF</w:t>
            </w:r>
          </w:p>
        </w:tc>
        <w:tc>
          <w:tcPr>
            <w:tcW w:w="4917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MATRÍCULA SIAPE</w:t>
            </w:r>
          </w:p>
          <w:p>
            <w:pPr>
              <w:ind w:right="79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5856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COLEGIADO</w:t>
            </w:r>
          </w:p>
        </w:tc>
        <w:tc>
          <w:tcPr>
            <w:tcW w:w="4917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CAMPUS</w:t>
            </w:r>
          </w:p>
          <w:p>
            <w:pPr>
              <w:ind w:right="79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10773" w:type="dxa"/>
            <w:gridSpan w:val="2"/>
            <w:noWrap w:val="0"/>
            <w:vAlign w:val="top"/>
          </w:tcPr>
          <w:p>
            <w:pPr>
              <w:spacing w:before="0" w:afterAutospacing="1"/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b/>
                <w:sz w:val="16"/>
                <w:szCs w:val="16"/>
              </w:rPr>
              <w:t>Data da Última Progressão:  ____/____/________</w:t>
            </w:r>
            <w:r>
              <w:rPr>
                <w:rFonts w:hint="default"/>
                <w:b/>
                <w:sz w:val="21"/>
                <w:szCs w:val="21"/>
                <w:lang w:val="pt-PT"/>
              </w:rPr>
              <w:t xml:space="preserve"> </w:t>
            </w:r>
            <w:r>
              <w:rPr>
                <w:rFonts w:hint="default"/>
                <w:b w:val="0"/>
                <w:bCs/>
                <w:sz w:val="13"/>
                <w:szCs w:val="13"/>
                <w:highlight w:val="yellow"/>
                <w:lang w:val="pt-PT"/>
              </w:rPr>
              <w:t>(não confundir com a data de expedição da portaria; atentar para “vigência”)</w:t>
            </w:r>
          </w:p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16"/>
                <w:szCs w:val="16"/>
              </w:rPr>
              <w:t>Portaria Nº_______ de ____/____/_____ (Anexar Portaria)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5856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E-MAIL</w:t>
            </w:r>
          </w:p>
        </w:tc>
        <w:tc>
          <w:tcPr>
            <w:tcW w:w="4917" w:type="dxa"/>
            <w:noWrap w:val="0"/>
            <w:vAlign w:val="top"/>
          </w:tcPr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CELULAR</w:t>
            </w:r>
          </w:p>
          <w:p>
            <w:pPr>
              <w:ind w:right="79"/>
              <w:rPr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10773" w:type="dxa"/>
            <w:gridSpan w:val="2"/>
            <w:noWrap w:val="0"/>
            <w:vAlign w:val="top"/>
          </w:tcPr>
          <w:p>
            <w:pPr>
              <w:ind w:right="79"/>
              <w:jc w:val="both"/>
              <w:rPr>
                <w:rFonts w:hint="default"/>
                <w:b/>
                <w:sz w:val="20"/>
                <w:szCs w:val="20"/>
                <w:lang w:val="pt-PT"/>
              </w:rPr>
            </w:pPr>
            <w:r>
              <w:rPr>
                <w:rFonts w:hint="default"/>
                <w:b/>
                <w:sz w:val="20"/>
                <w:szCs w:val="20"/>
                <w:lang w:val="pt-PT"/>
              </w:rPr>
              <w:t>Desejo receber mensagens da CPPD pelo whatsapp?</w:t>
            </w:r>
          </w:p>
          <w:p>
            <w:pPr>
              <w:ind w:right="79"/>
              <w:rPr>
                <w:rFonts w:hint="default"/>
                <w:b w:val="0"/>
                <w:bCs/>
                <w:sz w:val="20"/>
                <w:szCs w:val="20"/>
                <w:lang w:val="pt-PT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lang w:val="pt-PT"/>
              </w:rPr>
              <w:t xml:space="preserve">(   ) SIM, meu nº é  (  ) 9xxxx-xxxx        </w:t>
            </w:r>
          </w:p>
          <w:p>
            <w:pPr>
              <w:ind w:right="79"/>
              <w:rPr>
                <w:b/>
                <w:sz w:val="21"/>
                <w:szCs w:val="21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lang w:val="pt-PT"/>
              </w:rPr>
              <w:t>(   ) NÃO</w:t>
            </w:r>
          </w:p>
        </w:tc>
      </w:tr>
    </w:tbl>
    <w:p>
      <w:pPr>
        <w:shd w:val="pct10" w:color="auto"/>
        <w:ind w:right="79"/>
        <w:rPr>
          <w:b/>
          <w:sz w:val="20"/>
          <w:szCs w:val="20"/>
        </w:rPr>
      </w:pPr>
    </w:p>
    <w:p>
      <w:pPr>
        <w:shd w:val="pct10" w:color="auto"/>
        <w:ind w:right="79"/>
        <w:rPr>
          <w:b/>
          <w:sz w:val="20"/>
          <w:szCs w:val="20"/>
        </w:rPr>
      </w:pPr>
      <w:r>
        <w:rPr>
          <w:b/>
          <w:sz w:val="20"/>
          <w:szCs w:val="20"/>
        </w:rPr>
        <w:t>II-DADOS GERAIS DA PROMOÇÃO</w:t>
      </w:r>
      <w:bookmarkStart w:id="0" w:name="_GoBack"/>
      <w:bookmarkEnd w:id="0"/>
    </w:p>
    <w:tbl>
      <w:tblPr>
        <w:tblStyle w:val="6"/>
        <w:tblW w:w="10773" w:type="dxa"/>
        <w:tblInd w:w="1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3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73" w:type="dxa"/>
            <w:noWrap w:val="0"/>
            <w:vAlign w:val="top"/>
          </w:tcPr>
          <w:p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Interstício da avaliação:</w:t>
            </w:r>
          </w:p>
          <w:p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____/____/____    a     ____/____/______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73" w:type="dxa"/>
            <w:noWrap w:val="0"/>
            <w:vAlign w:val="top"/>
          </w:tcPr>
          <w:p>
            <w:pPr>
              <w:ind w:right="79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MUDANÇA </w:t>
            </w:r>
          </w:p>
          <w:p>
            <w:pPr>
              <w:ind w:right="79"/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DA CLASSE de professor </w:t>
            </w:r>
            <w:r>
              <w:rPr>
                <w:rFonts w:hint="default"/>
                <w:b/>
                <w:sz w:val="18"/>
                <w:szCs w:val="18"/>
                <w:lang w:val="pt-PT"/>
              </w:rPr>
              <w:t>ASSOCIADO</w:t>
            </w:r>
            <w:r>
              <w:rPr>
                <w:b/>
                <w:sz w:val="18"/>
                <w:szCs w:val="18"/>
              </w:rPr>
              <w:t xml:space="preserve">, Nível </w:t>
            </w:r>
            <w:r>
              <w:rPr>
                <w:rFonts w:hint="default"/>
                <w:b/>
                <w:sz w:val="18"/>
                <w:szCs w:val="18"/>
                <w:lang w:val="pt-PT"/>
              </w:rPr>
              <w:t>___</w:t>
            </w:r>
            <w:r>
              <w:rPr>
                <w:b/>
                <w:sz w:val="18"/>
                <w:szCs w:val="18"/>
              </w:rPr>
              <w:t xml:space="preserve"> para a  CLASSE de professor ASSOCIADO,  Nível </w:t>
            </w:r>
            <w:r>
              <w:rPr>
                <w:rFonts w:hint="default"/>
                <w:b/>
                <w:sz w:val="18"/>
                <w:szCs w:val="18"/>
                <w:lang w:val="pt-PT"/>
              </w:rPr>
              <w:t>____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</w:tbl>
    <w:p>
      <w:pPr>
        <w:shd w:val="pct10" w:color="auto"/>
        <w:ind w:right="79"/>
        <w:rPr>
          <w:b/>
          <w:sz w:val="20"/>
          <w:szCs w:val="20"/>
        </w:rPr>
      </w:pPr>
    </w:p>
    <w:p>
      <w:pPr>
        <w:shd w:val="pct10" w:color="auto"/>
        <w:ind w:right="79"/>
        <w:rPr>
          <w:b/>
          <w:sz w:val="20"/>
          <w:szCs w:val="20"/>
        </w:rPr>
      </w:pPr>
      <w:r>
        <w:rPr>
          <w:b/>
          <w:sz w:val="20"/>
          <w:szCs w:val="20"/>
        </w:rPr>
        <w:t>III-REQUERIMENTO (datar e assinar)</w:t>
      </w:r>
    </w:p>
    <w:tbl>
      <w:tblPr>
        <w:tblStyle w:val="14"/>
        <w:tblW w:w="0" w:type="auto"/>
        <w:tblInd w:w="10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87" w:type="dxa"/>
          </w:tcPr>
          <w:p>
            <w:pPr>
              <w:widowControl w:val="0"/>
              <w:ind w:right="79"/>
              <w:jc w:val="both"/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  <w:t>Ao Magnífico Reitor da UNIVASF,</w:t>
            </w:r>
          </w:p>
          <w:p>
            <w:pPr>
              <w:widowControl w:val="0"/>
              <w:ind w:right="79"/>
              <w:jc w:val="both"/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</w:pPr>
          </w:p>
          <w:p>
            <w:pPr>
              <w:widowControl w:val="0"/>
              <w:ind w:right="79"/>
              <w:jc w:val="both"/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  <w:t>Solicito a Promoção Funcional para a Classe de Professor Associado, conforme dados constante na presente Ficha e documentação anexa, responsabilizando-me integralmente pela veracidade das informações fornecidas bem como pela autenticidade da documentação anexada.</w:t>
            </w:r>
          </w:p>
          <w:p>
            <w:pPr>
              <w:widowControl w:val="0"/>
              <w:ind w:right="79"/>
              <w:jc w:val="both"/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</w:pPr>
          </w:p>
          <w:p>
            <w:pPr>
              <w:widowControl w:val="0"/>
              <w:ind w:right="79"/>
              <w:jc w:val="both"/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  <w:t>Em,  ____/_____/______                         ____________________________________</w:t>
            </w:r>
          </w:p>
          <w:p>
            <w:pPr>
              <w:widowControl w:val="0"/>
              <w:ind w:right="79"/>
              <w:jc w:val="both"/>
              <w:rPr>
                <w:b/>
                <w:sz w:val="20"/>
                <w:szCs w:val="20"/>
                <w:vertAlign w:val="baseline"/>
              </w:rPr>
            </w:pPr>
            <w:r>
              <w:rPr>
                <w:rFonts w:hint="default"/>
                <w:b w:val="0"/>
                <w:bCs/>
                <w:sz w:val="20"/>
                <w:szCs w:val="20"/>
                <w:vertAlign w:val="baseline"/>
              </w:rPr>
              <w:t xml:space="preserve">                                                                   Assinatura do Requerente</w:t>
            </w:r>
          </w:p>
        </w:tc>
      </w:tr>
    </w:tbl>
    <w:p>
      <w:pPr>
        <w:shd w:val="pct10" w:color="auto"/>
        <w:ind w:right="79"/>
        <w:rPr>
          <w:b/>
          <w:sz w:val="20"/>
          <w:szCs w:val="20"/>
        </w:rPr>
      </w:pPr>
    </w:p>
    <w:p>
      <w:pPr>
        <w:jc w:val="both"/>
      </w:pPr>
    </w:p>
    <w:tbl>
      <w:tblPr>
        <w:tblStyle w:val="6"/>
        <w:tblW w:w="10773" w:type="dxa"/>
        <w:tblInd w:w="10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3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c>
          <w:tcPr>
            <w:tcW w:w="10773" w:type="dxa"/>
            <w:noWrap w:val="0"/>
            <w:vAlign w:val="top"/>
          </w:tcPr>
          <w:p>
            <w:pPr>
              <w:jc w:val="both"/>
              <w:rPr>
                <w:b/>
                <w:sz w:val="16"/>
                <w:szCs w:val="16"/>
                <w:u w:val="single"/>
              </w:rPr>
            </w:pPr>
            <w:r>
              <w:rPr>
                <w:b/>
                <w:sz w:val="16"/>
                <w:szCs w:val="16"/>
                <w:u w:val="single"/>
              </w:rPr>
              <w:t>Documentos Necessários: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</w:rPr>
              <w:t>Ficha - Requerimento para Promoção Funcional para a Classe de Professor Associado</w:t>
            </w:r>
            <w:r>
              <w:rPr>
                <w:rFonts w:hint="default"/>
                <w:sz w:val="16"/>
                <w:szCs w:val="16"/>
                <w:lang w:val="pt-PT"/>
              </w:rPr>
              <w:t>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Cópia da Portaria </w:t>
            </w:r>
            <w:r>
              <w:rPr>
                <w:sz w:val="16"/>
                <w:szCs w:val="16"/>
              </w:rPr>
              <w:t>referente à progressão para Professor Adjunto, nível IV</w:t>
            </w:r>
            <w:r>
              <w:rPr>
                <w:rFonts w:hint="default"/>
                <w:sz w:val="16"/>
                <w:szCs w:val="16"/>
                <w:lang w:val="pt-PT"/>
              </w:rPr>
              <w:t>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Cópia do Diploma de Doutorado</w:t>
            </w:r>
            <w:r>
              <w:rPr>
                <w:sz w:val="16"/>
                <w:szCs w:val="16"/>
              </w:rPr>
              <w:t xml:space="preserve"> e, nos casos de titulação obtida no exterior, a comprovação legal de que o diploma foi reconhecido em instituição brasileira competente, de acordo com a Legislação vigente.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52" w:hanging="252"/>
              <w:jc w:val="both"/>
              <w:rPr>
                <w:sz w:val="16"/>
                <w:szCs w:val="16"/>
                <w:u w:val="single"/>
              </w:rPr>
            </w:pPr>
            <w:r>
              <w:rPr>
                <w:b/>
                <w:sz w:val="16"/>
                <w:szCs w:val="16"/>
              </w:rPr>
              <w:t>Planilha Eletrônica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 xml:space="preserve"> (BAREMA),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correspondente ao </w:t>
            </w:r>
            <w:r>
              <w:rPr>
                <w:b/>
                <w:sz w:val="16"/>
                <w:szCs w:val="16"/>
              </w:rPr>
              <w:t>Anexo I</w:t>
            </w:r>
            <w:r>
              <w:rPr>
                <w:sz w:val="16"/>
                <w:szCs w:val="16"/>
              </w:rPr>
              <w:t xml:space="preserve"> da Resolução nº 02</w:t>
            </w:r>
            <w:r>
              <w:rPr>
                <w:rFonts w:hint="default"/>
                <w:sz w:val="16"/>
                <w:szCs w:val="16"/>
                <w:lang w:val="pt-PT"/>
              </w:rPr>
              <w:t>/</w:t>
            </w:r>
            <w:r>
              <w:rPr>
                <w:sz w:val="16"/>
                <w:szCs w:val="16"/>
              </w:rPr>
              <w:t>2015</w:t>
            </w:r>
            <w:r>
              <w:rPr>
                <w:rFonts w:hint="default"/>
                <w:sz w:val="16"/>
                <w:szCs w:val="16"/>
                <w:lang w:val="pt-PT"/>
              </w:rPr>
              <w:t>,</w:t>
            </w:r>
            <w:r>
              <w:rPr>
                <w:sz w:val="16"/>
                <w:szCs w:val="16"/>
              </w:rPr>
              <w:t xml:space="preserve"> disponível na página da CPPD</w:t>
            </w:r>
            <w:r>
              <w:rPr>
                <w:rFonts w:hint="default"/>
                <w:sz w:val="16"/>
                <w:szCs w:val="16"/>
                <w:lang w:val="pt-PT"/>
              </w:rPr>
              <w:t>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  <w:rPr>
                <w:sz w:val="18"/>
                <w:szCs w:val="18"/>
              </w:rPr>
            </w:pPr>
            <w:r>
              <w:rPr>
                <w:rFonts w:hint="default"/>
                <w:b/>
                <w:sz w:val="16"/>
                <w:szCs w:val="16"/>
                <w:lang w:val="pt-PT"/>
              </w:rPr>
              <w:t>Relatório Descritivo de Atividades Docentes</w:t>
            </w:r>
            <w:r>
              <w:rPr>
                <w:rFonts w:hint="default"/>
                <w:b w:val="0"/>
                <w:bCs/>
                <w:sz w:val="16"/>
                <w:szCs w:val="16"/>
                <w:lang w:val="pt-PT"/>
              </w:rPr>
              <w:t xml:space="preserve"> (modelo no site da CPPD).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52" w:hanging="252"/>
              <w:jc w:val="both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Declaração de Carga Horária Média</w:t>
            </w:r>
            <w:r>
              <w:rPr>
                <w:rFonts w:hint="default"/>
                <w:b/>
                <w:bCs/>
                <w:sz w:val="16"/>
                <w:szCs w:val="16"/>
                <w:lang w:val="pt-PT"/>
              </w:rPr>
              <w:t xml:space="preserve"> emitida pelo SIGA ou pela</w:t>
            </w:r>
            <w:r>
              <w:rPr>
                <w:b/>
                <w:bCs/>
                <w:sz w:val="16"/>
                <w:szCs w:val="16"/>
              </w:rPr>
              <w:t xml:space="preserve"> SRCA</w:t>
            </w:r>
            <w:r>
              <w:rPr>
                <w:rFonts w:hint="default"/>
                <w:sz w:val="16"/>
                <w:szCs w:val="16"/>
                <w:lang w:val="pt-PT"/>
              </w:rPr>
              <w:t>.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 xml:space="preserve">ATENÇÃO: </w:t>
            </w:r>
            <w:r>
              <w:rPr>
                <w:sz w:val="16"/>
                <w:szCs w:val="16"/>
              </w:rPr>
              <w:t xml:space="preserve">Docente </w:t>
            </w:r>
            <w:r>
              <w:rPr>
                <w:b/>
                <w:sz w:val="16"/>
                <w:szCs w:val="16"/>
              </w:rPr>
              <w:t xml:space="preserve">cuja área de concurso </w:t>
            </w:r>
            <w:r>
              <w:rPr>
                <w:sz w:val="16"/>
                <w:szCs w:val="16"/>
              </w:rPr>
              <w:t>for</w:t>
            </w:r>
            <w:r>
              <w:rPr>
                <w:rFonts w:hint="default"/>
                <w:sz w:val="16"/>
                <w:szCs w:val="16"/>
                <w:lang w:val="pt-PT"/>
              </w:rPr>
              <w:t>em</w:t>
            </w:r>
            <w:r>
              <w:rPr>
                <w:sz w:val="16"/>
                <w:szCs w:val="16"/>
              </w:rPr>
              <w:t xml:space="preserve"> a</w:t>
            </w:r>
            <w:r>
              <w:rPr>
                <w:rFonts w:hint="default"/>
                <w:sz w:val="16"/>
                <w:szCs w:val="16"/>
                <w:lang w:val="pt-PT"/>
              </w:rPr>
              <w:t>s</w:t>
            </w:r>
            <w:r>
              <w:rPr>
                <w:sz w:val="16"/>
                <w:szCs w:val="16"/>
              </w:rPr>
              <w:t xml:space="preserve"> disciplina</w:t>
            </w:r>
            <w:r>
              <w:rPr>
                <w:rFonts w:hint="default"/>
                <w:sz w:val="16"/>
                <w:szCs w:val="16"/>
                <w:lang w:val="pt-PT"/>
              </w:rPr>
              <w:t>s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  <w:r>
              <w:rPr>
                <w:color w:val="FF0000"/>
                <w:sz w:val="16"/>
                <w:szCs w:val="16"/>
                <w:u w:val="single"/>
              </w:rPr>
              <w:t>Estágio Supervisionado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default"/>
                <w:sz w:val="16"/>
                <w:szCs w:val="16"/>
                <w:lang w:val="pt-PT"/>
              </w:rPr>
              <w:t xml:space="preserve">e </w:t>
            </w:r>
            <w:r>
              <w:rPr>
                <w:rFonts w:hint="default"/>
                <w:color w:val="FF0000"/>
                <w:sz w:val="16"/>
                <w:szCs w:val="16"/>
                <w:lang w:val="pt-PT"/>
              </w:rPr>
              <w:t>TCC</w:t>
            </w:r>
            <w:r>
              <w:rPr>
                <w:rFonts w:hint="default"/>
                <w:sz w:val="16"/>
                <w:szCs w:val="16"/>
                <w:lang w:val="pt-PT"/>
              </w:rPr>
              <w:t xml:space="preserve"> </w:t>
            </w:r>
            <w:r>
              <w:rPr>
                <w:sz w:val="16"/>
                <w:szCs w:val="16"/>
              </w:rPr>
              <w:t>deverá anexar Declaração do Coordenador do Colegiado informando a CARGA HORÁRIA PRESENCIAL dedicada a disciplina. Orientação/Atividades de Estágio Supervisionado e TCC não se enquadram neste caso e, portanto, não têm computada sua carga horária para fins de progressão/promoção docente.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  <w:rPr>
                <w:sz w:val="18"/>
                <w:szCs w:val="18"/>
              </w:rPr>
            </w:pPr>
            <w:r>
              <w:rPr>
                <w:rFonts w:hint="default"/>
                <w:sz w:val="18"/>
                <w:szCs w:val="18"/>
                <w:lang w:val="pt-PT"/>
              </w:rPr>
              <w:t xml:space="preserve">Cópia do </w:t>
            </w:r>
            <w:r>
              <w:rPr>
                <w:rFonts w:hint="default"/>
                <w:b/>
                <w:bCs/>
                <w:sz w:val="18"/>
                <w:szCs w:val="18"/>
                <w:lang w:val="pt-PT"/>
              </w:rPr>
              <w:t>Currículo Lattes atualizado</w:t>
            </w:r>
            <w:r>
              <w:rPr>
                <w:rFonts w:hint="default"/>
                <w:sz w:val="18"/>
                <w:szCs w:val="18"/>
                <w:lang w:val="pt-PT"/>
              </w:rPr>
              <w:t>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  <w:tab w:val="clear" w:pos="720"/>
              </w:tabs>
              <w:ind w:left="249" w:hanging="249"/>
              <w:jc w:val="both"/>
            </w:pPr>
            <w:r>
              <w:rPr>
                <w:rFonts w:hint="default"/>
                <w:b/>
                <w:sz w:val="16"/>
                <w:szCs w:val="16"/>
                <w:lang w:val="pt-PT"/>
              </w:rPr>
              <w:t>A</w:t>
            </w:r>
            <w:r>
              <w:rPr>
                <w:b/>
                <w:sz w:val="16"/>
                <w:szCs w:val="16"/>
              </w:rPr>
              <w:t xml:space="preserve">valiação 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>D</w:t>
            </w:r>
            <w:r>
              <w:rPr>
                <w:b/>
                <w:sz w:val="16"/>
                <w:szCs w:val="16"/>
              </w:rPr>
              <w:t xml:space="preserve">ocente realizada pelos 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>D</w:t>
            </w:r>
            <w:r>
              <w:rPr>
                <w:b/>
                <w:sz w:val="16"/>
                <w:szCs w:val="16"/>
              </w:rPr>
              <w:t>iscentes</w:t>
            </w:r>
            <w:r>
              <w:rPr>
                <w:sz w:val="16"/>
                <w:szCs w:val="16"/>
              </w:rPr>
              <w:t xml:space="preserve"> nos dois semestres anteriores ao pedido de promoção.</w:t>
            </w:r>
          </w:p>
        </w:tc>
      </w:tr>
    </w:tbl>
    <w:p>
      <w:pPr>
        <w:spacing w:line="360" w:lineRule="auto"/>
        <w:jc w:val="both"/>
      </w:pPr>
    </w:p>
    <w:sectPr>
      <w:headerReference r:id="rId3" w:type="default"/>
      <w:footerReference r:id="rId4" w:type="default"/>
      <w:pgSz w:w="11906" w:h="16838"/>
      <w:pgMar w:top="567" w:right="567" w:bottom="567" w:left="567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Wingdings">
    <w:altName w:val="AnjaliOldLipi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AnjaliOldLipi">
    <w:panose1 w:val="02000603000000000000"/>
    <w:charset w:val="00"/>
    <w:family w:val="auto"/>
    <w:pitch w:val="default"/>
    <w:sig w:usb0="80800001" w:usb1="00002000" w:usb2="00000000" w:usb3="00000000" w:csb0="00000001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Arial Narrow">
    <w:altName w:val="DejaVu Sans"/>
    <w:panose1 w:val="020B0606020202030204"/>
    <w:charset w:val="00"/>
    <w:family w:val="swiss"/>
    <w:pitch w:val="default"/>
    <w:sig w:usb0="00000000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rPr>
        <w:sz w:val="21"/>
        <w:szCs w:val="21"/>
      </w:rPr>
    </w:pPr>
    <w:r>
      <w:rPr>
        <w:b/>
        <w:sz w:val="21"/>
        <w:szCs w:val="21"/>
      </w:rPr>
      <w:t xml:space="preserve">OBSERVAÇÃO: </w:t>
    </w:r>
    <w:r>
      <w:rPr>
        <w:rFonts w:ascii="Arial" w:hAnsi="Arial" w:cs="Arial"/>
        <w:b/>
        <w:sz w:val="20"/>
        <w:szCs w:val="20"/>
      </w:rPr>
      <w:t>Atender a Resolução Nº 02/2015 - Resolução para Classe de Professor Associado</w:t>
    </w:r>
    <w:r>
      <w:rPr>
        <w:rFonts w:ascii="Arial" w:hAnsi="Arial" w:cs="Arial"/>
        <w:sz w:val="20"/>
        <w:szCs w:val="20"/>
      </w:rPr>
      <w:t>.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drawing>
        <wp:inline distT="0" distB="0" distL="0" distR="0">
          <wp:extent cx="581025" cy="581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>
    <w:pPr>
      <w:pStyle w:val="10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MINISTÉRIO DA EDUCAÇÃO</w:t>
    </w:r>
  </w:p>
  <w:p>
    <w:pPr>
      <w:pStyle w:val="10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UNIVERSIDADE FEDERAL DO VALE DO SÃO FRANCISCO</w:t>
    </w:r>
  </w:p>
  <w:p>
    <w:pPr>
      <w:pStyle w:val="9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COMISSÃO PERMANENTE DE PESSOAL DOCENTE</w:t>
    </w:r>
  </w:p>
  <w:p>
    <w:pPr>
      <w:jc w:val="center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>Av. José de Sá Maniçoba, s/n - Centro - Caixa Postal 252 – CEP 56.304</w:t>
    </w:r>
    <w:r>
      <w:rPr>
        <w:rFonts w:hint="default" w:cs="Times New Roman"/>
        <w:sz w:val="16"/>
        <w:szCs w:val="16"/>
        <w:lang w:val="pt-PT"/>
      </w:rPr>
      <w:t>-917</w:t>
    </w:r>
    <w:r>
      <w:rPr>
        <w:rFonts w:ascii="Times New Roman" w:hAnsi="Times New Roman" w:cs="Times New Roman"/>
        <w:sz w:val="16"/>
        <w:szCs w:val="16"/>
      </w:rPr>
      <w:t xml:space="preserve"> - PETROLINA-PE</w:t>
    </w:r>
  </w:p>
  <w:p>
    <w:pPr>
      <w:jc w:val="center"/>
      <w:rPr>
        <w:rFonts w:hint="default" w:ascii="Times New Roman" w:hAnsi="Times New Roman" w:cs="Times New Roman"/>
        <w:sz w:val="16"/>
        <w:szCs w:val="16"/>
        <w:lang w:val="pt-PT"/>
      </w:rPr>
    </w:pP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E-mail:</w:t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begin"/>
    </w:r>
    <w:r>
      <w:rPr>
        <w:rFonts w:hint="default" w:ascii="Times New Roman" w:hAnsi="Times New Roman" w:cs="Times New Roman"/>
        <w:sz w:val="16"/>
        <w:szCs w:val="16"/>
        <w:lang w:val="pt-PT"/>
      </w:rPr>
      <w:instrText xml:space="preserve"> HYPERLINK "mailto:cppd@univasf.edu.br" </w:instrTex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separate"/>
    </w:r>
    <w:r>
      <w:rPr>
        <w:rStyle w:val="11"/>
        <w:rFonts w:hint="default" w:ascii="Times New Roman" w:hAnsi="Times New Roman" w:cs="Times New Roman"/>
        <w:sz w:val="16"/>
        <w:szCs w:val="16"/>
        <w:lang w:val="pt-PT"/>
      </w:rPr>
      <w:t>cppd@univasf.edu.br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ascii="Times New Roman" w:hAnsi="Times New Roman" w:cs="Times New Roman"/>
        <w:sz w:val="16"/>
        <w:szCs w:val="16"/>
      </w:rPr>
      <w:t xml:space="preserve"> – </w:t>
    </w: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Site</w:t>
    </w:r>
    <w:r>
      <w:rPr>
        <w:rFonts w:ascii="Times New Roman" w:hAnsi="Times New Roman" w:cs="Times New Roman"/>
        <w:b/>
        <w:bCs/>
        <w:sz w:val="16"/>
        <w:szCs w:val="16"/>
      </w:rPr>
      <w:t>:</w:t>
    </w:r>
    <w:r>
      <w:rPr>
        <w:rFonts w:ascii="Times New Roman" w:hAnsi="Times New Roman" w:cs="Times New Roman"/>
        <w:sz w:val="16"/>
        <w:szCs w:val="16"/>
      </w:rPr>
      <w:t xml:space="preserve"> </w:t>
    </w:r>
    <w:r>
      <w:rPr>
        <w:rFonts w:hint="default" w:ascii="Times New Roman" w:hAnsi="Times New Roman" w:cs="Times New Roman"/>
        <w:sz w:val="16"/>
        <w:szCs w:val="16"/>
      </w:rPr>
      <w:fldChar w:fldCharType="begin"/>
    </w:r>
    <w:r>
      <w:rPr>
        <w:rFonts w:hint="default" w:ascii="Times New Roman" w:hAnsi="Times New Roman" w:cs="Times New Roman"/>
        <w:sz w:val="16"/>
        <w:szCs w:val="16"/>
      </w:rPr>
      <w:instrText xml:space="preserve"> HYPERLINK "https://portais.univasf.edu.br/cppd" </w:instrText>
    </w:r>
    <w:r>
      <w:rPr>
        <w:rFonts w:hint="default" w:ascii="Times New Roman" w:hAnsi="Times New Roman" w:cs="Times New Roman"/>
        <w:sz w:val="16"/>
        <w:szCs w:val="16"/>
      </w:rPr>
      <w:fldChar w:fldCharType="separate"/>
    </w:r>
    <w:r>
      <w:rPr>
        <w:rStyle w:val="11"/>
        <w:rFonts w:hint="default" w:ascii="Times New Roman" w:hAnsi="Times New Roman" w:cs="Times New Roman"/>
        <w:sz w:val="16"/>
        <w:szCs w:val="16"/>
      </w:rPr>
      <w:t>https://portais.univasf.edu.br/cppd</w:t>
    </w:r>
    <w:r>
      <w:rPr>
        <w:rFonts w:hint="default" w:ascii="Times New Roman" w:hAnsi="Times New Roman" w:cs="Times New Roman"/>
        <w:sz w:val="16"/>
        <w:szCs w:val="16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</w:p>
  <w:p>
    <w:pPr>
      <w:pStyle w:val="1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86A516B"/>
    <w:multiLevelType w:val="multilevel"/>
    <w:tmpl w:val="786A516B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sz w:val="20"/>
        <w:szCs w:val="20"/>
      </w:rPr>
    </w:lvl>
    <w:lvl w:ilvl="1" w:tentative="0">
      <w:start w:val="1"/>
      <w:numFmt w:val="decimal"/>
      <w:lvlText w:val="%2-"/>
      <w:lvlJc w:val="left"/>
      <w:pPr>
        <w:tabs>
          <w:tab w:val="left" w:pos="1440"/>
        </w:tabs>
        <w:ind w:left="144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425"/>
  <w:displayHorizontalDrawingGridEvery w:val="1"/>
  <w:displayVerticalDrawingGridEvery w:val="1"/>
  <w:characterSpacingControl w:val="doNotCompress"/>
  <w:compat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FCB"/>
    <w:rsid w:val="00061DBE"/>
    <w:rsid w:val="000C18DA"/>
    <w:rsid w:val="000D3E1A"/>
    <w:rsid w:val="00102590"/>
    <w:rsid w:val="00105481"/>
    <w:rsid w:val="00143462"/>
    <w:rsid w:val="001859F9"/>
    <w:rsid w:val="00191703"/>
    <w:rsid w:val="001B083B"/>
    <w:rsid w:val="001B11FA"/>
    <w:rsid w:val="001C73D0"/>
    <w:rsid w:val="00246A42"/>
    <w:rsid w:val="00264FCB"/>
    <w:rsid w:val="00275238"/>
    <w:rsid w:val="00277D7B"/>
    <w:rsid w:val="002B08FC"/>
    <w:rsid w:val="002B775C"/>
    <w:rsid w:val="002C0430"/>
    <w:rsid w:val="002E0E63"/>
    <w:rsid w:val="002E2276"/>
    <w:rsid w:val="002E2D9E"/>
    <w:rsid w:val="002E700D"/>
    <w:rsid w:val="003237A2"/>
    <w:rsid w:val="003D26B6"/>
    <w:rsid w:val="003D7F74"/>
    <w:rsid w:val="00442651"/>
    <w:rsid w:val="00445DEC"/>
    <w:rsid w:val="00463A15"/>
    <w:rsid w:val="00474671"/>
    <w:rsid w:val="00492AE2"/>
    <w:rsid w:val="004B2D2F"/>
    <w:rsid w:val="004E6712"/>
    <w:rsid w:val="00502A96"/>
    <w:rsid w:val="00551589"/>
    <w:rsid w:val="00592FA9"/>
    <w:rsid w:val="005C006C"/>
    <w:rsid w:val="005C5134"/>
    <w:rsid w:val="00623E1F"/>
    <w:rsid w:val="00626BD6"/>
    <w:rsid w:val="007320DD"/>
    <w:rsid w:val="00732AA0"/>
    <w:rsid w:val="00782800"/>
    <w:rsid w:val="007B17FA"/>
    <w:rsid w:val="007C343A"/>
    <w:rsid w:val="00811AD5"/>
    <w:rsid w:val="0086126B"/>
    <w:rsid w:val="008A13E0"/>
    <w:rsid w:val="008B25E6"/>
    <w:rsid w:val="008C41FA"/>
    <w:rsid w:val="008D2742"/>
    <w:rsid w:val="0091261D"/>
    <w:rsid w:val="00920D5D"/>
    <w:rsid w:val="00921D05"/>
    <w:rsid w:val="0092202D"/>
    <w:rsid w:val="00930440"/>
    <w:rsid w:val="00941D1E"/>
    <w:rsid w:val="0094655B"/>
    <w:rsid w:val="0096056E"/>
    <w:rsid w:val="009B516D"/>
    <w:rsid w:val="009C10D9"/>
    <w:rsid w:val="00A07A67"/>
    <w:rsid w:val="00A200DB"/>
    <w:rsid w:val="00A31DBD"/>
    <w:rsid w:val="00A40D51"/>
    <w:rsid w:val="00B23028"/>
    <w:rsid w:val="00B307C8"/>
    <w:rsid w:val="00B76089"/>
    <w:rsid w:val="00B7681D"/>
    <w:rsid w:val="00B81A06"/>
    <w:rsid w:val="00B84B6F"/>
    <w:rsid w:val="00B84CAD"/>
    <w:rsid w:val="00BD6781"/>
    <w:rsid w:val="00C4270C"/>
    <w:rsid w:val="00C71565"/>
    <w:rsid w:val="00C85368"/>
    <w:rsid w:val="00C95888"/>
    <w:rsid w:val="00CD111A"/>
    <w:rsid w:val="00D1062B"/>
    <w:rsid w:val="00D22E59"/>
    <w:rsid w:val="00D33B55"/>
    <w:rsid w:val="00D672CE"/>
    <w:rsid w:val="00DA0EBD"/>
    <w:rsid w:val="00E424E6"/>
    <w:rsid w:val="00E454EB"/>
    <w:rsid w:val="00E5297D"/>
    <w:rsid w:val="00E7077D"/>
    <w:rsid w:val="00E7618F"/>
    <w:rsid w:val="00E9417A"/>
    <w:rsid w:val="00EA00BD"/>
    <w:rsid w:val="00EA38D4"/>
    <w:rsid w:val="00EE75A8"/>
    <w:rsid w:val="00F231BB"/>
    <w:rsid w:val="00F9188A"/>
    <w:rsid w:val="00FC57DF"/>
    <w:rsid w:val="00FE343C"/>
    <w:rsid w:val="1EF76BDF"/>
    <w:rsid w:val="673F154B"/>
    <w:rsid w:val="6FFB09DB"/>
    <w:rsid w:val="7B3FBC64"/>
    <w:rsid w:val="7FF6F962"/>
    <w:rsid w:val="FEEC34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2">
    <w:name w:val="heading 2"/>
    <w:basedOn w:val="1"/>
    <w:next w:val="1"/>
    <w:qFormat/>
    <w:uiPriority w:val="0"/>
    <w:pPr>
      <w:keepNext/>
      <w:ind w:right="-476"/>
      <w:jc w:val="center"/>
      <w:outlineLvl w:val="1"/>
    </w:pPr>
    <w:rPr>
      <w:b/>
      <w:sz w:val="20"/>
      <w:szCs w:val="20"/>
    </w:rPr>
  </w:style>
  <w:style w:type="paragraph" w:styleId="3">
    <w:name w:val="heading 3"/>
    <w:basedOn w:val="1"/>
    <w:next w:val="1"/>
    <w:qFormat/>
    <w:uiPriority w:val="0"/>
    <w:pPr>
      <w:keepNext/>
      <w:jc w:val="both"/>
      <w:outlineLvl w:val="2"/>
    </w:pPr>
    <w:rPr>
      <w:b/>
      <w:sz w:val="16"/>
      <w:szCs w:val="20"/>
    </w:rPr>
  </w:style>
  <w:style w:type="paragraph" w:styleId="4">
    <w:name w:val="heading 4"/>
    <w:basedOn w:val="1"/>
    <w:next w:val="1"/>
    <w:qFormat/>
    <w:uiPriority w:val="0"/>
    <w:pPr>
      <w:keepNext/>
      <w:shd w:val="pct10" w:color="auto" w:fill="auto"/>
      <w:ind w:right="187" w:hanging="709"/>
      <w:outlineLvl w:val="3"/>
    </w:pPr>
    <w:rPr>
      <w:b/>
      <w:sz w:val="20"/>
      <w:szCs w:val="20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Body Text"/>
    <w:basedOn w:val="1"/>
    <w:qFormat/>
    <w:uiPriority w:val="0"/>
    <w:pPr>
      <w:jc w:val="both"/>
    </w:pPr>
    <w:rPr>
      <w:rFonts w:ascii="Arial Narrow" w:hAnsi="Arial Narrow"/>
      <w:sz w:val="20"/>
      <w:szCs w:val="20"/>
    </w:rPr>
  </w:style>
  <w:style w:type="paragraph" w:styleId="8">
    <w:name w:val="caption"/>
    <w:basedOn w:val="1"/>
    <w:next w:val="1"/>
    <w:qFormat/>
    <w:uiPriority w:val="0"/>
    <w:pPr>
      <w:ind w:right="-476"/>
    </w:pPr>
    <w:rPr>
      <w:b/>
      <w:sz w:val="22"/>
      <w:szCs w:val="20"/>
    </w:rPr>
  </w:style>
  <w:style w:type="paragraph" w:styleId="9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10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11">
    <w:name w:val="Hyperlink"/>
    <w:qFormat/>
    <w:uiPriority w:val="0"/>
    <w:rPr>
      <w:color w:val="0000FF"/>
      <w:u w:val="single"/>
    </w:rPr>
  </w:style>
  <w:style w:type="paragraph" w:styleId="12">
    <w:name w:val="Normal (Web)"/>
    <w:basedOn w:val="1"/>
    <w:qFormat/>
    <w:uiPriority w:val="0"/>
    <w:pPr>
      <w:spacing w:before="100" w:beforeAutospacing="1" w:after="100" w:afterAutospacing="1"/>
    </w:pPr>
  </w:style>
  <w:style w:type="character" w:styleId="13">
    <w:name w:val="page number"/>
    <w:basedOn w:val="5"/>
    <w:qFormat/>
    <w:uiPriority w:val="0"/>
  </w:style>
  <w:style w:type="table" w:styleId="14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5">
    <w:name w:val="style2"/>
    <w:basedOn w:val="1"/>
    <w:qFormat/>
    <w:uiPriority w:val="0"/>
    <w:pPr>
      <w:suppressAutoHyphens/>
      <w:spacing w:before="280" w:after="280"/>
    </w:pPr>
    <w:rPr>
      <w:rFonts w:eastAsia="Calibri"/>
      <w:lang w:eastAsia="ar-SA"/>
    </w:rPr>
  </w:style>
  <w:style w:type="paragraph" w:customStyle="1" w:styleId="16">
    <w:name w:val="Estilo"/>
    <w:basedOn w:val="1"/>
    <w:next w:val="1"/>
    <w:qFormat/>
    <w:uiPriority w:val="0"/>
    <w:pPr>
      <w:autoSpaceDE w:val="0"/>
      <w:autoSpaceDN w:val="0"/>
      <w:adjustRightInd w:val="0"/>
    </w:pPr>
    <w:rPr>
      <w:rFonts w:ascii="Arial" w:hAnsi="Arial"/>
    </w:rPr>
  </w:style>
  <w:style w:type="paragraph" w:customStyle="1" w:styleId="17">
    <w:name w:val="Default"/>
    <w:qFormat/>
    <w:uiPriority w:val="0"/>
    <w:pPr>
      <w:autoSpaceDE w:val="0"/>
      <w:autoSpaceDN w:val="0"/>
      <w:adjustRightInd w:val="0"/>
    </w:pPr>
    <w:rPr>
      <w:rFonts w:ascii="Arial" w:hAnsi="Arial" w:eastAsia="Times New Roman" w:cs="Arial"/>
      <w:color w:val="000000"/>
      <w:sz w:val="24"/>
      <w:szCs w:val="24"/>
      <w:lang w:val="pt-BR" w:eastAsia="pt-BR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Universidade Federal do Vale do São Francisco</Company>
  <Pages>1</Pages>
  <Words>453</Words>
  <Characters>2450</Characters>
  <Lines>20</Lines>
  <Paragraphs>5</Paragraphs>
  <TotalTime>19</TotalTime>
  <ScaleCrop>false</ScaleCrop>
  <LinksUpToDate>false</LinksUpToDate>
  <CharactersWithSpaces>2898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2020-09-15T17:49:00Z</dcterms:created>
  <dc:creator>luzia.coelho</dc:creator>
  <cp:lastModifiedBy>ysiqueirac</cp:lastModifiedBy>
  <cp:lastPrinted>2013-06-05T08:18:00Z</cp:lastPrinted>
  <dcterms:modified xsi:type="dcterms:W3CDTF">2024-06-13T09:57:53Z</dcterms:modified>
  <dc:title>Requerimento da Progressão por Desempenho Acadêmico (Docente)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1033-11.1.0.11719</vt:lpwstr>
  </property>
</Properties>
</file>