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1682" w14:textId="77777777" w:rsidR="00766C7D" w:rsidRDefault="00766C7D" w:rsidP="00431369">
      <w:pPr>
        <w:pStyle w:val="Cabealho"/>
        <w:jc w:val="both"/>
        <w:rPr>
          <w:rFonts w:ascii="Calibri" w:hAnsi="Calibri" w:cs="Arial"/>
          <w:sz w:val="18"/>
          <w:szCs w:val="18"/>
        </w:rPr>
      </w:pPr>
    </w:p>
    <w:p w14:paraId="677B83C4" w14:textId="77777777" w:rsidR="000B6F5C" w:rsidRPr="00C961CA" w:rsidRDefault="000B6F5C" w:rsidP="000B6F5C">
      <w:pPr>
        <w:jc w:val="center"/>
        <w:rPr>
          <w:rFonts w:ascii="Cambria" w:hAnsi="Cambria"/>
          <w:b/>
          <w:sz w:val="20"/>
          <w:szCs w:val="20"/>
        </w:rPr>
      </w:pPr>
      <w:r w:rsidRPr="00C961CA">
        <w:rPr>
          <w:rFonts w:ascii="Cambria" w:hAnsi="Cambria"/>
          <w:b/>
          <w:sz w:val="20"/>
          <w:szCs w:val="20"/>
        </w:rPr>
        <w:t>REQUERIMENTO PARA EX</w:t>
      </w:r>
      <w:r>
        <w:rPr>
          <w:rFonts w:ascii="Cambria" w:hAnsi="Cambria"/>
          <w:b/>
          <w:sz w:val="20"/>
          <w:szCs w:val="20"/>
        </w:rPr>
        <w:t>PEDIÇÃO E REGISTRO DE DIPLOMA DE</w:t>
      </w:r>
      <w:r w:rsidRPr="00C961CA">
        <w:rPr>
          <w:rFonts w:ascii="Cambria" w:hAnsi="Cambria"/>
          <w:b/>
          <w:sz w:val="20"/>
          <w:szCs w:val="20"/>
        </w:rPr>
        <w:t xml:space="preserve"> GRADUAÇÃO</w:t>
      </w:r>
    </w:p>
    <w:p w14:paraId="087AE879" w14:textId="2008519A" w:rsidR="000B6F5C" w:rsidRPr="007D30F1" w:rsidRDefault="000B6F5C" w:rsidP="000B6F5C">
      <w:pPr>
        <w:rPr>
          <w:rFonts w:ascii="Cambria" w:hAnsi="Cambria"/>
          <w:sz w:val="20"/>
          <w:szCs w:val="20"/>
        </w:rPr>
      </w:pPr>
      <w:r w:rsidRPr="007D30F1">
        <w:rPr>
          <w:rFonts w:ascii="Cambria" w:hAnsi="Cambria" w:cs="ArialMT"/>
          <w:b/>
          <w:color w:val="FFFFFF"/>
          <w:sz w:val="20"/>
          <w:szCs w:val="20"/>
        </w:rPr>
        <w:t>REQUERIMENTO PARA EXPEDIÇ E REGISTRO DE DIPLOMA DE GRADUAÇÃO</w:t>
      </w:r>
    </w:p>
    <w:tbl>
      <w:tblPr>
        <w:tblW w:w="4973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404040"/>
        <w:tblLook w:val="04A0" w:firstRow="1" w:lastRow="0" w:firstColumn="1" w:lastColumn="0" w:noHBand="0" w:noVBand="1"/>
      </w:tblPr>
      <w:tblGrid>
        <w:gridCol w:w="561"/>
        <w:gridCol w:w="153"/>
        <w:gridCol w:w="68"/>
        <w:gridCol w:w="201"/>
        <w:gridCol w:w="1709"/>
        <w:gridCol w:w="170"/>
        <w:gridCol w:w="551"/>
        <w:gridCol w:w="1254"/>
        <w:gridCol w:w="890"/>
        <w:gridCol w:w="198"/>
        <w:gridCol w:w="857"/>
        <w:gridCol w:w="286"/>
        <w:gridCol w:w="472"/>
        <w:gridCol w:w="211"/>
        <w:gridCol w:w="1107"/>
        <w:gridCol w:w="772"/>
        <w:gridCol w:w="940"/>
      </w:tblGrid>
      <w:tr w:rsidR="00B72C99" w:rsidRPr="007D30F1" w14:paraId="06B9DCDF" w14:textId="77777777" w:rsidTr="00142E56">
        <w:trPr>
          <w:trHeight w:val="340"/>
        </w:trPr>
        <w:tc>
          <w:tcPr>
            <w:tcW w:w="4996" w:type="pct"/>
            <w:gridSpan w:val="17"/>
            <w:shd w:val="clear" w:color="auto" w:fill="262626" w:themeFill="text1" w:themeFillTint="D9"/>
            <w:vAlign w:val="center"/>
          </w:tcPr>
          <w:p w14:paraId="6E351D81" w14:textId="77777777" w:rsidR="000B6F5C" w:rsidRPr="00C961CA" w:rsidRDefault="000B6F5C" w:rsidP="0065358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MT"/>
                <w:b/>
                <w:sz w:val="20"/>
                <w:szCs w:val="20"/>
              </w:rPr>
            </w:pPr>
            <w:r w:rsidRPr="00C961CA">
              <w:rPr>
                <w:rFonts w:ascii="Cambria" w:hAnsi="Cambria" w:cs="ArialMT"/>
                <w:b/>
                <w:sz w:val="20"/>
                <w:szCs w:val="20"/>
              </w:rPr>
              <w:t>IDENTIFICAÇÃO DO REQUERENTE</w:t>
            </w:r>
          </w:p>
        </w:tc>
      </w:tr>
      <w:tr w:rsidR="00E91502" w:rsidRPr="00225696" w14:paraId="23D96C15" w14:textId="77777777" w:rsidTr="005B081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336" w:type="pct"/>
            <w:gridSpan w:val="2"/>
            <w:shd w:val="clear" w:color="auto" w:fill="auto"/>
          </w:tcPr>
          <w:p w14:paraId="1205362B" w14:textId="587BBC36" w:rsidR="00B72C99" w:rsidRPr="007D30F1" w:rsidRDefault="00B72C99" w:rsidP="0065358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Nome</w:t>
            </w:r>
            <w:r w:rsidR="00B9113D">
              <w:rPr>
                <w:rFonts w:ascii="Cambria" w:hAnsi="Cambria" w:cs="Arial"/>
                <w:bCs/>
                <w:sz w:val="20"/>
                <w:szCs w:val="20"/>
              </w:rPr>
              <w:t>:</w:t>
            </w:r>
          </w:p>
        </w:tc>
        <w:tc>
          <w:tcPr>
            <w:tcW w:w="2982" w:type="pct"/>
            <w:gridSpan w:val="10"/>
            <w:shd w:val="clear" w:color="auto" w:fill="auto"/>
          </w:tcPr>
          <w:p w14:paraId="6CFBC0B2" w14:textId="4A102285" w:rsidR="00B72C99" w:rsidRPr="007D30F1" w:rsidRDefault="00E91502" w:rsidP="007914C4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3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1" w:type="pct"/>
            <w:gridSpan w:val="2"/>
            <w:shd w:val="clear" w:color="auto" w:fill="auto"/>
          </w:tcPr>
          <w:p w14:paraId="111C6BE5" w14:textId="38C0D36D" w:rsidR="00B72C99" w:rsidRPr="007D30F1" w:rsidRDefault="00B9113D" w:rsidP="0065358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Curso:</w:t>
            </w:r>
          </w:p>
        </w:tc>
        <w:tc>
          <w:tcPr>
            <w:tcW w:w="1361" w:type="pct"/>
            <w:gridSpan w:val="3"/>
            <w:shd w:val="clear" w:color="auto" w:fill="auto"/>
          </w:tcPr>
          <w:p w14:paraId="14FF5E82" w14:textId="6BC3945A" w:rsidR="00B72C99" w:rsidRPr="007D30F1" w:rsidRDefault="00351EE4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22"/>
                    <w:format w:val="Maiúsculas"/>
                  </w:textInput>
                </w:ffData>
              </w:fldChar>
            </w:r>
            <w:bookmarkStart w:id="1" w:name="Texto2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E91502" w:rsidRPr="00225696" w14:paraId="31F6BFD8" w14:textId="77777777" w:rsidTr="005B081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264" w:type="pct"/>
            <w:shd w:val="clear" w:color="auto" w:fill="auto"/>
          </w:tcPr>
          <w:p w14:paraId="4C87DD70" w14:textId="064544CA" w:rsidR="00B10F51" w:rsidRDefault="00B10F51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CPF:</w:t>
            </w:r>
          </w:p>
        </w:tc>
        <w:tc>
          <w:tcPr>
            <w:tcW w:w="1023" w:type="pct"/>
            <w:gridSpan w:val="4"/>
            <w:shd w:val="clear" w:color="auto" w:fill="auto"/>
          </w:tcPr>
          <w:p w14:paraId="1346F9B1" w14:textId="532E3219" w:rsidR="00B10F51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2" w:name="Texto3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2"/>
            <w:r w:rsidR="00B10F51"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="00B10F51"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 w:rsidR="00B806C0">
              <w:rPr>
                <w:rFonts w:ascii="Cambria" w:hAnsi="Cambria" w:cs="Arial"/>
                <w:bCs/>
                <w:sz w:val="20"/>
                <w:szCs w:val="20"/>
              </w:rPr>
            </w:r>
            <w:r w:rsidR="00B806C0"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B10F51"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4E5B346" w14:textId="1F34ADCD" w:rsidR="00B10F51" w:rsidRDefault="00B10F51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RG:</w:t>
            </w:r>
          </w:p>
        </w:tc>
        <w:tc>
          <w:tcPr>
            <w:tcW w:w="1035" w:type="pct"/>
            <w:gridSpan w:val="2"/>
            <w:shd w:val="clear" w:color="auto" w:fill="auto"/>
          </w:tcPr>
          <w:p w14:paraId="1B1B5235" w14:textId="1255314E" w:rsidR="00B10F51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3" w:name="Texto4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65" w:type="pct"/>
            <w:gridSpan w:val="5"/>
            <w:shd w:val="clear" w:color="auto" w:fill="auto"/>
          </w:tcPr>
          <w:p w14:paraId="022D8390" w14:textId="7237F600" w:rsidR="00B10F51" w:rsidRDefault="00B10F51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Órgão Expedidor:</w:t>
            </w:r>
          </w:p>
        </w:tc>
        <w:tc>
          <w:tcPr>
            <w:tcW w:w="534" w:type="pct"/>
            <w:shd w:val="clear" w:color="auto" w:fill="auto"/>
          </w:tcPr>
          <w:p w14:paraId="10E9EB50" w14:textId="120162C8" w:rsidR="00B10F51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3"/>
                    <w:format w:val="Maiúsculas"/>
                  </w:textInput>
                </w:ffData>
              </w:fldChar>
            </w:r>
            <w:bookmarkStart w:id="4" w:name="Texto5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351EE4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351EE4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351EE4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3" w:type="pct"/>
            <w:shd w:val="clear" w:color="auto" w:fill="auto"/>
          </w:tcPr>
          <w:p w14:paraId="78F52544" w14:textId="24B2E338" w:rsidR="00B10F51" w:rsidRDefault="00B10F51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UF:</w:t>
            </w:r>
          </w:p>
        </w:tc>
        <w:tc>
          <w:tcPr>
            <w:tcW w:w="454" w:type="pct"/>
            <w:shd w:val="clear" w:color="auto" w:fill="auto"/>
          </w:tcPr>
          <w:p w14:paraId="271CE9A8" w14:textId="63673D56" w:rsidR="00B10F51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bookmarkStart w:id="5" w:name="Texto6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26285E">
              <w:rPr>
                <w:rFonts w:ascii="Cambria" w:hAnsi="Cambria" w:cs="Arial"/>
                <w:bCs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E91502" w:rsidRPr="00225696" w14:paraId="3E7B6883" w14:textId="77777777" w:rsidTr="005B081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463" w:type="pct"/>
            <w:gridSpan w:val="4"/>
            <w:shd w:val="clear" w:color="auto" w:fill="auto"/>
          </w:tcPr>
          <w:p w14:paraId="19256D94" w14:textId="61A647FD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Endereço:</w:t>
            </w:r>
          </w:p>
        </w:tc>
        <w:tc>
          <w:tcPr>
            <w:tcW w:w="2721" w:type="pct"/>
            <w:gridSpan w:val="7"/>
            <w:shd w:val="clear" w:color="auto" w:fill="auto"/>
          </w:tcPr>
          <w:p w14:paraId="4BE99238" w14:textId="3F006644" w:rsidR="00173735" w:rsidRDefault="00D715EB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/>
                  <w:textInput>
                    <w:maxLength w:val="53"/>
                    <w:format w:val="Maiúsculas"/>
                  </w:textInput>
                </w:ffData>
              </w:fldChar>
            </w:r>
            <w:bookmarkStart w:id="6" w:name="Texto7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" w:type="pct"/>
            <w:gridSpan w:val="2"/>
            <w:shd w:val="clear" w:color="auto" w:fill="auto"/>
          </w:tcPr>
          <w:p w14:paraId="5A9B44CF" w14:textId="061B45F8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Cidade:</w:t>
            </w:r>
          </w:p>
        </w:tc>
        <w:tc>
          <w:tcPr>
            <w:tcW w:w="1462" w:type="pct"/>
            <w:gridSpan w:val="4"/>
            <w:shd w:val="clear" w:color="auto" w:fill="auto"/>
          </w:tcPr>
          <w:p w14:paraId="4AEB4323" w14:textId="3C522A62" w:rsidR="00173735" w:rsidRDefault="00E91502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/>
                  <w:textInput>
                    <w:maxLength w:val="23"/>
                    <w:format w:val="Maiúsculas"/>
                  </w:textInput>
                </w:ffData>
              </w:fldChar>
            </w:r>
            <w:bookmarkStart w:id="7" w:name="Texto8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E91502" w:rsidRPr="00225696" w14:paraId="61C1E650" w14:textId="77777777" w:rsidTr="005B081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368" w:type="pct"/>
            <w:gridSpan w:val="3"/>
            <w:shd w:val="clear" w:color="auto" w:fill="auto"/>
          </w:tcPr>
          <w:p w14:paraId="2BE480BD" w14:textId="3E53FF58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Estado:</w:t>
            </w:r>
          </w:p>
        </w:tc>
        <w:tc>
          <w:tcPr>
            <w:tcW w:w="1003" w:type="pct"/>
            <w:gridSpan w:val="3"/>
            <w:shd w:val="clear" w:color="auto" w:fill="auto"/>
          </w:tcPr>
          <w:p w14:paraId="782BA35B" w14:textId="662C5DFD" w:rsidR="00173735" w:rsidRDefault="00D715EB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bookmarkStart w:id="8" w:name="Texto9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E91502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E91502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7" w:type="pct"/>
            <w:shd w:val="clear" w:color="auto" w:fill="auto"/>
          </w:tcPr>
          <w:p w14:paraId="3D26CBF3" w14:textId="64383AC8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CEP:</w:t>
            </w:r>
          </w:p>
        </w:tc>
        <w:tc>
          <w:tcPr>
            <w:tcW w:w="605" w:type="pct"/>
            <w:shd w:val="clear" w:color="auto" w:fill="auto"/>
          </w:tcPr>
          <w:p w14:paraId="146B06B7" w14:textId="335F1210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bookmarkStart w:id="9" w:name="Texto10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 w:rsidR="00B806C0">
              <w:rPr>
                <w:rFonts w:ascii="Cambria" w:hAnsi="Cambria" w:cs="Arial"/>
                <w:bCs/>
                <w:sz w:val="20"/>
                <w:szCs w:val="20"/>
              </w:rPr>
            </w:r>
            <w:r w:rsidR="00B806C0"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7" w:type="pct"/>
            <w:gridSpan w:val="2"/>
            <w:shd w:val="clear" w:color="auto" w:fill="auto"/>
          </w:tcPr>
          <w:p w14:paraId="68ED615C" w14:textId="6E4C9EBF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Telefone 1:</w:t>
            </w:r>
          </w:p>
        </w:tc>
        <w:tc>
          <w:tcPr>
            <w:tcW w:w="868" w:type="pct"/>
            <w:gridSpan w:val="4"/>
            <w:shd w:val="clear" w:color="auto" w:fill="auto"/>
          </w:tcPr>
          <w:p w14:paraId="75BD002D" w14:textId="3BBCA08B" w:rsidR="00173735" w:rsidRDefault="00351EE4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/>
                  <w:textInput>
                    <w:type w:val="number"/>
                    <w:maxLength w:val="15"/>
                    <w:format w:val="(##) ##### - ####"/>
                  </w:textInput>
                </w:ffData>
              </w:fldChar>
            </w:r>
            <w:bookmarkStart w:id="10" w:name="Texto11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4" w:type="pct"/>
            <w:shd w:val="clear" w:color="auto" w:fill="auto"/>
          </w:tcPr>
          <w:p w14:paraId="6EBCC4EB" w14:textId="5DD13C4A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Telefone 2:</w:t>
            </w:r>
          </w:p>
        </w:tc>
        <w:tc>
          <w:tcPr>
            <w:tcW w:w="827" w:type="pct"/>
            <w:gridSpan w:val="2"/>
            <w:shd w:val="clear" w:color="auto" w:fill="auto"/>
          </w:tcPr>
          <w:p w14:paraId="093217A6" w14:textId="4BB18D59" w:rsidR="00173735" w:rsidRDefault="00351EE4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(##) ##### - ####"/>
                  </w:textInput>
                </w:ffData>
              </w:fldChar>
            </w:r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</w:p>
        </w:tc>
      </w:tr>
      <w:tr w:rsidR="00142E56" w:rsidRPr="00225696" w14:paraId="7BABBE97" w14:textId="77777777" w:rsidTr="005B081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368" w:type="pct"/>
            <w:gridSpan w:val="3"/>
            <w:shd w:val="clear" w:color="auto" w:fill="auto"/>
          </w:tcPr>
          <w:p w14:paraId="0DE4051C" w14:textId="55C7B3D8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32" w:type="pct"/>
            <w:gridSpan w:val="14"/>
            <w:shd w:val="clear" w:color="auto" w:fill="auto"/>
          </w:tcPr>
          <w:p w14:paraId="2685F243" w14:textId="48FAFEA3" w:rsidR="00173735" w:rsidRDefault="00351EE4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60"/>
                    <w:format w:val="Maiúsculas"/>
                  </w:textInput>
                </w:ffData>
              </w:fldChar>
            </w:r>
            <w:bookmarkStart w:id="11" w:name="Texto12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B72C99" w:rsidRPr="007D30F1" w14:paraId="563B3C13" w14:textId="77777777" w:rsidTr="00173735">
        <w:tblPrEx>
          <w:jc w:val="center"/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shd w:val="clear" w:color="auto" w:fill="auto"/>
        </w:tblPrEx>
        <w:trPr>
          <w:trHeight w:val="283"/>
          <w:jc w:val="center"/>
        </w:trPr>
        <w:tc>
          <w:tcPr>
            <w:tcW w:w="5000" w:type="pct"/>
            <w:gridSpan w:val="17"/>
            <w:tcBorders>
              <w:top w:val="nil"/>
            </w:tcBorders>
            <w:shd w:val="clear" w:color="auto" w:fill="auto"/>
            <w:vAlign w:val="center"/>
          </w:tcPr>
          <w:p w14:paraId="0B18ECA5" w14:textId="08FF7729" w:rsidR="000B6F5C" w:rsidRPr="007D30F1" w:rsidRDefault="000B6F5C" w:rsidP="0049260A">
            <w:pPr>
              <w:ind w:right="118"/>
              <w:outlineLvl w:val="0"/>
              <w:rPr>
                <w:rFonts w:ascii="Cambria" w:hAnsi="Cambria" w:cs="Tahoma"/>
                <w:b/>
                <w:color w:val="FFFFFF"/>
                <w:sz w:val="20"/>
                <w:szCs w:val="20"/>
              </w:rPr>
            </w:pPr>
          </w:p>
        </w:tc>
      </w:tr>
      <w:tr w:rsidR="00B72C99" w:rsidRPr="007D30F1" w14:paraId="782E0FA8" w14:textId="77777777" w:rsidTr="00B10F51">
        <w:tblPrEx>
          <w:jc w:val="center"/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shd w:val="clear" w:color="auto" w:fill="auto"/>
        </w:tblPrEx>
        <w:trPr>
          <w:trHeight w:val="283"/>
          <w:jc w:val="center"/>
        </w:trPr>
        <w:tc>
          <w:tcPr>
            <w:tcW w:w="5000" w:type="pct"/>
            <w:gridSpan w:val="17"/>
            <w:shd w:val="clear" w:color="auto" w:fill="262626" w:themeFill="text1" w:themeFillTint="D9"/>
            <w:vAlign w:val="center"/>
          </w:tcPr>
          <w:p w14:paraId="397C7F57" w14:textId="77777777" w:rsidR="000B6F5C" w:rsidRPr="007D30F1" w:rsidRDefault="000B6F5C" w:rsidP="00653581">
            <w:pPr>
              <w:ind w:left="142" w:right="119"/>
              <w:jc w:val="center"/>
              <w:outlineLvl w:val="0"/>
              <w:rPr>
                <w:rFonts w:ascii="Cambria" w:hAnsi="Cambria" w:cs="Tahoma"/>
                <w:b/>
                <w:color w:val="FFFFFF"/>
                <w:sz w:val="20"/>
                <w:szCs w:val="20"/>
              </w:rPr>
            </w:pPr>
            <w:r w:rsidRPr="007D30F1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LEGISLAÇÃO QUE REGULA</w:t>
            </w:r>
            <w:r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MENTA</w:t>
            </w:r>
            <w:r w:rsidRPr="007D30F1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 xml:space="preserve"> A EXPEDIÇÃO E O REGISTRO DO DIPLOMA</w:t>
            </w:r>
          </w:p>
        </w:tc>
      </w:tr>
    </w:tbl>
    <w:p w14:paraId="1A1BA52E" w14:textId="77777777" w:rsidR="000B6F5C" w:rsidRPr="007D30F1" w:rsidRDefault="000B6F5C" w:rsidP="000B6F5C">
      <w:pPr>
        <w:pStyle w:val="Cabealho"/>
        <w:jc w:val="both"/>
        <w:rPr>
          <w:rFonts w:ascii="Cambria" w:hAnsi="Cambria" w:cs="Arial"/>
          <w:b/>
          <w:sz w:val="20"/>
          <w:szCs w:val="20"/>
          <w:vertAlign w:val="superscript"/>
        </w:rPr>
      </w:pPr>
    </w:p>
    <w:p w14:paraId="319CA702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REGIMENTO GERAL da UNIVASF;</w:t>
      </w:r>
    </w:p>
    <w:p w14:paraId="61BFD4A3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RESOLUÇÃO nº 08/2015 – Normas Gerais de Funcionamento do Ensino de Graduação da UNIVASF;</w:t>
      </w:r>
    </w:p>
    <w:p w14:paraId="174D540C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PORTARIA DAU/MEC nº 33/1978 – Sistemática para o registro de diplomas de curso superior;</w:t>
      </w:r>
    </w:p>
    <w:p w14:paraId="0C9E1A3E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PORTARIA MEC nº 1.095/2018 – Dispõe sobre a expedição e o registro de diplomas de graduação no     âmbito do sistema federal de ensino;</w:t>
      </w:r>
    </w:p>
    <w:p w14:paraId="286173BF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LEI nº 12.527/2011 – Regula o acesso à informação;</w:t>
      </w:r>
    </w:p>
    <w:p w14:paraId="3DA23B35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LEI nº 13.709/2018 – Lei Geral de Proteção de Dados Pessoais (LGPD);</w:t>
      </w:r>
    </w:p>
    <w:p w14:paraId="13C62B69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LEI nº 4.737/1965 – Código Eleitoral.</w:t>
      </w:r>
    </w:p>
    <w:p w14:paraId="347C15BD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LEI nº 4.375/1964 – Lei do Serviço Militar;</w:t>
      </w:r>
    </w:p>
    <w:p w14:paraId="175ACF27" w14:textId="77777777" w:rsidR="000B6F5C" w:rsidRPr="007D30F1" w:rsidRDefault="000B6F5C" w:rsidP="000B6F5C">
      <w:pPr>
        <w:pStyle w:val="Cabealho"/>
        <w:jc w:val="both"/>
        <w:rPr>
          <w:rFonts w:ascii="Cambria" w:hAnsi="Cambria" w:cs="Arial"/>
          <w:b/>
          <w:sz w:val="20"/>
          <w:szCs w:val="20"/>
          <w:vertAlign w:val="superscript"/>
        </w:rPr>
      </w:pPr>
    </w:p>
    <w:p w14:paraId="11C9B654" w14:textId="77777777" w:rsidR="000B6F5C" w:rsidRDefault="000B6F5C" w:rsidP="000B6F5C">
      <w:pPr>
        <w:pStyle w:val="Cabealho"/>
        <w:ind w:firstLine="284"/>
        <w:jc w:val="both"/>
        <w:rPr>
          <w:rFonts w:ascii="Cambria" w:hAnsi="Cambria" w:cs="Arial"/>
          <w:sz w:val="20"/>
          <w:szCs w:val="20"/>
        </w:rPr>
      </w:pPr>
      <w:r w:rsidRPr="00C961CA">
        <w:rPr>
          <w:rFonts w:ascii="Cambria" w:hAnsi="Cambria" w:cs="Arial"/>
          <w:b/>
          <w:sz w:val="20"/>
          <w:szCs w:val="20"/>
        </w:rPr>
        <w:t>OBSERVAÇÃO</w:t>
      </w:r>
      <w:r>
        <w:rPr>
          <w:rFonts w:ascii="Cambria" w:hAnsi="Cambria" w:cs="Arial"/>
          <w:sz w:val="20"/>
          <w:szCs w:val="20"/>
        </w:rPr>
        <w:t xml:space="preserve">: </w:t>
      </w:r>
      <w:r w:rsidRPr="007D30F1">
        <w:rPr>
          <w:rFonts w:ascii="Cambria" w:hAnsi="Cambria" w:cs="Arial"/>
          <w:sz w:val="20"/>
          <w:szCs w:val="20"/>
        </w:rPr>
        <w:t>A Lei 4.375/1964</w:t>
      </w:r>
      <w:r>
        <w:rPr>
          <w:rFonts w:ascii="Cambria" w:hAnsi="Cambria" w:cs="Arial"/>
          <w:sz w:val="20"/>
          <w:szCs w:val="20"/>
        </w:rPr>
        <w:t xml:space="preserve"> estabelece</w:t>
      </w:r>
      <w:r w:rsidRPr="007D30F1">
        <w:rPr>
          <w:rFonts w:ascii="Cambria" w:hAnsi="Cambria" w:cs="Arial"/>
          <w:sz w:val="20"/>
          <w:szCs w:val="20"/>
        </w:rPr>
        <w:t xml:space="preserve">: </w:t>
      </w:r>
    </w:p>
    <w:p w14:paraId="02647FF9" w14:textId="77777777" w:rsidR="000B6F5C" w:rsidRPr="007D30F1" w:rsidRDefault="000B6F5C" w:rsidP="000B6F5C">
      <w:pPr>
        <w:pStyle w:val="Cabealho"/>
        <w:ind w:firstLine="284"/>
        <w:jc w:val="both"/>
        <w:rPr>
          <w:rFonts w:ascii="Cambria" w:hAnsi="Cambria" w:cs="Arial"/>
          <w:sz w:val="20"/>
          <w:szCs w:val="20"/>
        </w:rPr>
      </w:pPr>
    </w:p>
    <w:p w14:paraId="648E238F" w14:textId="77777777" w:rsidR="000B6F5C" w:rsidRPr="007D30F1" w:rsidRDefault="000B6F5C" w:rsidP="000B6F5C">
      <w:pPr>
        <w:pStyle w:val="Cabealho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Art. 5º “A obrigação para com o Serviço Militar, em tempo de paz, começa no 1º dia de janeiro do ano em que o cidadão completar 18 (dezoito) anos de idade e subsistirá até 31 de dezembro do ano em que completar 45 (quarenta e cinco) anos”, ou seja, o cidadão com mais de 45 anos está isento da obrigatoriedade da apresentação desse documento. </w:t>
      </w:r>
      <w:r w:rsidRPr="007D30F1">
        <w:rPr>
          <w:rFonts w:ascii="Cambria" w:hAnsi="Cambria" w:cs="Arial"/>
          <w:sz w:val="20"/>
          <w:szCs w:val="20"/>
        </w:rPr>
        <w:tab/>
      </w:r>
    </w:p>
    <w:p w14:paraId="3BF71652" w14:textId="77777777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sz w:val="20"/>
          <w:szCs w:val="20"/>
        </w:rPr>
      </w:pPr>
    </w:p>
    <w:p w14:paraId="11200B74" w14:textId="77777777" w:rsidR="000B6F5C" w:rsidRPr="007D30F1" w:rsidRDefault="000B6F5C" w:rsidP="000B6F5C">
      <w:pPr>
        <w:pStyle w:val="Cabealho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Art. 75º, § 3º: Ao(a) graduado(a) dos cursos de </w:t>
      </w:r>
      <w:r w:rsidRPr="007D30F1">
        <w:rPr>
          <w:rFonts w:ascii="Cambria" w:hAnsi="Cambria" w:cs="Arial"/>
          <w:b/>
          <w:sz w:val="20"/>
          <w:szCs w:val="20"/>
        </w:rPr>
        <w:t xml:space="preserve">Farmácia, Medicina </w:t>
      </w:r>
      <w:r w:rsidRPr="007D30F1">
        <w:rPr>
          <w:rFonts w:ascii="Cambria" w:hAnsi="Cambria" w:cs="Arial"/>
          <w:sz w:val="20"/>
          <w:szCs w:val="20"/>
        </w:rPr>
        <w:t xml:space="preserve">e </w:t>
      </w:r>
      <w:r w:rsidRPr="007D30F1">
        <w:rPr>
          <w:rFonts w:ascii="Cambria" w:hAnsi="Cambria" w:cs="Arial"/>
          <w:b/>
          <w:sz w:val="20"/>
          <w:szCs w:val="20"/>
        </w:rPr>
        <w:t>Medicina Veterinária</w:t>
      </w:r>
      <w:r w:rsidRPr="007D30F1">
        <w:rPr>
          <w:rFonts w:ascii="Cambria" w:hAnsi="Cambria" w:cs="Arial"/>
          <w:sz w:val="20"/>
          <w:szCs w:val="20"/>
        </w:rPr>
        <w:t xml:space="preserve">, o </w:t>
      </w:r>
      <w:r w:rsidRPr="007D30F1">
        <w:rPr>
          <w:rFonts w:ascii="Cambria" w:hAnsi="Cambria" w:cs="Arial"/>
          <w:b/>
          <w:sz w:val="20"/>
          <w:szCs w:val="20"/>
        </w:rPr>
        <w:t>Certificado de Dispensa de Incorporação (CDI)</w:t>
      </w:r>
      <w:r w:rsidRPr="007D30F1">
        <w:rPr>
          <w:rFonts w:ascii="Cambria" w:hAnsi="Cambria" w:cs="Arial"/>
          <w:sz w:val="20"/>
          <w:szCs w:val="20"/>
        </w:rPr>
        <w:t xml:space="preserve"> </w:t>
      </w:r>
      <w:r w:rsidRPr="007D30F1">
        <w:rPr>
          <w:rFonts w:ascii="Cambria" w:hAnsi="Cambria" w:cs="Arial"/>
          <w:b/>
          <w:sz w:val="20"/>
          <w:szCs w:val="20"/>
        </w:rPr>
        <w:t>deve ser revalidado</w:t>
      </w:r>
      <w:r w:rsidRPr="007D30F1">
        <w:rPr>
          <w:rFonts w:ascii="Cambria" w:hAnsi="Cambria" w:cs="Arial"/>
          <w:sz w:val="20"/>
          <w:szCs w:val="20"/>
        </w:rPr>
        <w:t xml:space="preserve"> no órgão competente, </w:t>
      </w:r>
      <w:r w:rsidRPr="007D30F1">
        <w:rPr>
          <w:rFonts w:ascii="Cambria" w:hAnsi="Cambria" w:cs="Arial"/>
          <w:b/>
          <w:sz w:val="20"/>
          <w:szCs w:val="20"/>
        </w:rPr>
        <w:t>após a realização de colação de grau</w:t>
      </w:r>
      <w:r w:rsidRPr="007D30F1">
        <w:rPr>
          <w:rFonts w:ascii="Cambria" w:hAnsi="Cambria" w:cs="Arial"/>
          <w:sz w:val="20"/>
          <w:szCs w:val="20"/>
        </w:rPr>
        <w:t>.</w:t>
      </w:r>
    </w:p>
    <w:p w14:paraId="15641572" w14:textId="77777777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sz w:val="20"/>
          <w:szCs w:val="20"/>
        </w:rPr>
      </w:pPr>
    </w:p>
    <w:p w14:paraId="3B9761A6" w14:textId="77777777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sz w:val="20"/>
          <w:szCs w:val="20"/>
        </w:rPr>
      </w:pPr>
    </w:p>
    <w:p w14:paraId="3989EFBA" w14:textId="77777777" w:rsidR="000B6F5C" w:rsidRPr="007D30F1" w:rsidRDefault="000B6F5C" w:rsidP="000B6F5C">
      <w:pPr>
        <w:shd w:val="clear" w:color="auto" w:fill="000000" w:themeFill="text1"/>
        <w:ind w:left="-142" w:right="-24" w:firstLine="284"/>
        <w:jc w:val="center"/>
        <w:outlineLvl w:val="0"/>
        <w:rPr>
          <w:rFonts w:ascii="Cambria" w:hAnsi="Cambria" w:cs="Tahoma"/>
          <w:b/>
          <w:color w:val="FFFFFF"/>
          <w:sz w:val="20"/>
          <w:szCs w:val="20"/>
        </w:rPr>
      </w:pPr>
      <w:r w:rsidRPr="007D30F1">
        <w:rPr>
          <w:rFonts w:ascii="Cambria" w:hAnsi="Cambria" w:cs="Tahoma"/>
          <w:b/>
          <w:color w:val="FFFFFF"/>
          <w:sz w:val="20"/>
          <w:szCs w:val="20"/>
        </w:rPr>
        <w:t>TERMO DE DECLARAÇÃO E AUTORIZAÇÃO</w:t>
      </w:r>
    </w:p>
    <w:p w14:paraId="7BBE84EA" w14:textId="77777777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sz w:val="20"/>
          <w:szCs w:val="20"/>
        </w:rPr>
      </w:pPr>
    </w:p>
    <w:p w14:paraId="56FDF6BF" w14:textId="77777777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7D30F1">
        <w:rPr>
          <w:rFonts w:ascii="Cambria" w:hAnsi="Cambria" w:cs="Arial"/>
          <w:bCs/>
          <w:sz w:val="20"/>
          <w:szCs w:val="20"/>
        </w:rPr>
        <w:t xml:space="preserve">Declaro estar ciente de que é obrigatório anexar no </w:t>
      </w:r>
      <w:r w:rsidRPr="007D30F1">
        <w:rPr>
          <w:rFonts w:ascii="Cambria" w:hAnsi="Cambria" w:cs="Arial"/>
          <w:b/>
          <w:bCs/>
          <w:sz w:val="20"/>
          <w:szCs w:val="20"/>
        </w:rPr>
        <w:t>FORMULÁRIO DE EXPEDIÇÃO DE DIPLOMA DA GRADUAÇÃO,</w:t>
      </w:r>
      <w:r w:rsidRPr="007D30F1">
        <w:rPr>
          <w:rFonts w:ascii="Cambria" w:hAnsi="Cambria" w:cs="Arial"/>
          <w:bCs/>
          <w:sz w:val="20"/>
          <w:szCs w:val="20"/>
        </w:rPr>
        <w:t xml:space="preserve"> os documentos abaixo relacionados em formato PDF:</w:t>
      </w:r>
    </w:p>
    <w:p w14:paraId="67EFF33F" w14:textId="77777777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</w:tblGrid>
      <w:tr w:rsidR="000B6F5C" w:rsidRPr="007D30F1" w14:paraId="542F0E85" w14:textId="77777777" w:rsidTr="00B806C0">
        <w:tc>
          <w:tcPr>
            <w:tcW w:w="7224" w:type="dxa"/>
          </w:tcPr>
          <w:p w14:paraId="7B53AD5F" w14:textId="77777777" w:rsidR="000B6F5C" w:rsidRPr="007D30F1" w:rsidRDefault="000B6F5C" w:rsidP="000B6F5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CPF;</w:t>
            </w:r>
          </w:p>
        </w:tc>
      </w:tr>
      <w:tr w:rsidR="000B6F5C" w:rsidRPr="007D30F1" w14:paraId="1DF8DEED" w14:textId="77777777" w:rsidTr="00B806C0">
        <w:tc>
          <w:tcPr>
            <w:tcW w:w="7224" w:type="dxa"/>
          </w:tcPr>
          <w:p w14:paraId="2C4CEBA5" w14:textId="77777777" w:rsidR="000B6F5C" w:rsidRPr="007D30F1" w:rsidRDefault="000B6F5C" w:rsidP="000B6F5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Documento de Identificação oficial com foto;</w:t>
            </w:r>
          </w:p>
        </w:tc>
      </w:tr>
      <w:tr w:rsidR="000B6F5C" w:rsidRPr="007D30F1" w14:paraId="0DDD36E2" w14:textId="77777777" w:rsidTr="00B806C0">
        <w:tc>
          <w:tcPr>
            <w:tcW w:w="7224" w:type="dxa"/>
          </w:tcPr>
          <w:p w14:paraId="6F8CF699" w14:textId="77777777" w:rsidR="000B6F5C" w:rsidRPr="007D30F1" w:rsidRDefault="000B6F5C" w:rsidP="000B6F5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Certidão de nascimento ou casamento;</w:t>
            </w:r>
          </w:p>
        </w:tc>
      </w:tr>
      <w:tr w:rsidR="000B6F5C" w:rsidRPr="007D30F1" w14:paraId="62C20B32" w14:textId="77777777" w:rsidTr="00B806C0">
        <w:tc>
          <w:tcPr>
            <w:tcW w:w="7224" w:type="dxa"/>
          </w:tcPr>
          <w:p w14:paraId="7A8F33C5" w14:textId="77777777" w:rsidR="000B6F5C" w:rsidRPr="007D30F1" w:rsidRDefault="000B6F5C" w:rsidP="000B6F5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Certidão de quitação eleitoral;</w:t>
            </w:r>
          </w:p>
        </w:tc>
      </w:tr>
      <w:tr w:rsidR="000B6F5C" w:rsidRPr="007D30F1" w14:paraId="77D254D8" w14:textId="77777777" w:rsidTr="00B806C0">
        <w:tc>
          <w:tcPr>
            <w:tcW w:w="7224" w:type="dxa"/>
          </w:tcPr>
          <w:p w14:paraId="4994003F" w14:textId="77777777" w:rsidR="000B6F5C" w:rsidRDefault="000B6F5C" w:rsidP="000B6F5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Certificado de quitação militar;</w:t>
            </w:r>
          </w:p>
          <w:p w14:paraId="493455F4" w14:textId="718DEE62" w:rsidR="00B806C0" w:rsidRPr="007D30F1" w:rsidRDefault="00B806C0" w:rsidP="000B6F5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Documento de Conclusão do Ensino Médio (certificado ou equivalente)</w:t>
            </w:r>
          </w:p>
        </w:tc>
      </w:tr>
    </w:tbl>
    <w:p w14:paraId="5B0DCF30" w14:textId="77777777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sz w:val="20"/>
          <w:szCs w:val="20"/>
        </w:rPr>
      </w:pPr>
    </w:p>
    <w:p w14:paraId="3BD253DB" w14:textId="741DAF55" w:rsidR="000B6F5C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7D30F1">
        <w:rPr>
          <w:rFonts w:ascii="Cambria" w:hAnsi="Cambria" w:cs="Arial"/>
          <w:bCs/>
          <w:sz w:val="20"/>
          <w:szCs w:val="20"/>
        </w:rPr>
        <w:t xml:space="preserve">Autorizo a atualização dos meus dados cadastrais no Sistema de Gestão Acadêmica – SIG@, a partir dos documentos anexados </w:t>
      </w:r>
      <w:r w:rsidR="00D715EB">
        <w:rPr>
          <w:rFonts w:ascii="Cambria" w:hAnsi="Cambria" w:cs="Arial"/>
          <w:bCs/>
          <w:sz w:val="20"/>
          <w:szCs w:val="20"/>
        </w:rPr>
        <w:t>no formulário</w:t>
      </w:r>
      <w:r w:rsidRPr="007D30F1">
        <w:rPr>
          <w:rFonts w:ascii="Cambria" w:hAnsi="Cambria" w:cs="Arial"/>
          <w:bCs/>
          <w:sz w:val="20"/>
          <w:szCs w:val="20"/>
        </w:rPr>
        <w:t>.</w:t>
      </w:r>
    </w:p>
    <w:p w14:paraId="0EE7D639" w14:textId="77777777" w:rsidR="000B6F5C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6F11FE21" w14:textId="77777777" w:rsidR="000B6F5C" w:rsidRPr="007D30F1" w:rsidRDefault="000B6F5C" w:rsidP="000B6F5C">
      <w:pPr>
        <w:pStyle w:val="Cabealho"/>
        <w:jc w:val="both"/>
        <w:rPr>
          <w:rFonts w:ascii="Cambria" w:hAnsi="Cambria" w:cs="Arial"/>
          <w:sz w:val="20"/>
          <w:szCs w:val="20"/>
        </w:rPr>
      </w:pPr>
    </w:p>
    <w:p w14:paraId="204F2563" w14:textId="77777777" w:rsidR="000B6F5C" w:rsidRPr="007D30F1" w:rsidRDefault="000B6F5C" w:rsidP="000B6F5C">
      <w:pPr>
        <w:pStyle w:val="Cabealho"/>
        <w:jc w:val="both"/>
        <w:rPr>
          <w:rFonts w:ascii="Cambria" w:hAnsi="Cambria" w:cs="Arial"/>
          <w:sz w:val="20"/>
          <w:szCs w:val="20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1"/>
        <w:gridCol w:w="5342"/>
      </w:tblGrid>
      <w:tr w:rsidR="000B6F5C" w:rsidRPr="007D30F1" w14:paraId="1789BC29" w14:textId="77777777" w:rsidTr="00653581">
        <w:trPr>
          <w:jc w:val="center"/>
        </w:trPr>
        <w:tc>
          <w:tcPr>
            <w:tcW w:w="2228" w:type="pct"/>
          </w:tcPr>
          <w:p w14:paraId="175A01F0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730905CA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</w:tcBorders>
          </w:tcPr>
          <w:p w14:paraId="3C2FF9AA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6F5C" w:rsidRPr="007D30F1" w14:paraId="15E9A42F" w14:textId="77777777" w:rsidTr="00653581">
        <w:trPr>
          <w:jc w:val="center"/>
        </w:trPr>
        <w:tc>
          <w:tcPr>
            <w:tcW w:w="2228" w:type="pct"/>
          </w:tcPr>
          <w:p w14:paraId="1A043CB9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Local e data</w:t>
            </w:r>
          </w:p>
        </w:tc>
        <w:tc>
          <w:tcPr>
            <w:tcW w:w="220" w:type="pct"/>
            <w:tcBorders>
              <w:top w:val="nil"/>
              <w:right w:val="nil"/>
            </w:tcBorders>
          </w:tcPr>
          <w:p w14:paraId="2F9A5827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nil"/>
            </w:tcBorders>
          </w:tcPr>
          <w:p w14:paraId="4F34ACEE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Assinatura do Requerente/Representante legal</w:t>
            </w:r>
          </w:p>
          <w:p w14:paraId="32DAFB5B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7D30F1">
              <w:rPr>
                <w:rFonts w:ascii="Cambria" w:hAnsi="Cambria" w:cs="Arial"/>
                <w:i/>
                <w:sz w:val="20"/>
                <w:szCs w:val="20"/>
              </w:rPr>
              <w:t>(Conforme documento apresentado)</w:t>
            </w:r>
          </w:p>
        </w:tc>
      </w:tr>
    </w:tbl>
    <w:p w14:paraId="6890C48C" w14:textId="77777777" w:rsidR="005501CF" w:rsidRDefault="005501CF" w:rsidP="005501CF">
      <w:pPr>
        <w:jc w:val="center"/>
        <w:rPr>
          <w:rFonts w:ascii="Calibri" w:hAnsi="Calibri" w:cs="Arial"/>
          <w:sz w:val="6"/>
          <w:szCs w:val="6"/>
        </w:rPr>
      </w:pPr>
    </w:p>
    <w:p w14:paraId="6E7AB7B8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p w14:paraId="74E70234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p w14:paraId="5D4C888A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p w14:paraId="5C1EF584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p w14:paraId="2ABDAB8F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p w14:paraId="388CA278" w14:textId="77777777" w:rsidR="000B6F5C" w:rsidRPr="007D30F1" w:rsidRDefault="000B6F5C" w:rsidP="000B6F5C">
      <w:pPr>
        <w:jc w:val="center"/>
        <w:rPr>
          <w:rFonts w:ascii="Cambria" w:hAnsi="Cambria" w:cs="Arial"/>
          <w:b/>
          <w:bCs/>
          <w:sz w:val="16"/>
          <w:szCs w:val="16"/>
        </w:rPr>
      </w:pPr>
      <w:r w:rsidRPr="007D30F1">
        <w:rPr>
          <w:rFonts w:ascii="Cambria" w:hAnsi="Cambria" w:cs="Arial"/>
          <w:sz w:val="16"/>
          <w:szCs w:val="16"/>
        </w:rPr>
        <w:t xml:space="preserve">UNIVASF </w:t>
      </w:r>
      <w:proofErr w:type="gramStart"/>
      <w:r w:rsidRPr="007D30F1">
        <w:rPr>
          <w:rFonts w:ascii="Cambria" w:hAnsi="Cambria" w:cs="Arial"/>
          <w:sz w:val="16"/>
          <w:szCs w:val="16"/>
        </w:rPr>
        <w:t>|  SRCA</w:t>
      </w:r>
      <w:proofErr w:type="gramEnd"/>
      <w:r w:rsidRPr="007D30F1">
        <w:rPr>
          <w:rFonts w:ascii="Cambria" w:hAnsi="Cambria" w:cs="Arial"/>
          <w:sz w:val="16"/>
          <w:szCs w:val="16"/>
        </w:rPr>
        <w:t xml:space="preserve">  |  SERD  | Home page: http://portais.univasf.edu.br/srca  |  e-mail: diploma.srca@univasf.edu.br  |  Tel: (87) 2101-6764  </w:t>
      </w:r>
    </w:p>
    <w:p w14:paraId="496B6849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sectPr w:rsidR="000B6F5C" w:rsidSect="00485F91">
      <w:headerReference w:type="default" r:id="rId8"/>
      <w:pgSz w:w="11906" w:h="16838"/>
      <w:pgMar w:top="568" w:right="720" w:bottom="568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C031" w14:textId="77777777" w:rsidR="00071C32" w:rsidRDefault="00071C32" w:rsidP="0000325E">
      <w:r>
        <w:separator/>
      </w:r>
    </w:p>
  </w:endnote>
  <w:endnote w:type="continuationSeparator" w:id="0">
    <w:p w14:paraId="19B5665B" w14:textId="77777777" w:rsidR="00071C32" w:rsidRDefault="00071C32" w:rsidP="000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7EC9" w14:textId="77777777" w:rsidR="00071C32" w:rsidRDefault="00071C32" w:rsidP="0000325E">
      <w:r>
        <w:separator/>
      </w:r>
    </w:p>
  </w:footnote>
  <w:footnote w:type="continuationSeparator" w:id="0">
    <w:p w14:paraId="51EC60DA" w14:textId="77777777" w:rsidR="00071C32" w:rsidRDefault="00071C32" w:rsidP="0000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5405" w14:textId="02F2DBB3" w:rsidR="004844A7" w:rsidRDefault="00C102C4" w:rsidP="00C102C4">
    <w:pPr>
      <w:tabs>
        <w:tab w:val="left" w:pos="885"/>
        <w:tab w:val="center" w:pos="5233"/>
        <w:tab w:val="left" w:pos="8640"/>
      </w:tabs>
      <w:rPr>
        <w:rFonts w:ascii="Arial" w:hAnsi="Arial" w:cs="Arial"/>
        <w:noProof/>
        <w:color w:val="0000FF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23ED2583" wp14:editId="0BFF6EF2">
          <wp:extent cx="886460" cy="276088"/>
          <wp:effectExtent l="0" t="0" r="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70" cy="28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00FF"/>
      </w:rPr>
      <w:tab/>
    </w:r>
    <w:r w:rsidRPr="00406F62">
      <w:rPr>
        <w:rFonts w:ascii="Arial" w:hAnsi="Arial" w:cs="Arial"/>
        <w:color w:val="0000FF"/>
      </w:rPr>
      <w:object w:dxaOrig="2760" w:dyaOrig="2730" w14:anchorId="2A7D0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35.4pt;mso-position-horizontal:absolute" fillcolor="window">
          <v:imagedata r:id="rId2" o:title=""/>
        </v:shape>
        <o:OLEObject Type="Embed" ProgID="PBrush" ShapeID="_x0000_i1025" DrawAspect="Content" ObjectID="_1691308039" r:id="rId3"/>
      </w:object>
    </w:r>
    <w:r>
      <w:rPr>
        <w:rFonts w:ascii="Arial" w:hAnsi="Arial" w:cs="Arial"/>
        <w:color w:val="0000FF"/>
      </w:rPr>
      <w:tab/>
    </w:r>
    <w:r>
      <w:rPr>
        <w:rFonts w:ascii="Arial" w:hAnsi="Arial" w:cs="Arial"/>
        <w:noProof/>
        <w:color w:val="0000FF"/>
      </w:rPr>
      <w:drawing>
        <wp:inline distT="0" distB="0" distL="0" distR="0" wp14:anchorId="39E3222B" wp14:editId="13709944">
          <wp:extent cx="805734" cy="333375"/>
          <wp:effectExtent l="0" t="0" r="0" b="0"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79" cy="33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00FF"/>
      </w:rPr>
      <w:tab/>
    </w:r>
  </w:p>
  <w:p w14:paraId="24E4181D" w14:textId="77777777" w:rsidR="004844A7" w:rsidRPr="000B6F5C" w:rsidRDefault="004844A7" w:rsidP="00F71CC9">
    <w:pPr>
      <w:jc w:val="center"/>
      <w:rPr>
        <w:rFonts w:ascii="Cambria" w:hAnsi="Cambria" w:cs="Arial"/>
        <w:b/>
        <w:sz w:val="18"/>
        <w:szCs w:val="18"/>
      </w:rPr>
    </w:pPr>
    <w:r w:rsidRPr="000B6F5C">
      <w:rPr>
        <w:rFonts w:ascii="Cambria" w:hAnsi="Cambria" w:cs="Arial"/>
        <w:b/>
        <w:sz w:val="18"/>
        <w:szCs w:val="18"/>
      </w:rPr>
      <w:t>UNIVERSIDADE FEDERAL DO VALE DO SÃO FRANCISCO</w:t>
    </w:r>
  </w:p>
  <w:p w14:paraId="5D7DD146" w14:textId="77777777" w:rsidR="004844A7" w:rsidRPr="000B6F5C" w:rsidRDefault="004844A7" w:rsidP="00F71CC9">
    <w:pPr>
      <w:jc w:val="center"/>
      <w:rPr>
        <w:rFonts w:ascii="Cambria" w:hAnsi="Cambria" w:cs="Arial"/>
        <w:b/>
        <w:bCs/>
        <w:sz w:val="18"/>
        <w:szCs w:val="18"/>
      </w:rPr>
    </w:pPr>
    <w:r w:rsidRPr="000B6F5C">
      <w:rPr>
        <w:rFonts w:ascii="Cambria" w:hAnsi="Cambria" w:cs="Arial"/>
        <w:b/>
        <w:bCs/>
        <w:sz w:val="18"/>
        <w:szCs w:val="18"/>
      </w:rPr>
      <w:t>SECRETARIA DE REGISTRO E CONTROLE ACADÊMICO</w:t>
    </w:r>
  </w:p>
  <w:p w14:paraId="3ED241DF" w14:textId="77777777" w:rsidR="004844A7" w:rsidRPr="000B6F5C" w:rsidRDefault="004844A7" w:rsidP="00F71CC9">
    <w:pPr>
      <w:jc w:val="center"/>
      <w:rPr>
        <w:rFonts w:ascii="Cambria" w:hAnsi="Cambria" w:cs="Arial"/>
        <w:sz w:val="18"/>
        <w:szCs w:val="18"/>
      </w:rPr>
    </w:pPr>
    <w:r w:rsidRPr="000B6F5C">
      <w:rPr>
        <w:rFonts w:ascii="Cambria" w:hAnsi="Cambria" w:cs="Arial"/>
        <w:sz w:val="18"/>
        <w:szCs w:val="18"/>
      </w:rPr>
      <w:t>Av. José de Sá Maniçoba, s/n – Centro – Petrolina, PE, CEP 56</w:t>
    </w:r>
    <w:r w:rsidR="009E34D8" w:rsidRPr="000B6F5C">
      <w:rPr>
        <w:rFonts w:ascii="Cambria" w:hAnsi="Cambria" w:cs="Arial"/>
        <w:sz w:val="18"/>
        <w:szCs w:val="18"/>
      </w:rPr>
      <w:t>.</w:t>
    </w:r>
    <w:r w:rsidRPr="000B6F5C">
      <w:rPr>
        <w:rFonts w:ascii="Cambria" w:hAnsi="Cambria" w:cs="Arial"/>
        <w:sz w:val="18"/>
        <w:szCs w:val="18"/>
      </w:rPr>
      <w:t>304-917</w:t>
    </w:r>
  </w:p>
  <w:p w14:paraId="2335E0E1" w14:textId="77777777" w:rsidR="004844A7" w:rsidRPr="000B6F5C" w:rsidRDefault="004844A7" w:rsidP="00F71CC9">
    <w:pPr>
      <w:jc w:val="center"/>
      <w:rPr>
        <w:rFonts w:ascii="Cambria" w:hAnsi="Cambria" w:cs="Arial"/>
        <w:sz w:val="18"/>
        <w:szCs w:val="18"/>
      </w:rPr>
    </w:pPr>
    <w:r w:rsidRPr="000B6F5C">
      <w:rPr>
        <w:rFonts w:ascii="Cambria" w:hAnsi="Cambria" w:cs="Arial"/>
        <w:sz w:val="18"/>
        <w:szCs w:val="18"/>
      </w:rPr>
      <w:t>Home page</w:t>
    </w:r>
    <w:r w:rsidR="009E34D8" w:rsidRPr="000B6F5C">
      <w:rPr>
        <w:rFonts w:ascii="Cambria" w:hAnsi="Cambria" w:cs="Arial"/>
        <w:sz w:val="18"/>
        <w:szCs w:val="18"/>
      </w:rPr>
      <w:t>: http://portais.univasf.edu.br/srca E</w:t>
    </w:r>
    <w:r w:rsidRPr="000B6F5C">
      <w:rPr>
        <w:rFonts w:ascii="Cambria" w:hAnsi="Cambria" w:cs="Arial"/>
        <w:sz w:val="18"/>
        <w:szCs w:val="18"/>
      </w:rPr>
      <w:t xml:space="preserve">-mail: </w:t>
    </w:r>
    <w:r w:rsidR="00D63212" w:rsidRPr="000B6F5C">
      <w:rPr>
        <w:rFonts w:ascii="Cambria" w:hAnsi="Cambria" w:cs="Arial"/>
        <w:sz w:val="18"/>
        <w:szCs w:val="18"/>
      </w:rPr>
      <w:t>diploma.</w:t>
    </w:r>
    <w:r w:rsidRPr="000B6F5C">
      <w:rPr>
        <w:rFonts w:ascii="Cambria" w:hAnsi="Cambria" w:cs="Arial"/>
        <w:sz w:val="18"/>
        <w:szCs w:val="18"/>
      </w:rPr>
      <w:t>srca@univasf.edu.br</w:t>
    </w:r>
  </w:p>
  <w:p w14:paraId="6CF37275" w14:textId="05C859E7" w:rsidR="00F71CC9" w:rsidRPr="00F71CC9" w:rsidRDefault="004844A7" w:rsidP="00F71CC9">
    <w:pPr>
      <w:jc w:val="center"/>
      <w:rPr>
        <w:rFonts w:asciiTheme="minorHAnsi" w:hAnsiTheme="minorHAnsi" w:cs="Arial"/>
        <w:sz w:val="18"/>
        <w:szCs w:val="18"/>
      </w:rPr>
    </w:pPr>
    <w:r w:rsidRPr="000B6F5C">
      <w:rPr>
        <w:rFonts w:ascii="Cambria" w:hAnsi="Cambria" w:cs="Arial"/>
        <w:sz w:val="18"/>
        <w:szCs w:val="18"/>
      </w:rPr>
      <w:t>Te</w:t>
    </w:r>
    <w:r w:rsidR="00E85A26" w:rsidRPr="000B6F5C">
      <w:rPr>
        <w:rFonts w:ascii="Cambria" w:hAnsi="Cambria" w:cs="Arial"/>
        <w:sz w:val="18"/>
        <w:szCs w:val="18"/>
      </w:rPr>
      <w:t>l: (87)</w:t>
    </w:r>
    <w:r w:rsidR="00D63212" w:rsidRPr="000B6F5C">
      <w:rPr>
        <w:rFonts w:ascii="Cambria" w:hAnsi="Cambria" w:cs="Arial"/>
        <w:sz w:val="18"/>
        <w:szCs w:val="18"/>
      </w:rPr>
      <w:t xml:space="preserve"> 2101-6764</w:t>
    </w:r>
    <w:r w:rsidR="00F71CC9" w:rsidRPr="000B6F5C">
      <w:rPr>
        <w:rFonts w:ascii="Cambria" w:hAnsi="Cambri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37B"/>
    <w:multiLevelType w:val="hybridMultilevel"/>
    <w:tmpl w:val="AE82355C"/>
    <w:lvl w:ilvl="0" w:tplc="5906CC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64760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2C6"/>
    <w:multiLevelType w:val="hybridMultilevel"/>
    <w:tmpl w:val="02F867C0"/>
    <w:lvl w:ilvl="0" w:tplc="7576B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E168C"/>
    <w:multiLevelType w:val="hybridMultilevel"/>
    <w:tmpl w:val="648CC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37C9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3A8E"/>
    <w:multiLevelType w:val="hybridMultilevel"/>
    <w:tmpl w:val="3E549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0003B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7237"/>
    <w:multiLevelType w:val="hybridMultilevel"/>
    <w:tmpl w:val="D4FA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3014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46CC3"/>
    <w:multiLevelType w:val="hybridMultilevel"/>
    <w:tmpl w:val="8D36C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gsYRMdfcFEt3pF3FTy9RGryGN85qU62FN2LbqXOR/EutEeyC43i4jtsmCJz0RS+XyvIFdNrk/nZI75JpAMxQ==" w:salt="mwHb2a/O9SLdFz0d3pKT9g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12"/>
    <w:rsid w:val="000009B6"/>
    <w:rsid w:val="0000325E"/>
    <w:rsid w:val="00004B67"/>
    <w:rsid w:val="000128DD"/>
    <w:rsid w:val="00020B37"/>
    <w:rsid w:val="00034BD5"/>
    <w:rsid w:val="0004345F"/>
    <w:rsid w:val="000470DF"/>
    <w:rsid w:val="0005398E"/>
    <w:rsid w:val="000543DC"/>
    <w:rsid w:val="00054B8A"/>
    <w:rsid w:val="00057B9A"/>
    <w:rsid w:val="000665BE"/>
    <w:rsid w:val="00070891"/>
    <w:rsid w:val="00071C32"/>
    <w:rsid w:val="00072E69"/>
    <w:rsid w:val="000764CF"/>
    <w:rsid w:val="00081B11"/>
    <w:rsid w:val="00093A87"/>
    <w:rsid w:val="00096E66"/>
    <w:rsid w:val="000B10E8"/>
    <w:rsid w:val="000B6F5C"/>
    <w:rsid w:val="000C726E"/>
    <w:rsid w:val="000D384A"/>
    <w:rsid w:val="000E0723"/>
    <w:rsid w:val="00102BE5"/>
    <w:rsid w:val="001323FD"/>
    <w:rsid w:val="00142E56"/>
    <w:rsid w:val="00142F1B"/>
    <w:rsid w:val="001612E3"/>
    <w:rsid w:val="00173735"/>
    <w:rsid w:val="00191285"/>
    <w:rsid w:val="00197194"/>
    <w:rsid w:val="001A0546"/>
    <w:rsid w:val="001C3565"/>
    <w:rsid w:val="001D18A8"/>
    <w:rsid w:val="001D59DA"/>
    <w:rsid w:val="001E30FE"/>
    <w:rsid w:val="001F3B58"/>
    <w:rsid w:val="001F3F73"/>
    <w:rsid w:val="002031D6"/>
    <w:rsid w:val="00206039"/>
    <w:rsid w:val="00207051"/>
    <w:rsid w:val="002245E3"/>
    <w:rsid w:val="00225696"/>
    <w:rsid w:val="0022652E"/>
    <w:rsid w:val="00226B49"/>
    <w:rsid w:val="0023316E"/>
    <w:rsid w:val="00234BDF"/>
    <w:rsid w:val="002413B7"/>
    <w:rsid w:val="00243629"/>
    <w:rsid w:val="00255A53"/>
    <w:rsid w:val="00256D51"/>
    <w:rsid w:val="0026285E"/>
    <w:rsid w:val="002817B3"/>
    <w:rsid w:val="00286EDD"/>
    <w:rsid w:val="00293831"/>
    <w:rsid w:val="00297004"/>
    <w:rsid w:val="002A3071"/>
    <w:rsid w:val="002B7DEF"/>
    <w:rsid w:val="002F14C4"/>
    <w:rsid w:val="002F64CF"/>
    <w:rsid w:val="00301CF1"/>
    <w:rsid w:val="00304D4E"/>
    <w:rsid w:val="00306516"/>
    <w:rsid w:val="00306E52"/>
    <w:rsid w:val="00340C30"/>
    <w:rsid w:val="0034777A"/>
    <w:rsid w:val="00350651"/>
    <w:rsid w:val="00351EE4"/>
    <w:rsid w:val="00357C56"/>
    <w:rsid w:val="00372DDE"/>
    <w:rsid w:val="00393861"/>
    <w:rsid w:val="003A5739"/>
    <w:rsid w:val="003C0E0E"/>
    <w:rsid w:val="003C7769"/>
    <w:rsid w:val="003E05EE"/>
    <w:rsid w:val="003F3A41"/>
    <w:rsid w:val="003F5C93"/>
    <w:rsid w:val="004000C9"/>
    <w:rsid w:val="00401E20"/>
    <w:rsid w:val="004033D4"/>
    <w:rsid w:val="00417368"/>
    <w:rsid w:val="00421251"/>
    <w:rsid w:val="00431369"/>
    <w:rsid w:val="00433E71"/>
    <w:rsid w:val="004372FA"/>
    <w:rsid w:val="00441130"/>
    <w:rsid w:val="00452C41"/>
    <w:rsid w:val="00456EFC"/>
    <w:rsid w:val="00457C6C"/>
    <w:rsid w:val="00472270"/>
    <w:rsid w:val="004844A7"/>
    <w:rsid w:val="00485F91"/>
    <w:rsid w:val="00491601"/>
    <w:rsid w:val="0049260A"/>
    <w:rsid w:val="004A159B"/>
    <w:rsid w:val="004B516F"/>
    <w:rsid w:val="004B51B4"/>
    <w:rsid w:val="004C6DCF"/>
    <w:rsid w:val="004D0D71"/>
    <w:rsid w:val="004E783D"/>
    <w:rsid w:val="004F2301"/>
    <w:rsid w:val="004F4F39"/>
    <w:rsid w:val="005161B2"/>
    <w:rsid w:val="00530B91"/>
    <w:rsid w:val="00534CB6"/>
    <w:rsid w:val="005475E5"/>
    <w:rsid w:val="005501CF"/>
    <w:rsid w:val="00553511"/>
    <w:rsid w:val="005668A6"/>
    <w:rsid w:val="005732B5"/>
    <w:rsid w:val="005820A0"/>
    <w:rsid w:val="00584E4B"/>
    <w:rsid w:val="00593659"/>
    <w:rsid w:val="005A585B"/>
    <w:rsid w:val="005B081C"/>
    <w:rsid w:val="005B11E1"/>
    <w:rsid w:val="005D37A8"/>
    <w:rsid w:val="005D4E88"/>
    <w:rsid w:val="005E1021"/>
    <w:rsid w:val="005E1818"/>
    <w:rsid w:val="005F5A4F"/>
    <w:rsid w:val="00606978"/>
    <w:rsid w:val="006104C0"/>
    <w:rsid w:val="006147AF"/>
    <w:rsid w:val="00617408"/>
    <w:rsid w:val="0062238B"/>
    <w:rsid w:val="00624675"/>
    <w:rsid w:val="0063408E"/>
    <w:rsid w:val="00641402"/>
    <w:rsid w:val="006419D9"/>
    <w:rsid w:val="00643F2A"/>
    <w:rsid w:val="006478DE"/>
    <w:rsid w:val="0066277C"/>
    <w:rsid w:val="00673659"/>
    <w:rsid w:val="00677463"/>
    <w:rsid w:val="00680C13"/>
    <w:rsid w:val="006839CC"/>
    <w:rsid w:val="006D687B"/>
    <w:rsid w:val="006F529A"/>
    <w:rsid w:val="006F7EEA"/>
    <w:rsid w:val="007001C4"/>
    <w:rsid w:val="0071537F"/>
    <w:rsid w:val="007416DE"/>
    <w:rsid w:val="00742CC1"/>
    <w:rsid w:val="00754FED"/>
    <w:rsid w:val="00755D12"/>
    <w:rsid w:val="00760C74"/>
    <w:rsid w:val="0076279D"/>
    <w:rsid w:val="00766C7D"/>
    <w:rsid w:val="00773DD4"/>
    <w:rsid w:val="007914C4"/>
    <w:rsid w:val="0079336C"/>
    <w:rsid w:val="00794A72"/>
    <w:rsid w:val="007976CF"/>
    <w:rsid w:val="007A153F"/>
    <w:rsid w:val="007A1EEC"/>
    <w:rsid w:val="007A6837"/>
    <w:rsid w:val="007A7FD2"/>
    <w:rsid w:val="007C779D"/>
    <w:rsid w:val="007D717A"/>
    <w:rsid w:val="00805C37"/>
    <w:rsid w:val="00806DA6"/>
    <w:rsid w:val="0081148D"/>
    <w:rsid w:val="0083597D"/>
    <w:rsid w:val="00837387"/>
    <w:rsid w:val="008416DF"/>
    <w:rsid w:val="00851526"/>
    <w:rsid w:val="008538D5"/>
    <w:rsid w:val="0086768C"/>
    <w:rsid w:val="00875D73"/>
    <w:rsid w:val="00884A05"/>
    <w:rsid w:val="00892907"/>
    <w:rsid w:val="008A3DB9"/>
    <w:rsid w:val="008A4A6D"/>
    <w:rsid w:val="008A7DE7"/>
    <w:rsid w:val="008B2C3A"/>
    <w:rsid w:val="008B67C6"/>
    <w:rsid w:val="008C3B9C"/>
    <w:rsid w:val="008D7519"/>
    <w:rsid w:val="008D7A00"/>
    <w:rsid w:val="008E12E0"/>
    <w:rsid w:val="008E2441"/>
    <w:rsid w:val="008F3A64"/>
    <w:rsid w:val="008F476F"/>
    <w:rsid w:val="00921713"/>
    <w:rsid w:val="00931F5C"/>
    <w:rsid w:val="009337EA"/>
    <w:rsid w:val="00935CC8"/>
    <w:rsid w:val="009476C6"/>
    <w:rsid w:val="00963B52"/>
    <w:rsid w:val="009674D1"/>
    <w:rsid w:val="00974AF9"/>
    <w:rsid w:val="0097518A"/>
    <w:rsid w:val="00983120"/>
    <w:rsid w:val="009A1C93"/>
    <w:rsid w:val="009A2AB9"/>
    <w:rsid w:val="009A7E21"/>
    <w:rsid w:val="009E34D8"/>
    <w:rsid w:val="009F6C6C"/>
    <w:rsid w:val="009F7EC7"/>
    <w:rsid w:val="00A144D0"/>
    <w:rsid w:val="00A156DE"/>
    <w:rsid w:val="00A24FC3"/>
    <w:rsid w:val="00A5002A"/>
    <w:rsid w:val="00A505AD"/>
    <w:rsid w:val="00A54D10"/>
    <w:rsid w:val="00A63FE7"/>
    <w:rsid w:val="00A66D4A"/>
    <w:rsid w:val="00A70F6D"/>
    <w:rsid w:val="00A7440F"/>
    <w:rsid w:val="00A850A9"/>
    <w:rsid w:val="00A85944"/>
    <w:rsid w:val="00A93532"/>
    <w:rsid w:val="00A9549B"/>
    <w:rsid w:val="00AA363A"/>
    <w:rsid w:val="00AB3F6B"/>
    <w:rsid w:val="00AE5766"/>
    <w:rsid w:val="00AF1FE0"/>
    <w:rsid w:val="00AF4069"/>
    <w:rsid w:val="00B02BCA"/>
    <w:rsid w:val="00B05FB0"/>
    <w:rsid w:val="00B10F51"/>
    <w:rsid w:val="00B1137C"/>
    <w:rsid w:val="00B35CE5"/>
    <w:rsid w:val="00B42669"/>
    <w:rsid w:val="00B44505"/>
    <w:rsid w:val="00B508A7"/>
    <w:rsid w:val="00B52CDC"/>
    <w:rsid w:val="00B54AAA"/>
    <w:rsid w:val="00B71ACA"/>
    <w:rsid w:val="00B72C99"/>
    <w:rsid w:val="00B76512"/>
    <w:rsid w:val="00B76C09"/>
    <w:rsid w:val="00B77590"/>
    <w:rsid w:val="00B806C0"/>
    <w:rsid w:val="00B81A31"/>
    <w:rsid w:val="00B85B6F"/>
    <w:rsid w:val="00B9113D"/>
    <w:rsid w:val="00B924CF"/>
    <w:rsid w:val="00B93F5A"/>
    <w:rsid w:val="00B94A00"/>
    <w:rsid w:val="00B956BA"/>
    <w:rsid w:val="00BA0B03"/>
    <w:rsid w:val="00BC116C"/>
    <w:rsid w:val="00BD3965"/>
    <w:rsid w:val="00BE519D"/>
    <w:rsid w:val="00BE5C73"/>
    <w:rsid w:val="00BF35BF"/>
    <w:rsid w:val="00BF57D6"/>
    <w:rsid w:val="00C04AC7"/>
    <w:rsid w:val="00C102C4"/>
    <w:rsid w:val="00C153A6"/>
    <w:rsid w:val="00C21BEC"/>
    <w:rsid w:val="00C21E95"/>
    <w:rsid w:val="00C23BE1"/>
    <w:rsid w:val="00C3550F"/>
    <w:rsid w:val="00C373EA"/>
    <w:rsid w:val="00C40F0C"/>
    <w:rsid w:val="00C44A8B"/>
    <w:rsid w:val="00C50636"/>
    <w:rsid w:val="00C56C57"/>
    <w:rsid w:val="00C6049D"/>
    <w:rsid w:val="00C627DE"/>
    <w:rsid w:val="00C73D79"/>
    <w:rsid w:val="00C805CE"/>
    <w:rsid w:val="00C87419"/>
    <w:rsid w:val="00CA0801"/>
    <w:rsid w:val="00CA1D59"/>
    <w:rsid w:val="00CB05A3"/>
    <w:rsid w:val="00CB222A"/>
    <w:rsid w:val="00CB39EB"/>
    <w:rsid w:val="00CB7280"/>
    <w:rsid w:val="00CC77A4"/>
    <w:rsid w:val="00CD2FA5"/>
    <w:rsid w:val="00CD410A"/>
    <w:rsid w:val="00CE259C"/>
    <w:rsid w:val="00CF5874"/>
    <w:rsid w:val="00D05E80"/>
    <w:rsid w:val="00D141FF"/>
    <w:rsid w:val="00D22F93"/>
    <w:rsid w:val="00D305B2"/>
    <w:rsid w:val="00D40148"/>
    <w:rsid w:val="00D40275"/>
    <w:rsid w:val="00D4152F"/>
    <w:rsid w:val="00D43DD3"/>
    <w:rsid w:val="00D55BA2"/>
    <w:rsid w:val="00D62A67"/>
    <w:rsid w:val="00D63212"/>
    <w:rsid w:val="00D63D94"/>
    <w:rsid w:val="00D71525"/>
    <w:rsid w:val="00D715EB"/>
    <w:rsid w:val="00D74C17"/>
    <w:rsid w:val="00D774FE"/>
    <w:rsid w:val="00D84924"/>
    <w:rsid w:val="00D872E3"/>
    <w:rsid w:val="00D97427"/>
    <w:rsid w:val="00DA11B2"/>
    <w:rsid w:val="00DA29E2"/>
    <w:rsid w:val="00DB6D0B"/>
    <w:rsid w:val="00DC762D"/>
    <w:rsid w:val="00DD1A92"/>
    <w:rsid w:val="00DD5C26"/>
    <w:rsid w:val="00DD6383"/>
    <w:rsid w:val="00DD6A80"/>
    <w:rsid w:val="00DE1930"/>
    <w:rsid w:val="00DE6A46"/>
    <w:rsid w:val="00DF02E3"/>
    <w:rsid w:val="00DF0697"/>
    <w:rsid w:val="00DF3A8C"/>
    <w:rsid w:val="00E0459E"/>
    <w:rsid w:val="00E053B4"/>
    <w:rsid w:val="00E22B1E"/>
    <w:rsid w:val="00E332F9"/>
    <w:rsid w:val="00E52A48"/>
    <w:rsid w:val="00E5543F"/>
    <w:rsid w:val="00E668C2"/>
    <w:rsid w:val="00E841D3"/>
    <w:rsid w:val="00E84AFD"/>
    <w:rsid w:val="00E85A26"/>
    <w:rsid w:val="00E867B2"/>
    <w:rsid w:val="00E910F9"/>
    <w:rsid w:val="00E91502"/>
    <w:rsid w:val="00E97AA1"/>
    <w:rsid w:val="00EA612E"/>
    <w:rsid w:val="00EC49AD"/>
    <w:rsid w:val="00ED670C"/>
    <w:rsid w:val="00EE3081"/>
    <w:rsid w:val="00EE6B6B"/>
    <w:rsid w:val="00EE7995"/>
    <w:rsid w:val="00F000A5"/>
    <w:rsid w:val="00F21A97"/>
    <w:rsid w:val="00F31A8C"/>
    <w:rsid w:val="00F3567A"/>
    <w:rsid w:val="00F35D78"/>
    <w:rsid w:val="00F42C6C"/>
    <w:rsid w:val="00F462A8"/>
    <w:rsid w:val="00F62289"/>
    <w:rsid w:val="00F65BA3"/>
    <w:rsid w:val="00F6697C"/>
    <w:rsid w:val="00F71CC9"/>
    <w:rsid w:val="00F825BC"/>
    <w:rsid w:val="00F82F21"/>
    <w:rsid w:val="00FA169F"/>
    <w:rsid w:val="00FA4DF3"/>
    <w:rsid w:val="00FB3498"/>
    <w:rsid w:val="00FB52D3"/>
    <w:rsid w:val="00FB7959"/>
    <w:rsid w:val="00FC32E3"/>
    <w:rsid w:val="00FF101C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88E827D"/>
  <w15:docId w15:val="{1BE64675-BA5B-45B1-A16F-72B299C2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9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290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9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0032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0325E"/>
    <w:rPr>
      <w:sz w:val="24"/>
      <w:szCs w:val="24"/>
    </w:rPr>
  </w:style>
  <w:style w:type="character" w:styleId="Hyperlink">
    <w:name w:val="Hyperlink"/>
    <w:rsid w:val="00CD2F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976C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286EDD"/>
    <w:rPr>
      <w:sz w:val="24"/>
      <w:szCs w:val="24"/>
    </w:rPr>
  </w:style>
  <w:style w:type="paragraph" w:styleId="Textodebalo">
    <w:name w:val="Balloon Text"/>
    <w:basedOn w:val="Normal"/>
    <w:link w:val="TextodebaloChar"/>
    <w:rsid w:val="00350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065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61740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754FED"/>
    <w:rPr>
      <w:color w:val="808080"/>
    </w:rPr>
  </w:style>
  <w:style w:type="character" w:customStyle="1" w:styleId="Formulrios">
    <w:name w:val="Formulários"/>
    <w:basedOn w:val="CabealhoChar"/>
    <w:uiPriority w:val="1"/>
    <w:qFormat/>
    <w:rsid w:val="005820A0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C372-8B27-4FAA-A99B-0E6B4447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Dênis Huller</cp:lastModifiedBy>
  <cp:revision>3</cp:revision>
  <cp:lastPrinted>2021-03-01T12:35:00Z</cp:lastPrinted>
  <dcterms:created xsi:type="dcterms:W3CDTF">2021-07-30T12:26:00Z</dcterms:created>
  <dcterms:modified xsi:type="dcterms:W3CDTF">2021-08-24T14:01:00Z</dcterms:modified>
</cp:coreProperties>
</file>