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BE69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D6FBE6A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6"/>
          <w:szCs w:val="26"/>
        </w:rPr>
      </w:pPr>
    </w:p>
    <w:p w14:paraId="2D6FBE6B" w14:textId="77777777" w:rsidR="00E8203B" w:rsidRDefault="00E45E4F">
      <w:pPr>
        <w:pBdr>
          <w:top w:val="nil"/>
          <w:left w:val="nil"/>
          <w:bottom w:val="nil"/>
          <w:right w:val="nil"/>
          <w:between w:val="nil"/>
        </w:pBdr>
        <w:spacing w:line="29" w:lineRule="auto"/>
        <w:ind w:left="344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  <w:lang w:val="pt-BR"/>
        </w:rPr>
        <mc:AlternateContent>
          <mc:Choice Requires="wpg">
            <w:drawing>
              <wp:inline distT="0" distB="0" distL="114300" distR="114300" wp14:anchorId="2D6FBF19" wp14:editId="2D6FBF1A">
                <wp:extent cx="6158230" cy="18415"/>
                <wp:effectExtent l="0" t="0" r="0" 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415"/>
                          <a:chOff x="2266885" y="3770793"/>
                          <a:chExt cx="6158230" cy="18415"/>
                        </a:xfrm>
                      </wpg:grpSpPr>
                      <wpg:grpSp>
                        <wpg:cNvPr id="978495982" name="Agrupar 978495982"/>
                        <wpg:cNvGrpSpPr/>
                        <wpg:grpSpPr>
                          <a:xfrm>
                            <a:off x="2266885" y="3770793"/>
                            <a:ext cx="6158230" cy="18415"/>
                            <a:chOff x="0" y="0"/>
                            <a:chExt cx="6158230" cy="18415"/>
                          </a:xfrm>
                        </wpg:grpSpPr>
                        <wps:wsp>
                          <wps:cNvPr id="1128842893" name="Retângulo 1128842893"/>
                          <wps:cNvSpPr/>
                          <wps:spPr>
                            <a:xfrm>
                              <a:off x="0" y="0"/>
                              <a:ext cx="6158225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FBF2B" w14:textId="77777777" w:rsidR="00E8203B" w:rsidRDefault="00E820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414891" name="Retângulo 302414891"/>
                          <wps:cNvSpPr/>
                          <wps:spPr>
                            <a:xfrm>
                              <a:off x="0" y="0"/>
                              <a:ext cx="6158230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FBF2C" w14:textId="77777777" w:rsidR="00E8203B" w:rsidRDefault="00E820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6FBF19" id="Agrupar 6" o:spid="_x0000_s1026" style="width:484.9pt;height:1.45pt;mso-position-horizontal-relative:char;mso-position-vertical-relative:line" coordorigin="22668,37707" coordsize="6158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">
                <v:group id="Agrupar 978495982" o:spid="_x0000_s1027" style="position:absolute;left:22668;top:37707;width:61583;height:185" coordsize="6158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">
                  <v:rect id="Retângulo 1128842893" o:spid="_x0000_s1028" style="position:absolute;width:61582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D6FBF2B" w14:textId="77777777" w:rsidR="00E8203B" w:rsidRDefault="00E820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02414891" o:spid="_x0000_s1029" style="position:absolute;width:61582;height: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2D6FBF2C" w14:textId="77777777" w:rsidR="00E8203B" w:rsidRDefault="00E820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2D6FBE6C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3"/>
          <w:szCs w:val="13"/>
        </w:rPr>
      </w:pPr>
    </w:p>
    <w:p w14:paraId="2D6FBE6D" w14:textId="77777777" w:rsidR="00E8203B" w:rsidRDefault="00E45E4F">
      <w:pPr>
        <w:pBdr>
          <w:top w:val="nil"/>
          <w:left w:val="nil"/>
          <w:bottom w:val="nil"/>
          <w:right w:val="nil"/>
          <w:between w:val="nil"/>
        </w:pBdr>
        <w:spacing w:before="90"/>
        <w:ind w:left="626" w:right="6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LISTA PARCIAL DAS INSCRIÇÕES DO PROCESSO SELETIVO DO PPGEF – UNIVASF</w:t>
      </w:r>
    </w:p>
    <w:p w14:paraId="2D6FBE6E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D6FBE6F" w14:textId="31D432A4" w:rsidR="00E8203B" w:rsidRDefault="00E45E4F">
      <w:pPr>
        <w:pBdr>
          <w:top w:val="nil"/>
          <w:left w:val="nil"/>
          <w:bottom w:val="nil"/>
          <w:right w:val="nil"/>
          <w:between w:val="nil"/>
        </w:pBdr>
        <w:spacing w:before="161"/>
        <w:ind w:left="626" w:right="64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1º e 2º semestre</w:t>
      </w:r>
      <w:r w:rsidR="007649B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de 202</w:t>
      </w:r>
      <w:r w:rsidR="007F58E2">
        <w:rPr>
          <w:color w:val="000000"/>
          <w:sz w:val="24"/>
          <w:szCs w:val="24"/>
        </w:rPr>
        <w:t>5</w:t>
      </w:r>
    </w:p>
    <w:p w14:paraId="2D6FBE70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2D6FBE71" w14:textId="214490A3" w:rsidR="00E8203B" w:rsidRDefault="00E45E4F">
      <w:pPr>
        <w:pBdr>
          <w:top w:val="nil"/>
          <w:left w:val="nil"/>
          <w:bottom w:val="nil"/>
          <w:right w:val="nil"/>
          <w:between w:val="nil"/>
        </w:pBdr>
        <w:ind w:left="372" w:right="3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Conforme EDITAL </w:t>
      </w:r>
      <w:r w:rsidR="007F6E6A">
        <w:rPr>
          <w:color w:val="000000"/>
          <w:sz w:val="24"/>
          <w:szCs w:val="24"/>
        </w:rPr>
        <w:t>PPGEF</w:t>
      </w:r>
      <w:r>
        <w:rPr>
          <w:color w:val="000000"/>
          <w:sz w:val="24"/>
          <w:szCs w:val="24"/>
        </w:rPr>
        <w:t xml:space="preserve"> Nº </w:t>
      </w:r>
      <w:r w:rsidR="00274A4C">
        <w:rPr>
          <w:color w:val="000000"/>
          <w:sz w:val="24"/>
          <w:szCs w:val="24"/>
        </w:rPr>
        <w:t>1</w:t>
      </w:r>
      <w:r w:rsidR="007F6E6A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/202</w:t>
      </w:r>
      <w:r w:rsidR="007F6E6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, os candidatos com inscrição indeferida poderão interpor recurso junto à Comissão de Seleção até o prazo de 24 </w:t>
      </w:r>
      <w:r>
        <w:rPr>
          <w:color w:val="000000"/>
          <w:sz w:val="24"/>
          <w:szCs w:val="24"/>
        </w:rPr>
        <w:t>(vinte e quatro) horas a partir da divulgação desta lista. Candidatos que tiveram a inscrição indeferida por questões de formatação e limite de páginas poderão fazer as devidas correções e enviar o projeto ajustado junto com o recurso.</w:t>
      </w:r>
    </w:p>
    <w:p w14:paraId="2D6FBE72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2D6FBE73" w14:textId="77777777" w:rsidR="00E8203B" w:rsidRDefault="00E45E4F" w:rsidP="00BF49CF">
      <w:pPr>
        <w:pBdr>
          <w:top w:val="nil"/>
          <w:left w:val="nil"/>
          <w:bottom w:val="nil"/>
          <w:right w:val="nil"/>
          <w:between w:val="nil"/>
        </w:pBdr>
        <w:ind w:left="372" w:right="1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recurso consiste </w:t>
      </w:r>
      <w:r>
        <w:rPr>
          <w:color w:val="000000"/>
          <w:sz w:val="24"/>
          <w:szCs w:val="24"/>
        </w:rPr>
        <w:t>no envio de um e-mail ao PPGEF (</w:t>
      </w:r>
      <w:r>
        <w:fldChar w:fldCharType="begin"/>
      </w:r>
      <w:r>
        <w:instrText xml:space="preserve"> HYPERLINK "mailto:ppgef@univasf.edu.br" \h </w:instrText>
      </w:r>
      <w:r>
        <w:fldChar w:fldCharType="separate"/>
      </w:r>
      <w:r>
        <w:rPr>
          <w:color w:val="0000FF"/>
          <w:sz w:val="24"/>
          <w:szCs w:val="24"/>
          <w:u w:val="single"/>
        </w:rPr>
        <w:t>ppgef@univasf.edu.br</w:t>
      </w:r>
      <w:r>
        <w:rPr>
          <w:color w:val="0000FF"/>
          <w:sz w:val="24"/>
          <w:szCs w:val="24"/>
          <w:u w:val="single"/>
        </w:rPr>
        <w:fldChar w:fldCharType="end"/>
      </w:r>
      <w:r>
        <w:rPr>
          <w:color w:val="000000"/>
          <w:sz w:val="24"/>
          <w:szCs w:val="24"/>
        </w:rPr>
        <w:t xml:space="preserve">) contendo: </w:t>
      </w:r>
      <w:r>
        <w:rPr>
          <w:b/>
          <w:color w:val="000000"/>
          <w:sz w:val="24"/>
          <w:szCs w:val="24"/>
        </w:rPr>
        <w:t xml:space="preserve">Título do e-mail: </w:t>
      </w:r>
      <w:r>
        <w:rPr>
          <w:color w:val="000000"/>
          <w:sz w:val="24"/>
          <w:szCs w:val="24"/>
        </w:rPr>
        <w:t xml:space="preserve">número da inscrição/ Nome do Candidato (ex.: 13450 – João Pedro Paulo) </w:t>
      </w:r>
      <w:r>
        <w:rPr>
          <w:b/>
          <w:color w:val="000000"/>
          <w:sz w:val="24"/>
          <w:szCs w:val="24"/>
        </w:rPr>
        <w:t xml:space="preserve">Corpo do e-mail: </w:t>
      </w:r>
      <w:r>
        <w:rPr>
          <w:color w:val="000000"/>
          <w:sz w:val="24"/>
          <w:szCs w:val="24"/>
        </w:rPr>
        <w:t xml:space="preserve">texto do candidato encaminhando o </w:t>
      </w:r>
      <w:r>
        <w:rPr>
          <w:color w:val="000000"/>
          <w:sz w:val="24"/>
          <w:szCs w:val="24"/>
        </w:rPr>
        <w:t>recurso a Comissão de Seleção.</w:t>
      </w:r>
    </w:p>
    <w:p w14:paraId="2D6FBE74" w14:textId="77777777" w:rsidR="00E8203B" w:rsidRDefault="00E45E4F" w:rsidP="00BF49CF">
      <w:pPr>
        <w:pBdr>
          <w:top w:val="nil"/>
          <w:left w:val="nil"/>
          <w:bottom w:val="nil"/>
          <w:right w:val="nil"/>
          <w:between w:val="nil"/>
        </w:pBdr>
        <w:spacing w:line="274" w:lineRule="auto"/>
        <w:ind w:left="3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Anexo: documento(os) regularizado(s).</w:t>
      </w:r>
    </w:p>
    <w:p w14:paraId="2D6FBE75" w14:textId="77777777" w:rsidR="00E8203B" w:rsidRDefault="00E8203B" w:rsidP="00BF4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6FBE76" w14:textId="5AD58820" w:rsidR="00E8203B" w:rsidRDefault="00E45E4F" w:rsidP="00BF49CF">
      <w:pPr>
        <w:pBdr>
          <w:top w:val="nil"/>
          <w:left w:val="nil"/>
          <w:bottom w:val="nil"/>
          <w:right w:val="nil"/>
          <w:between w:val="nil"/>
        </w:pBdr>
        <w:ind w:left="372" w:right="8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lista DEFINITIVA dos inscritos para o processo seletivo será divulgada dia 0</w:t>
      </w:r>
      <w:r w:rsidR="00292AE7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/10/202</w:t>
      </w:r>
      <w:r w:rsidR="00511B34">
        <w:rPr>
          <w:color w:val="000000"/>
          <w:sz w:val="24"/>
          <w:szCs w:val="24"/>
        </w:rPr>
        <w:t>4</w:t>
      </w:r>
      <w:r w:rsidR="00BF49C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após análise dos recursos.</w:t>
      </w:r>
    </w:p>
    <w:p w14:paraId="06D6AEB1" w14:textId="77777777" w:rsidR="000B6BE9" w:rsidRDefault="000B6BE9" w:rsidP="00BF49CF">
      <w:pPr>
        <w:pBdr>
          <w:top w:val="nil"/>
          <w:left w:val="nil"/>
          <w:bottom w:val="nil"/>
          <w:right w:val="nil"/>
          <w:between w:val="nil"/>
        </w:pBdr>
        <w:ind w:left="372" w:right="889"/>
        <w:jc w:val="both"/>
        <w:rPr>
          <w:color w:val="000000"/>
          <w:sz w:val="24"/>
          <w:szCs w:val="24"/>
        </w:rPr>
      </w:pPr>
    </w:p>
    <w:p w14:paraId="2D6FBE78" w14:textId="77777777" w:rsidR="00E8203B" w:rsidRDefault="00E8203B">
      <w:pPr>
        <w:pBdr>
          <w:top w:val="nil"/>
          <w:left w:val="nil"/>
          <w:bottom w:val="nil"/>
          <w:right w:val="nil"/>
          <w:between w:val="nil"/>
        </w:pBdr>
        <w:ind w:left="372" w:right="889"/>
        <w:rPr>
          <w:color w:val="000000"/>
          <w:sz w:val="24"/>
          <w:szCs w:val="24"/>
        </w:rPr>
      </w:pPr>
    </w:p>
    <w:tbl>
      <w:tblPr>
        <w:tblStyle w:val="TabeladeLista4-nfase1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332"/>
        <w:gridCol w:w="3227"/>
        <w:gridCol w:w="1423"/>
        <w:gridCol w:w="1344"/>
      </w:tblGrid>
      <w:tr w:rsidR="00A54DF7" w:rsidRPr="000B6BE9" w14:paraId="059B1B21" w14:textId="77777777" w:rsidTr="00153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  <w:hideMark/>
          </w:tcPr>
          <w:p w14:paraId="79776EC9" w14:textId="77777777" w:rsidR="00A54DF7" w:rsidRPr="000B6BE9" w:rsidRDefault="00A54DF7" w:rsidP="00DA7807">
            <w:pPr>
              <w:widowControl/>
              <w:jc w:val="center"/>
              <w:rPr>
                <w:color w:val="000000"/>
                <w:lang w:val="pt-BR"/>
              </w:rPr>
            </w:pPr>
            <w:bookmarkStart w:id="0" w:name="RANGE!A1:D36"/>
            <w:r w:rsidRPr="000B6BE9">
              <w:rPr>
                <w:color w:val="000000"/>
                <w:lang w:val="pt-BR"/>
              </w:rPr>
              <w:t>Inscrição</w:t>
            </w:r>
            <w:bookmarkEnd w:id="0"/>
          </w:p>
        </w:tc>
        <w:tc>
          <w:tcPr>
            <w:tcW w:w="3332" w:type="dxa"/>
            <w:noWrap/>
            <w:vAlign w:val="center"/>
            <w:hideMark/>
          </w:tcPr>
          <w:p w14:paraId="75E1FEE4" w14:textId="1AD0941F" w:rsidR="00A54DF7" w:rsidRPr="000B6BE9" w:rsidRDefault="00A54DF7" w:rsidP="00DA780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NOME</w:t>
            </w:r>
          </w:p>
        </w:tc>
        <w:tc>
          <w:tcPr>
            <w:tcW w:w="3227" w:type="dxa"/>
            <w:noWrap/>
            <w:vAlign w:val="center"/>
            <w:hideMark/>
          </w:tcPr>
          <w:p w14:paraId="79FC63FD" w14:textId="77777777" w:rsidR="00A54DF7" w:rsidRPr="000B6BE9" w:rsidRDefault="00A54DF7" w:rsidP="00DA780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Nome do Orientador Pretendido</w:t>
            </w:r>
          </w:p>
        </w:tc>
        <w:tc>
          <w:tcPr>
            <w:tcW w:w="1483" w:type="dxa"/>
          </w:tcPr>
          <w:p w14:paraId="06EBBB37" w14:textId="6DF7C65C" w:rsidR="00A54DF7" w:rsidRPr="000B6BE9" w:rsidRDefault="008402D3" w:rsidP="00DA780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Categoria</w:t>
            </w:r>
          </w:p>
        </w:tc>
        <w:tc>
          <w:tcPr>
            <w:tcW w:w="1344" w:type="dxa"/>
            <w:noWrap/>
            <w:vAlign w:val="center"/>
            <w:hideMark/>
          </w:tcPr>
          <w:p w14:paraId="6294E827" w14:textId="5AE10E3A" w:rsidR="00A54DF7" w:rsidRPr="000B6BE9" w:rsidRDefault="00A54DF7" w:rsidP="00DA780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Situação</w:t>
            </w:r>
          </w:p>
        </w:tc>
      </w:tr>
      <w:tr w:rsidR="00C2581F" w:rsidRPr="000B6BE9" w14:paraId="2CA46682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5662521D" w14:textId="570E08DC" w:rsidR="00C2581F" w:rsidRPr="000B6BE9" w:rsidRDefault="00C2581F" w:rsidP="00C2581F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42078</w:t>
            </w:r>
          </w:p>
        </w:tc>
        <w:tc>
          <w:tcPr>
            <w:tcW w:w="3332" w:type="dxa"/>
            <w:noWrap/>
            <w:vAlign w:val="center"/>
          </w:tcPr>
          <w:p w14:paraId="14F4F6FB" w14:textId="5076C8E5" w:rsidR="00C2581F" w:rsidRPr="000B6BE9" w:rsidRDefault="00C2581F" w:rsidP="00C258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Allan Vinícius Sampaio Gomes</w:t>
            </w:r>
          </w:p>
        </w:tc>
        <w:tc>
          <w:tcPr>
            <w:tcW w:w="3227" w:type="dxa"/>
            <w:noWrap/>
            <w:vAlign w:val="center"/>
          </w:tcPr>
          <w:p w14:paraId="14B3C9DC" w14:textId="7805E562" w:rsidR="00C2581F" w:rsidRPr="000B6BE9" w:rsidRDefault="00C2581F" w:rsidP="00C258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5053CC1F" w14:textId="153DEBE5" w:rsidR="00C2581F" w:rsidRPr="000B6BE9" w:rsidRDefault="00C2581F" w:rsidP="00C258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39CA9AE0" w14:textId="038F7D72" w:rsidR="00C2581F" w:rsidRPr="000B6BE9" w:rsidRDefault="00C2581F" w:rsidP="00C2581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94EFF" w:rsidRPr="000B6BE9" w14:paraId="4D5A6581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2A6C773D" w14:textId="7A3634F8" w:rsidR="00194EFF" w:rsidRPr="000B6BE9" w:rsidRDefault="00194EFF" w:rsidP="00194EFF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42139</w:t>
            </w:r>
          </w:p>
        </w:tc>
        <w:tc>
          <w:tcPr>
            <w:tcW w:w="3332" w:type="dxa"/>
            <w:noWrap/>
            <w:vAlign w:val="center"/>
          </w:tcPr>
          <w:p w14:paraId="1E27261F" w14:textId="0C9B00BD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Berilo Barroso Mendes Júnior</w:t>
            </w:r>
          </w:p>
        </w:tc>
        <w:tc>
          <w:tcPr>
            <w:tcW w:w="3227" w:type="dxa"/>
            <w:noWrap/>
            <w:vAlign w:val="center"/>
          </w:tcPr>
          <w:p w14:paraId="5EEE2743" w14:textId="31780E3B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1497B671" w14:textId="65C6B06B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165116D" w14:textId="126AE18D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94EFF" w:rsidRPr="000B6BE9" w14:paraId="515CB084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8B9B35F" w14:textId="0B5414AF" w:rsidR="00194EFF" w:rsidRPr="000B6BE9" w:rsidRDefault="00194EFF" w:rsidP="00194EFF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42125</w:t>
            </w:r>
          </w:p>
        </w:tc>
        <w:tc>
          <w:tcPr>
            <w:tcW w:w="3332" w:type="dxa"/>
            <w:noWrap/>
            <w:vAlign w:val="center"/>
          </w:tcPr>
          <w:p w14:paraId="1723272B" w14:textId="33AA4222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Bianca de Sousa Lima</w:t>
            </w:r>
          </w:p>
        </w:tc>
        <w:tc>
          <w:tcPr>
            <w:tcW w:w="3227" w:type="dxa"/>
            <w:noWrap/>
            <w:vAlign w:val="center"/>
          </w:tcPr>
          <w:p w14:paraId="3AA2666D" w14:textId="25B7F3E9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Sérgio Rodrigues Moreira</w:t>
            </w:r>
          </w:p>
        </w:tc>
        <w:tc>
          <w:tcPr>
            <w:tcW w:w="1483" w:type="dxa"/>
          </w:tcPr>
          <w:p w14:paraId="03403A38" w14:textId="1D14F828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520628EB" w14:textId="4880C716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94EFF" w:rsidRPr="000B6BE9" w14:paraId="0707B33F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44B8E87" w14:textId="672B051D" w:rsidR="00194EFF" w:rsidRPr="000B6BE9" w:rsidRDefault="00194EFF" w:rsidP="00194EFF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42230</w:t>
            </w:r>
          </w:p>
        </w:tc>
        <w:tc>
          <w:tcPr>
            <w:tcW w:w="3332" w:type="dxa"/>
            <w:noWrap/>
            <w:vAlign w:val="center"/>
          </w:tcPr>
          <w:p w14:paraId="21A7AF28" w14:textId="78702709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Camilla Vitoria Filgueira da Silva</w:t>
            </w:r>
          </w:p>
        </w:tc>
        <w:tc>
          <w:tcPr>
            <w:tcW w:w="3227" w:type="dxa"/>
            <w:noWrap/>
            <w:vAlign w:val="center"/>
          </w:tcPr>
          <w:p w14:paraId="38F74A67" w14:textId="01968DFE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01EE2617" w14:textId="07D1F75C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2837FD93" w14:textId="1D0B2CBD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94EFF" w:rsidRPr="000B6BE9" w14:paraId="70C6D56F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68E006F7" w14:textId="26129268" w:rsidR="00194EFF" w:rsidRPr="000B6BE9" w:rsidRDefault="00194EFF" w:rsidP="00194EFF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41921</w:t>
            </w:r>
          </w:p>
        </w:tc>
        <w:tc>
          <w:tcPr>
            <w:tcW w:w="3332" w:type="dxa"/>
            <w:noWrap/>
            <w:vAlign w:val="center"/>
          </w:tcPr>
          <w:p w14:paraId="757816A8" w14:textId="31876278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Carlos Ramon Conceição Neves</w:t>
            </w:r>
          </w:p>
        </w:tc>
        <w:tc>
          <w:tcPr>
            <w:tcW w:w="3227" w:type="dxa"/>
            <w:noWrap/>
            <w:vAlign w:val="center"/>
          </w:tcPr>
          <w:p w14:paraId="1B0A1E93" w14:textId="31D96265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proofErr w:type="spellStart"/>
            <w:r w:rsidRPr="000B6BE9">
              <w:rPr>
                <w:color w:val="000000"/>
                <w:lang w:val="pt-BR"/>
              </w:rPr>
              <w:t>Alvaro</w:t>
            </w:r>
            <w:proofErr w:type="spellEnd"/>
            <w:r w:rsidRPr="000B6BE9">
              <w:rPr>
                <w:color w:val="000000"/>
                <w:lang w:val="pt-BR"/>
              </w:rPr>
              <w:t xml:space="preserve"> Rego </w:t>
            </w:r>
            <w:proofErr w:type="spellStart"/>
            <w:r w:rsidRPr="000B6BE9">
              <w:rPr>
                <w:color w:val="000000"/>
                <w:lang w:val="pt-BR"/>
              </w:rPr>
              <w:t>Millen</w:t>
            </w:r>
            <w:proofErr w:type="spellEnd"/>
            <w:r w:rsidRPr="000B6BE9">
              <w:rPr>
                <w:color w:val="000000"/>
                <w:lang w:val="pt-BR"/>
              </w:rPr>
              <w:t xml:space="preserve"> Neto</w:t>
            </w:r>
          </w:p>
        </w:tc>
        <w:tc>
          <w:tcPr>
            <w:tcW w:w="1483" w:type="dxa"/>
          </w:tcPr>
          <w:p w14:paraId="6E43A479" w14:textId="7BA09D7F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3409A334" w14:textId="5BC7050D" w:rsidR="00194EFF" w:rsidRPr="000B6BE9" w:rsidRDefault="00194EFF" w:rsidP="00194EF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94EFF" w:rsidRPr="000B6BE9" w14:paraId="49F9832A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54449D51" w14:textId="6D65F821" w:rsidR="00194EFF" w:rsidRPr="000B6BE9" w:rsidRDefault="00194EFF" w:rsidP="00194EFF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42167</w:t>
            </w:r>
          </w:p>
        </w:tc>
        <w:tc>
          <w:tcPr>
            <w:tcW w:w="3332" w:type="dxa"/>
            <w:noWrap/>
            <w:vAlign w:val="center"/>
          </w:tcPr>
          <w:p w14:paraId="675406DD" w14:textId="7BECF8F4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Daniel Ferreira Leite Júnior</w:t>
            </w:r>
          </w:p>
        </w:tc>
        <w:tc>
          <w:tcPr>
            <w:tcW w:w="3227" w:type="dxa"/>
            <w:noWrap/>
            <w:vAlign w:val="center"/>
          </w:tcPr>
          <w:p w14:paraId="1D982F58" w14:textId="4D17A94B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proofErr w:type="spellStart"/>
            <w:r w:rsidRPr="000B6BE9">
              <w:rPr>
                <w:color w:val="000000"/>
                <w:lang w:val="pt-BR"/>
              </w:rPr>
              <w:t>Alvaro</w:t>
            </w:r>
            <w:proofErr w:type="spellEnd"/>
            <w:r w:rsidRPr="000B6BE9">
              <w:rPr>
                <w:color w:val="000000"/>
                <w:lang w:val="pt-BR"/>
              </w:rPr>
              <w:t xml:space="preserve"> Rego </w:t>
            </w:r>
            <w:proofErr w:type="spellStart"/>
            <w:r w:rsidRPr="000B6BE9">
              <w:rPr>
                <w:color w:val="000000"/>
                <w:lang w:val="pt-BR"/>
              </w:rPr>
              <w:t>Millen</w:t>
            </w:r>
            <w:proofErr w:type="spellEnd"/>
            <w:r w:rsidRPr="000B6BE9">
              <w:rPr>
                <w:color w:val="000000"/>
                <w:lang w:val="pt-BR"/>
              </w:rPr>
              <w:t xml:space="preserve"> Neto</w:t>
            </w:r>
          </w:p>
        </w:tc>
        <w:tc>
          <w:tcPr>
            <w:tcW w:w="1483" w:type="dxa"/>
          </w:tcPr>
          <w:p w14:paraId="725CFB63" w14:textId="1FC67771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424FC8C" w14:textId="1BE0F1AF" w:rsidR="00194EFF" w:rsidRPr="000B6BE9" w:rsidRDefault="00194EFF" w:rsidP="00194EF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024CA0" w:rsidRPr="000B6BE9" w14:paraId="485AD9E7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21CEBBCE" w14:textId="0873931E" w:rsidR="00024CA0" w:rsidRPr="000B6BE9" w:rsidRDefault="00024CA0" w:rsidP="00024CA0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42166</w:t>
            </w:r>
          </w:p>
        </w:tc>
        <w:tc>
          <w:tcPr>
            <w:tcW w:w="3332" w:type="dxa"/>
            <w:noWrap/>
            <w:vAlign w:val="center"/>
          </w:tcPr>
          <w:p w14:paraId="1307A368" w14:textId="54DF94F4" w:rsidR="00024CA0" w:rsidRPr="000B6BE9" w:rsidRDefault="00024CA0" w:rsidP="00024C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t>Filipe Dimon Nascimento Lima</w:t>
            </w:r>
          </w:p>
        </w:tc>
        <w:tc>
          <w:tcPr>
            <w:tcW w:w="3227" w:type="dxa"/>
            <w:noWrap/>
            <w:vAlign w:val="center"/>
          </w:tcPr>
          <w:p w14:paraId="271490E5" w14:textId="2062312E" w:rsidR="00024CA0" w:rsidRPr="000B6BE9" w:rsidRDefault="00024CA0" w:rsidP="00024C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proofErr w:type="spellStart"/>
            <w:r w:rsidRPr="000B6BE9">
              <w:rPr>
                <w:color w:val="000000"/>
                <w:lang w:val="pt-BR"/>
              </w:rPr>
              <w:t>Alvaro</w:t>
            </w:r>
            <w:proofErr w:type="spellEnd"/>
            <w:r w:rsidRPr="000B6BE9">
              <w:rPr>
                <w:color w:val="000000"/>
                <w:lang w:val="pt-BR"/>
              </w:rPr>
              <w:t xml:space="preserve"> Rego </w:t>
            </w:r>
            <w:proofErr w:type="spellStart"/>
            <w:r w:rsidRPr="000B6BE9">
              <w:rPr>
                <w:color w:val="000000"/>
                <w:lang w:val="pt-BR"/>
              </w:rPr>
              <w:t>Millen</w:t>
            </w:r>
            <w:proofErr w:type="spellEnd"/>
            <w:r w:rsidRPr="000B6BE9">
              <w:rPr>
                <w:color w:val="000000"/>
                <w:lang w:val="pt-BR"/>
              </w:rPr>
              <w:t xml:space="preserve"> Neto</w:t>
            </w:r>
          </w:p>
        </w:tc>
        <w:tc>
          <w:tcPr>
            <w:tcW w:w="1483" w:type="dxa"/>
          </w:tcPr>
          <w:p w14:paraId="5B0758F0" w14:textId="720571B2" w:rsidR="00024CA0" w:rsidRPr="000B6BE9" w:rsidRDefault="00024CA0" w:rsidP="00024C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43EBCE6C" w14:textId="55E7BE83" w:rsidR="00024CA0" w:rsidRPr="000B6BE9" w:rsidRDefault="00024CA0" w:rsidP="00024C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665674" w:rsidRPr="000B6BE9" w14:paraId="2F567600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5D534C0" w14:textId="63D5AA41" w:rsidR="00665674" w:rsidRPr="000B6BE9" w:rsidRDefault="00665674" w:rsidP="00665674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42060</w:t>
            </w:r>
          </w:p>
        </w:tc>
        <w:tc>
          <w:tcPr>
            <w:tcW w:w="3332" w:type="dxa"/>
            <w:noWrap/>
            <w:vAlign w:val="center"/>
          </w:tcPr>
          <w:p w14:paraId="4F558670" w14:textId="16F1624C" w:rsidR="00665674" w:rsidRPr="000B6BE9" w:rsidRDefault="00665674" w:rsidP="006656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BE9">
              <w:rPr>
                <w:color w:val="000000"/>
              </w:rPr>
              <w:t>Francisca Jacielle Ferreira de Oliveira</w:t>
            </w:r>
          </w:p>
        </w:tc>
        <w:tc>
          <w:tcPr>
            <w:tcW w:w="3227" w:type="dxa"/>
            <w:noWrap/>
            <w:vAlign w:val="center"/>
          </w:tcPr>
          <w:p w14:paraId="1F13449E" w14:textId="4554B98D" w:rsidR="00665674" w:rsidRPr="000B6BE9" w:rsidRDefault="00665674" w:rsidP="006656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Ferdinando Oliveira Carvalho</w:t>
            </w:r>
          </w:p>
        </w:tc>
        <w:tc>
          <w:tcPr>
            <w:tcW w:w="1483" w:type="dxa"/>
          </w:tcPr>
          <w:p w14:paraId="413C1147" w14:textId="5E5F3C0C" w:rsidR="00665674" w:rsidRPr="000B6BE9" w:rsidRDefault="00665674" w:rsidP="006656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386FAD41" w14:textId="068F92CC" w:rsidR="00665674" w:rsidRPr="000B6BE9" w:rsidRDefault="00665674" w:rsidP="0066567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665674" w:rsidRPr="000B6BE9" w14:paraId="1594210A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203DCAEA" w14:textId="0CAB28BF" w:rsidR="00665674" w:rsidRPr="000B6BE9" w:rsidRDefault="00665674" w:rsidP="00665674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42161</w:t>
            </w:r>
          </w:p>
        </w:tc>
        <w:tc>
          <w:tcPr>
            <w:tcW w:w="3332" w:type="dxa"/>
            <w:noWrap/>
            <w:vAlign w:val="center"/>
          </w:tcPr>
          <w:p w14:paraId="7D9E3B03" w14:textId="1D46E7FA" w:rsidR="00665674" w:rsidRPr="000B6BE9" w:rsidRDefault="00665674" w:rsidP="006656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Francisco Carlos Soares Ferreira</w:t>
            </w:r>
          </w:p>
        </w:tc>
        <w:tc>
          <w:tcPr>
            <w:tcW w:w="3227" w:type="dxa"/>
            <w:noWrap/>
            <w:vAlign w:val="center"/>
          </w:tcPr>
          <w:p w14:paraId="3A4AD149" w14:textId="443E2B53" w:rsidR="00665674" w:rsidRPr="000B6BE9" w:rsidRDefault="00665674" w:rsidP="006656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Mariana Ferreira de Souza</w:t>
            </w:r>
          </w:p>
        </w:tc>
        <w:tc>
          <w:tcPr>
            <w:tcW w:w="1483" w:type="dxa"/>
          </w:tcPr>
          <w:p w14:paraId="634BA646" w14:textId="2010F043" w:rsidR="00665674" w:rsidRPr="000B6BE9" w:rsidRDefault="00665674" w:rsidP="006656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6836B394" w14:textId="44DDFD67" w:rsidR="00665674" w:rsidRPr="000B6BE9" w:rsidRDefault="00665674" w:rsidP="0066567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82A6E" w:rsidRPr="000B6BE9" w14:paraId="7DF24597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79C3092" w14:textId="15AC7D84" w:rsidR="00182A6E" w:rsidRPr="000B6BE9" w:rsidRDefault="00182A6E" w:rsidP="00182A6E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42112</w:t>
            </w:r>
          </w:p>
        </w:tc>
        <w:tc>
          <w:tcPr>
            <w:tcW w:w="3332" w:type="dxa"/>
            <w:noWrap/>
            <w:vAlign w:val="center"/>
          </w:tcPr>
          <w:p w14:paraId="4E002CFA" w14:textId="1557E063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Gerinaldo Ferreira de Oliveira</w:t>
            </w:r>
          </w:p>
        </w:tc>
        <w:tc>
          <w:tcPr>
            <w:tcW w:w="3227" w:type="dxa"/>
            <w:noWrap/>
            <w:vAlign w:val="center"/>
          </w:tcPr>
          <w:p w14:paraId="77CA47C9" w14:textId="6747E89D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  <w:lang w:val="pt-BR"/>
              </w:rPr>
              <w:t>Daniel Teixeira Maldonado</w:t>
            </w:r>
          </w:p>
        </w:tc>
        <w:tc>
          <w:tcPr>
            <w:tcW w:w="1483" w:type="dxa"/>
          </w:tcPr>
          <w:p w14:paraId="2630E979" w14:textId="4CB3C725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3D799FBF" w14:textId="27EBB6CD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432544" w:rsidRPr="000B6BE9" w14:paraId="3EA093E6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BFF7ADE" w14:textId="1D25FE28" w:rsidR="00432544" w:rsidRPr="000B6BE9" w:rsidRDefault="00432544" w:rsidP="00432544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41674</w:t>
            </w:r>
          </w:p>
        </w:tc>
        <w:tc>
          <w:tcPr>
            <w:tcW w:w="3332" w:type="dxa"/>
            <w:noWrap/>
            <w:vAlign w:val="center"/>
          </w:tcPr>
          <w:p w14:paraId="23196866" w14:textId="5593F59C" w:rsidR="00432544" w:rsidRPr="000B6BE9" w:rsidRDefault="00432544" w:rsidP="004325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Hanna Sterphane Moura Cavalcante</w:t>
            </w:r>
          </w:p>
        </w:tc>
        <w:tc>
          <w:tcPr>
            <w:tcW w:w="3227" w:type="dxa"/>
            <w:noWrap/>
            <w:vAlign w:val="center"/>
          </w:tcPr>
          <w:p w14:paraId="20C6CB0D" w14:textId="28423A8A" w:rsidR="00432544" w:rsidRPr="000B6BE9" w:rsidRDefault="00432544" w:rsidP="004325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05687BD5" w14:textId="0FCC83F2" w:rsidR="00432544" w:rsidRPr="000B6BE9" w:rsidRDefault="00432544" w:rsidP="004325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14634025" w14:textId="33EE9D27" w:rsidR="00432544" w:rsidRPr="000B6BE9" w:rsidRDefault="00432544" w:rsidP="00432544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82A6E" w:rsidRPr="000B6BE9" w14:paraId="555ABBDB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6A2FCFC7" w14:textId="4472B1EF" w:rsidR="00182A6E" w:rsidRPr="000B6BE9" w:rsidRDefault="00182A6E" w:rsidP="00182A6E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42210</w:t>
            </w:r>
          </w:p>
        </w:tc>
        <w:tc>
          <w:tcPr>
            <w:tcW w:w="3332" w:type="dxa"/>
            <w:noWrap/>
            <w:vAlign w:val="center"/>
          </w:tcPr>
          <w:p w14:paraId="4742FEE7" w14:textId="7F20FBB5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t>Iury Oliveira de Jesus</w:t>
            </w:r>
          </w:p>
        </w:tc>
        <w:tc>
          <w:tcPr>
            <w:tcW w:w="3227" w:type="dxa"/>
            <w:noWrap/>
            <w:vAlign w:val="center"/>
          </w:tcPr>
          <w:p w14:paraId="7039B630" w14:textId="2F653F73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Mariana Ferreira de Souza</w:t>
            </w:r>
          </w:p>
        </w:tc>
        <w:tc>
          <w:tcPr>
            <w:tcW w:w="1483" w:type="dxa"/>
          </w:tcPr>
          <w:p w14:paraId="710F3A35" w14:textId="5A3FD972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7038FD4F" w14:textId="5E85CCDE" w:rsidR="00182A6E" w:rsidRPr="000B6BE9" w:rsidRDefault="00182A6E" w:rsidP="00182A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F0747" w:rsidRPr="000B6BE9" w14:paraId="03EDEE41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05638C56" w14:textId="55C101AA" w:rsidR="001F0747" w:rsidRPr="000B6BE9" w:rsidRDefault="001F0747" w:rsidP="001F0747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lastRenderedPageBreak/>
              <w:t>42156</w:t>
            </w:r>
          </w:p>
        </w:tc>
        <w:tc>
          <w:tcPr>
            <w:tcW w:w="3332" w:type="dxa"/>
            <w:noWrap/>
            <w:vAlign w:val="center"/>
          </w:tcPr>
          <w:p w14:paraId="570B6395" w14:textId="6869B5D7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6BE9">
              <w:rPr>
                <w:color w:val="000000"/>
              </w:rPr>
              <w:t>Jeferson Juvencio dos Santos Silva</w:t>
            </w:r>
          </w:p>
        </w:tc>
        <w:tc>
          <w:tcPr>
            <w:tcW w:w="3227" w:type="dxa"/>
            <w:noWrap/>
            <w:vAlign w:val="center"/>
          </w:tcPr>
          <w:p w14:paraId="6AF828A3" w14:textId="3A71E634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Bruno Remígio Cavalcante</w:t>
            </w:r>
          </w:p>
        </w:tc>
        <w:tc>
          <w:tcPr>
            <w:tcW w:w="1483" w:type="dxa"/>
          </w:tcPr>
          <w:p w14:paraId="4D3BE96E" w14:textId="3E991E59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0E76F050" w14:textId="132E24C9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F0747" w:rsidRPr="000B6BE9" w14:paraId="561EBC20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67F1D275" w14:textId="4F1705EE" w:rsidR="001F0747" w:rsidRPr="000B6BE9" w:rsidRDefault="001F0747" w:rsidP="001F0747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42123</w:t>
            </w:r>
          </w:p>
        </w:tc>
        <w:tc>
          <w:tcPr>
            <w:tcW w:w="3332" w:type="dxa"/>
            <w:noWrap/>
            <w:vAlign w:val="center"/>
          </w:tcPr>
          <w:p w14:paraId="4323B0EA" w14:textId="414B6137" w:rsidR="001F0747" w:rsidRPr="000B6BE9" w:rsidRDefault="001F0747" w:rsidP="001F07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José Carlos dos Santos Silva</w:t>
            </w:r>
          </w:p>
        </w:tc>
        <w:tc>
          <w:tcPr>
            <w:tcW w:w="3227" w:type="dxa"/>
            <w:noWrap/>
            <w:vAlign w:val="center"/>
          </w:tcPr>
          <w:p w14:paraId="4B46D5C0" w14:textId="03DD4816" w:rsidR="001F0747" w:rsidRPr="000B6BE9" w:rsidRDefault="001F0747" w:rsidP="001F07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José Fernando Vila Nova de Moraes</w:t>
            </w:r>
          </w:p>
        </w:tc>
        <w:tc>
          <w:tcPr>
            <w:tcW w:w="1483" w:type="dxa"/>
          </w:tcPr>
          <w:p w14:paraId="7783114C" w14:textId="5B2323F2" w:rsidR="001F0747" w:rsidRPr="000B6BE9" w:rsidRDefault="001F0747" w:rsidP="001F07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A3B75AF" w14:textId="6E26DE57" w:rsidR="001F0747" w:rsidRPr="000B6BE9" w:rsidRDefault="001F0747" w:rsidP="001F07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340B6E" w:rsidRPr="000B6BE9" w14:paraId="10CDFAE8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035E6F9C" w14:textId="393F3BE7" w:rsidR="00340B6E" w:rsidRPr="000B6BE9" w:rsidRDefault="00340B6E" w:rsidP="00340B6E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42221</w:t>
            </w:r>
          </w:p>
        </w:tc>
        <w:tc>
          <w:tcPr>
            <w:tcW w:w="3332" w:type="dxa"/>
            <w:noWrap/>
            <w:vAlign w:val="center"/>
          </w:tcPr>
          <w:p w14:paraId="58EC77A1" w14:textId="49E9EFD3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José Júlio Silva Rodrigues</w:t>
            </w:r>
          </w:p>
        </w:tc>
        <w:tc>
          <w:tcPr>
            <w:tcW w:w="3227" w:type="dxa"/>
            <w:noWrap/>
            <w:vAlign w:val="center"/>
          </w:tcPr>
          <w:p w14:paraId="02B65207" w14:textId="2EA24280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  <w:lang w:val="pt-BR"/>
              </w:rPr>
              <w:t>-</w:t>
            </w:r>
          </w:p>
        </w:tc>
        <w:tc>
          <w:tcPr>
            <w:tcW w:w="1483" w:type="dxa"/>
          </w:tcPr>
          <w:p w14:paraId="277597A8" w14:textId="21DE01F7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-</w:t>
            </w:r>
          </w:p>
        </w:tc>
        <w:tc>
          <w:tcPr>
            <w:tcW w:w="1344" w:type="dxa"/>
            <w:noWrap/>
            <w:vAlign w:val="center"/>
          </w:tcPr>
          <w:p w14:paraId="6547DBF4" w14:textId="5CFE35EC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Indeferido</w:t>
            </w:r>
          </w:p>
        </w:tc>
      </w:tr>
      <w:tr w:rsidR="00340B6E" w:rsidRPr="000B6BE9" w14:paraId="0BD3F77D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19BCAE25" w14:textId="0F951BAA" w:rsidR="00340B6E" w:rsidRPr="000B6BE9" w:rsidRDefault="00340B6E" w:rsidP="00340B6E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42177</w:t>
            </w:r>
          </w:p>
        </w:tc>
        <w:tc>
          <w:tcPr>
            <w:tcW w:w="3332" w:type="dxa"/>
            <w:noWrap/>
            <w:vAlign w:val="center"/>
          </w:tcPr>
          <w:p w14:paraId="76717DE8" w14:textId="66531508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t>José Vitor Silva Torres</w:t>
            </w:r>
          </w:p>
        </w:tc>
        <w:tc>
          <w:tcPr>
            <w:tcW w:w="3227" w:type="dxa"/>
            <w:noWrap/>
            <w:vAlign w:val="center"/>
          </w:tcPr>
          <w:p w14:paraId="7AF81D85" w14:textId="1C5AD0AA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Fabíola Bertú Medeiros</w:t>
            </w:r>
          </w:p>
        </w:tc>
        <w:tc>
          <w:tcPr>
            <w:tcW w:w="1483" w:type="dxa"/>
          </w:tcPr>
          <w:p w14:paraId="1B917B6B" w14:textId="6303CDCA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37387457" w14:textId="23FABBE4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F0747" w:rsidRPr="000B6BE9" w14:paraId="7C56CC37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9FF2942" w14:textId="4257652B" w:rsidR="001F0747" w:rsidRPr="000B6BE9" w:rsidRDefault="001F0747" w:rsidP="001F0747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42160</w:t>
            </w:r>
          </w:p>
        </w:tc>
        <w:tc>
          <w:tcPr>
            <w:tcW w:w="3332" w:type="dxa"/>
            <w:noWrap/>
            <w:vAlign w:val="center"/>
          </w:tcPr>
          <w:p w14:paraId="0CDEA298" w14:textId="2DD0FE56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Jozielma Silva Martins</w:t>
            </w:r>
          </w:p>
        </w:tc>
        <w:tc>
          <w:tcPr>
            <w:tcW w:w="3227" w:type="dxa"/>
            <w:noWrap/>
            <w:vAlign w:val="center"/>
          </w:tcPr>
          <w:p w14:paraId="54105DFC" w14:textId="45B9E94E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Sérgio Rodrigues Moreira</w:t>
            </w:r>
          </w:p>
        </w:tc>
        <w:tc>
          <w:tcPr>
            <w:tcW w:w="1483" w:type="dxa"/>
          </w:tcPr>
          <w:p w14:paraId="12F2724D" w14:textId="08383ACB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A17C112" w14:textId="70342EF9" w:rsidR="001F0747" w:rsidRPr="000B6BE9" w:rsidRDefault="001F0747" w:rsidP="001F07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59387C" w:rsidRPr="000B6BE9" w14:paraId="170A6D15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A434D56" w14:textId="310CE429" w:rsidR="0059387C" w:rsidRPr="000B6BE9" w:rsidRDefault="0059387C" w:rsidP="0059387C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42145</w:t>
            </w:r>
          </w:p>
        </w:tc>
        <w:tc>
          <w:tcPr>
            <w:tcW w:w="3332" w:type="dxa"/>
            <w:noWrap/>
            <w:vAlign w:val="center"/>
          </w:tcPr>
          <w:p w14:paraId="42FAB961" w14:textId="5699C791" w:rsidR="0059387C" w:rsidRPr="000B6BE9" w:rsidRDefault="0059387C" w:rsidP="0059387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Kayla Caianne Goncalves Alves</w:t>
            </w:r>
          </w:p>
        </w:tc>
        <w:tc>
          <w:tcPr>
            <w:tcW w:w="3227" w:type="dxa"/>
            <w:noWrap/>
            <w:vAlign w:val="center"/>
          </w:tcPr>
          <w:p w14:paraId="27A68F9D" w14:textId="6489FB3D" w:rsidR="0059387C" w:rsidRPr="000B6BE9" w:rsidRDefault="0059387C" w:rsidP="0059387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  <w:lang w:val="pt-BR"/>
              </w:rPr>
              <w:t>Daniel Teixeira Maldonado</w:t>
            </w:r>
          </w:p>
        </w:tc>
        <w:tc>
          <w:tcPr>
            <w:tcW w:w="1483" w:type="dxa"/>
          </w:tcPr>
          <w:p w14:paraId="3BE0378D" w14:textId="1C782CC7" w:rsidR="0059387C" w:rsidRPr="000B6BE9" w:rsidRDefault="0059387C" w:rsidP="0059387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23BFFAEF" w14:textId="495A8B0F" w:rsidR="0059387C" w:rsidRPr="000B6BE9" w:rsidRDefault="0059387C" w:rsidP="0059387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59387C" w:rsidRPr="000B6BE9" w14:paraId="05982CA2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69CE848B" w14:textId="42BFB37C" w:rsidR="0059387C" w:rsidRPr="000B6BE9" w:rsidRDefault="0059387C" w:rsidP="0059387C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42076</w:t>
            </w:r>
          </w:p>
        </w:tc>
        <w:tc>
          <w:tcPr>
            <w:tcW w:w="3332" w:type="dxa"/>
            <w:noWrap/>
            <w:vAlign w:val="center"/>
          </w:tcPr>
          <w:p w14:paraId="32BFBECF" w14:textId="4F556A1F" w:rsidR="0059387C" w:rsidRPr="000B6BE9" w:rsidRDefault="0059387C" w:rsidP="005938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Lucas Yohan Vieira da Silva</w:t>
            </w:r>
          </w:p>
        </w:tc>
        <w:tc>
          <w:tcPr>
            <w:tcW w:w="3227" w:type="dxa"/>
            <w:noWrap/>
            <w:vAlign w:val="center"/>
          </w:tcPr>
          <w:p w14:paraId="0107DDC6" w14:textId="1AD50B72" w:rsidR="0059387C" w:rsidRPr="000B6BE9" w:rsidRDefault="0059387C" w:rsidP="005938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Mariana Ferreira de Souza</w:t>
            </w:r>
          </w:p>
        </w:tc>
        <w:tc>
          <w:tcPr>
            <w:tcW w:w="1483" w:type="dxa"/>
          </w:tcPr>
          <w:p w14:paraId="25D3AEDA" w14:textId="7A24C244" w:rsidR="0059387C" w:rsidRPr="000B6BE9" w:rsidRDefault="0059387C" w:rsidP="005938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44E7A455" w14:textId="6F3DB132" w:rsidR="0059387C" w:rsidRPr="000B6BE9" w:rsidRDefault="0059387C" w:rsidP="005938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525B685F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1FF4D6B7" w14:textId="2FA58DDF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41901</w:t>
            </w:r>
          </w:p>
        </w:tc>
        <w:tc>
          <w:tcPr>
            <w:tcW w:w="3332" w:type="dxa"/>
            <w:noWrap/>
            <w:vAlign w:val="center"/>
          </w:tcPr>
          <w:p w14:paraId="0EDDDD96" w14:textId="7D407ADA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Manoel Bomfim Leite Neto</w:t>
            </w:r>
          </w:p>
        </w:tc>
        <w:tc>
          <w:tcPr>
            <w:tcW w:w="3227" w:type="dxa"/>
            <w:noWrap/>
            <w:vAlign w:val="center"/>
          </w:tcPr>
          <w:p w14:paraId="708A7252" w14:textId="2DB5EB0B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Giordano Marcio Gatinho Bonuzzi</w:t>
            </w:r>
          </w:p>
        </w:tc>
        <w:tc>
          <w:tcPr>
            <w:tcW w:w="1483" w:type="dxa"/>
          </w:tcPr>
          <w:p w14:paraId="275FA200" w14:textId="3706C390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0A50A1CA" w14:textId="1989387E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56369684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17BFE1E0" w14:textId="350DFB32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42252</w:t>
            </w:r>
          </w:p>
        </w:tc>
        <w:tc>
          <w:tcPr>
            <w:tcW w:w="3332" w:type="dxa"/>
            <w:noWrap/>
            <w:vAlign w:val="center"/>
          </w:tcPr>
          <w:p w14:paraId="37490E4A" w14:textId="63C73477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 Emanuelly Guedes de Bulhões</w:t>
            </w:r>
          </w:p>
        </w:tc>
        <w:tc>
          <w:tcPr>
            <w:tcW w:w="3227" w:type="dxa"/>
            <w:noWrap/>
            <w:vAlign w:val="center"/>
          </w:tcPr>
          <w:p w14:paraId="08B60467" w14:textId="4240B230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Ferdinando Oliveira Carvalho</w:t>
            </w:r>
          </w:p>
        </w:tc>
        <w:tc>
          <w:tcPr>
            <w:tcW w:w="1483" w:type="dxa"/>
          </w:tcPr>
          <w:p w14:paraId="578CCF05" w14:textId="0FADB6C9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49D39CE3" w14:textId="71B49700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238BE0F8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07392EEE" w14:textId="339CDF78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42256</w:t>
            </w:r>
          </w:p>
        </w:tc>
        <w:tc>
          <w:tcPr>
            <w:tcW w:w="3332" w:type="dxa"/>
            <w:noWrap/>
            <w:vAlign w:val="center"/>
          </w:tcPr>
          <w:p w14:paraId="37CA264C" w14:textId="2435BE23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 Imaculada Pereira Henrique</w:t>
            </w:r>
          </w:p>
        </w:tc>
        <w:tc>
          <w:tcPr>
            <w:tcW w:w="3227" w:type="dxa"/>
            <w:noWrap/>
            <w:vAlign w:val="center"/>
          </w:tcPr>
          <w:p w14:paraId="612BF02C" w14:textId="3CCBF964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Jorge Luiz de Brito Gomes</w:t>
            </w:r>
          </w:p>
        </w:tc>
        <w:tc>
          <w:tcPr>
            <w:tcW w:w="1483" w:type="dxa"/>
          </w:tcPr>
          <w:p w14:paraId="5DDF2843" w14:textId="782B3F66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6DA9BB85" w14:textId="2E2C3699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5AEC9233" w14:textId="77777777" w:rsidTr="001531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842431D" w14:textId="1B5F347B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42103</w:t>
            </w:r>
          </w:p>
        </w:tc>
        <w:tc>
          <w:tcPr>
            <w:tcW w:w="3332" w:type="dxa"/>
            <w:noWrap/>
            <w:vAlign w:val="center"/>
          </w:tcPr>
          <w:p w14:paraId="31159224" w14:textId="2E6D0B8E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 Izabel da Silva Costa</w:t>
            </w:r>
          </w:p>
        </w:tc>
        <w:tc>
          <w:tcPr>
            <w:tcW w:w="3227" w:type="dxa"/>
            <w:noWrap/>
            <w:vAlign w:val="center"/>
          </w:tcPr>
          <w:p w14:paraId="23944A6B" w14:textId="28611B42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2FB9641D" w14:textId="305F7032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0AF7AE76" w14:textId="585FF100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7D59EFE2" w14:textId="77777777" w:rsidTr="001531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0B1843F" w14:textId="293E34A5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42065</w:t>
            </w:r>
          </w:p>
        </w:tc>
        <w:tc>
          <w:tcPr>
            <w:tcW w:w="3332" w:type="dxa"/>
            <w:noWrap/>
            <w:vAlign w:val="center"/>
          </w:tcPr>
          <w:p w14:paraId="752B36EE" w14:textId="527659E2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Maria Valeska de Sousa Soares</w:t>
            </w:r>
          </w:p>
        </w:tc>
        <w:tc>
          <w:tcPr>
            <w:tcW w:w="3227" w:type="dxa"/>
            <w:noWrap/>
            <w:vAlign w:val="center"/>
          </w:tcPr>
          <w:p w14:paraId="15E744B2" w14:textId="216318EE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0DF236CC" w14:textId="71C03687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64431A6F" w14:textId="75F8D19A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71D306D4" w14:textId="77777777" w:rsidTr="002B3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7E54AFF4" w14:textId="626F8339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42254</w:t>
            </w:r>
          </w:p>
        </w:tc>
        <w:tc>
          <w:tcPr>
            <w:tcW w:w="3332" w:type="dxa"/>
            <w:noWrap/>
            <w:vAlign w:val="center"/>
          </w:tcPr>
          <w:p w14:paraId="11EF116A" w14:textId="6B0A00DD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Mateus Pessoa Almeida</w:t>
            </w:r>
          </w:p>
        </w:tc>
        <w:tc>
          <w:tcPr>
            <w:tcW w:w="3227" w:type="dxa"/>
            <w:noWrap/>
            <w:vAlign w:val="center"/>
          </w:tcPr>
          <w:p w14:paraId="1B7BC708" w14:textId="79D01259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Giordano Marcio Gatinho Bonuzzi</w:t>
            </w:r>
          </w:p>
        </w:tc>
        <w:tc>
          <w:tcPr>
            <w:tcW w:w="1483" w:type="dxa"/>
          </w:tcPr>
          <w:p w14:paraId="75449A4D" w14:textId="3E5CC81C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68F483B" w14:textId="0875A3AE" w:rsidR="00772BA2" w:rsidRPr="000B6BE9" w:rsidRDefault="00772BA2" w:rsidP="00772B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772BA2" w:rsidRPr="000B6BE9" w14:paraId="057E9180" w14:textId="77777777" w:rsidTr="002B3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47B9D58C" w14:textId="6220C304" w:rsidR="00772BA2" w:rsidRPr="000B6BE9" w:rsidRDefault="00772BA2" w:rsidP="00772BA2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42116</w:t>
            </w:r>
          </w:p>
        </w:tc>
        <w:tc>
          <w:tcPr>
            <w:tcW w:w="3332" w:type="dxa"/>
            <w:noWrap/>
            <w:vAlign w:val="center"/>
          </w:tcPr>
          <w:p w14:paraId="3F42304E" w14:textId="1DE66951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Nádia Virginia Rodrigues Bezerra</w:t>
            </w:r>
          </w:p>
        </w:tc>
        <w:tc>
          <w:tcPr>
            <w:tcW w:w="3227" w:type="dxa"/>
            <w:noWrap/>
            <w:vAlign w:val="center"/>
          </w:tcPr>
          <w:p w14:paraId="6943EF02" w14:textId="2B62FB61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Bruno Remígio Cavalcante</w:t>
            </w:r>
          </w:p>
        </w:tc>
        <w:tc>
          <w:tcPr>
            <w:tcW w:w="1483" w:type="dxa"/>
          </w:tcPr>
          <w:p w14:paraId="7E4284A5" w14:textId="0F527F80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6E351549" w14:textId="6AF1FB02" w:rsidR="00772BA2" w:rsidRPr="000B6BE9" w:rsidRDefault="00772BA2" w:rsidP="00772B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0B7088" w:rsidRPr="000B6BE9" w14:paraId="1F39A915" w14:textId="77777777" w:rsidTr="002B3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1A04E18B" w14:textId="6244713F" w:rsidR="000B7088" w:rsidRPr="000B6BE9" w:rsidRDefault="000B7088" w:rsidP="000B7088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42195</w:t>
            </w:r>
          </w:p>
        </w:tc>
        <w:tc>
          <w:tcPr>
            <w:tcW w:w="3332" w:type="dxa"/>
            <w:noWrap/>
            <w:vAlign w:val="center"/>
          </w:tcPr>
          <w:p w14:paraId="484D51C9" w14:textId="76B96E93" w:rsidR="000B7088" w:rsidRPr="000B6BE9" w:rsidRDefault="000B7088" w:rsidP="000B708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Raquel de Moraes Furtado Lima</w:t>
            </w:r>
          </w:p>
        </w:tc>
        <w:tc>
          <w:tcPr>
            <w:tcW w:w="3227" w:type="dxa"/>
            <w:noWrap/>
            <w:vAlign w:val="center"/>
          </w:tcPr>
          <w:p w14:paraId="59476003" w14:textId="42D404CC" w:rsidR="000B7088" w:rsidRPr="000B6BE9" w:rsidRDefault="000B7088" w:rsidP="000B708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José Fernando Vila Nova de Moraes</w:t>
            </w:r>
          </w:p>
        </w:tc>
        <w:tc>
          <w:tcPr>
            <w:tcW w:w="1483" w:type="dxa"/>
          </w:tcPr>
          <w:p w14:paraId="223B44AF" w14:textId="5AC8E8A4" w:rsidR="000B7088" w:rsidRPr="000B6BE9" w:rsidRDefault="000B7088" w:rsidP="000B708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56C6AF23" w14:textId="6891AFF2" w:rsidR="000B7088" w:rsidRPr="000B6BE9" w:rsidRDefault="000B7088" w:rsidP="000B708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340B6E" w:rsidRPr="000B6BE9" w14:paraId="48B66B7F" w14:textId="77777777" w:rsidTr="002B3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0CBEC169" w14:textId="4F4D7346" w:rsidR="00340B6E" w:rsidRPr="000B6BE9" w:rsidRDefault="00340B6E" w:rsidP="00340B6E">
            <w:pPr>
              <w:widowControl/>
              <w:jc w:val="center"/>
              <w:rPr>
                <w:color w:val="000000"/>
              </w:rPr>
            </w:pPr>
            <w:r w:rsidRPr="000B6BE9">
              <w:rPr>
                <w:color w:val="000000"/>
              </w:rPr>
              <w:t>42196</w:t>
            </w:r>
          </w:p>
        </w:tc>
        <w:tc>
          <w:tcPr>
            <w:tcW w:w="3332" w:type="dxa"/>
            <w:noWrap/>
            <w:vAlign w:val="center"/>
          </w:tcPr>
          <w:p w14:paraId="0D0E9936" w14:textId="694C27B5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</w:rPr>
              <w:t>Samara Belo da Silva</w:t>
            </w:r>
          </w:p>
        </w:tc>
        <w:tc>
          <w:tcPr>
            <w:tcW w:w="3227" w:type="dxa"/>
            <w:noWrap/>
            <w:vAlign w:val="center"/>
          </w:tcPr>
          <w:p w14:paraId="04186BB6" w14:textId="299C3E72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0B6BE9">
              <w:rPr>
                <w:color w:val="000000"/>
                <w:lang w:val="pt-BR"/>
              </w:rPr>
              <w:t>Paulo Felipe Ribeiro Bandeira</w:t>
            </w:r>
          </w:p>
        </w:tc>
        <w:tc>
          <w:tcPr>
            <w:tcW w:w="1483" w:type="dxa"/>
          </w:tcPr>
          <w:p w14:paraId="37E8D659" w14:textId="6A146045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Ampla concorrência</w:t>
            </w:r>
          </w:p>
        </w:tc>
        <w:tc>
          <w:tcPr>
            <w:tcW w:w="1344" w:type="dxa"/>
            <w:noWrap/>
            <w:vAlign w:val="center"/>
          </w:tcPr>
          <w:p w14:paraId="7A73D4C4" w14:textId="2ABE347F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432544" w:rsidRPr="000B6BE9" w14:paraId="1217F08F" w14:textId="77777777" w:rsidTr="002B3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63A09844" w14:textId="6A7EF448" w:rsidR="00340B6E" w:rsidRPr="000B6BE9" w:rsidRDefault="00340B6E" w:rsidP="00340B6E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42118</w:t>
            </w:r>
          </w:p>
        </w:tc>
        <w:tc>
          <w:tcPr>
            <w:tcW w:w="3332" w:type="dxa"/>
            <w:noWrap/>
            <w:vAlign w:val="center"/>
          </w:tcPr>
          <w:p w14:paraId="22FE4E75" w14:textId="236E6D29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Sarah Rubhania Machado da Costa</w:t>
            </w:r>
          </w:p>
        </w:tc>
        <w:tc>
          <w:tcPr>
            <w:tcW w:w="3227" w:type="dxa"/>
            <w:noWrap/>
            <w:vAlign w:val="center"/>
          </w:tcPr>
          <w:p w14:paraId="1114AB9C" w14:textId="5E5E9329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Daniel Teixeira Maldonado</w:t>
            </w:r>
          </w:p>
        </w:tc>
        <w:tc>
          <w:tcPr>
            <w:tcW w:w="1483" w:type="dxa"/>
          </w:tcPr>
          <w:p w14:paraId="7F9EBD53" w14:textId="6D4080DB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61082FA0" w14:textId="5E9C4027" w:rsidR="00340B6E" w:rsidRPr="000B6BE9" w:rsidRDefault="00340B6E" w:rsidP="00340B6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432544" w:rsidRPr="000B6BE9" w14:paraId="111D9FC6" w14:textId="77777777" w:rsidTr="002B32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B7452D9" w14:textId="332B7198" w:rsidR="00340B6E" w:rsidRPr="000B6BE9" w:rsidRDefault="00340B6E" w:rsidP="00340B6E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42132</w:t>
            </w:r>
          </w:p>
        </w:tc>
        <w:tc>
          <w:tcPr>
            <w:tcW w:w="3332" w:type="dxa"/>
            <w:noWrap/>
            <w:vAlign w:val="center"/>
          </w:tcPr>
          <w:p w14:paraId="789B31CF" w14:textId="24B1A358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Tatiane Alvino Conceição</w:t>
            </w:r>
          </w:p>
        </w:tc>
        <w:tc>
          <w:tcPr>
            <w:tcW w:w="3227" w:type="dxa"/>
            <w:noWrap/>
            <w:vAlign w:val="center"/>
          </w:tcPr>
          <w:p w14:paraId="74D2D060" w14:textId="4DD4399D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proofErr w:type="spellStart"/>
            <w:r w:rsidRPr="000B6BE9">
              <w:rPr>
                <w:color w:val="000000"/>
                <w:lang w:val="pt-BR"/>
              </w:rPr>
              <w:t>Alvaro</w:t>
            </w:r>
            <w:proofErr w:type="spellEnd"/>
            <w:r w:rsidRPr="000B6BE9">
              <w:rPr>
                <w:color w:val="000000"/>
                <w:lang w:val="pt-BR"/>
              </w:rPr>
              <w:t xml:space="preserve"> Rego </w:t>
            </w:r>
            <w:proofErr w:type="spellStart"/>
            <w:r w:rsidRPr="000B6BE9">
              <w:rPr>
                <w:color w:val="000000"/>
                <w:lang w:val="pt-BR"/>
              </w:rPr>
              <w:t>Millen</w:t>
            </w:r>
            <w:proofErr w:type="spellEnd"/>
            <w:r w:rsidRPr="000B6BE9">
              <w:rPr>
                <w:color w:val="000000"/>
                <w:lang w:val="pt-BR"/>
              </w:rPr>
              <w:t xml:space="preserve"> Neto</w:t>
            </w:r>
          </w:p>
        </w:tc>
        <w:tc>
          <w:tcPr>
            <w:tcW w:w="1483" w:type="dxa"/>
          </w:tcPr>
          <w:p w14:paraId="356D4970" w14:textId="61B32349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5690EE95" w14:textId="305D8CE6" w:rsidR="00340B6E" w:rsidRPr="000B6BE9" w:rsidRDefault="00340B6E" w:rsidP="00340B6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432544" w:rsidRPr="000B6BE9" w14:paraId="0E683ED7" w14:textId="77777777" w:rsidTr="002B3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38873A02" w14:textId="03A62973" w:rsidR="001A6647" w:rsidRPr="000B6BE9" w:rsidRDefault="001A6647" w:rsidP="001A6647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42202</w:t>
            </w:r>
          </w:p>
        </w:tc>
        <w:tc>
          <w:tcPr>
            <w:tcW w:w="3332" w:type="dxa"/>
            <w:noWrap/>
            <w:vAlign w:val="center"/>
          </w:tcPr>
          <w:p w14:paraId="36C938B7" w14:textId="1890C0C6" w:rsidR="001A6647" w:rsidRPr="000B6BE9" w:rsidRDefault="001A6647" w:rsidP="001A66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Uemerson Liberalino dos Santos</w:t>
            </w:r>
          </w:p>
        </w:tc>
        <w:tc>
          <w:tcPr>
            <w:tcW w:w="3227" w:type="dxa"/>
            <w:noWrap/>
            <w:vAlign w:val="center"/>
          </w:tcPr>
          <w:p w14:paraId="6091A416" w14:textId="044034EA" w:rsidR="001A6647" w:rsidRPr="000B6BE9" w:rsidRDefault="001A6647" w:rsidP="001A66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Rodrigo Gustavo da Silva Carvalho</w:t>
            </w:r>
          </w:p>
        </w:tc>
        <w:tc>
          <w:tcPr>
            <w:tcW w:w="1483" w:type="dxa"/>
          </w:tcPr>
          <w:p w14:paraId="03F7417C" w14:textId="2E3AA557" w:rsidR="001A6647" w:rsidRPr="000B6BE9" w:rsidRDefault="001A6647" w:rsidP="001A66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4E50D781" w14:textId="1AE5B427" w:rsidR="001A6647" w:rsidRPr="000B6BE9" w:rsidRDefault="001A6647" w:rsidP="001A664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  <w:tr w:rsidR="001A6647" w:rsidRPr="000B6BE9" w14:paraId="5F728ACB" w14:textId="77777777" w:rsidTr="00F55D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" w:type="dxa"/>
            <w:noWrap/>
            <w:vAlign w:val="center"/>
          </w:tcPr>
          <w:p w14:paraId="089CD518" w14:textId="406EA560" w:rsidR="001A6647" w:rsidRPr="000B6BE9" w:rsidRDefault="001A6647" w:rsidP="001A6647">
            <w:pPr>
              <w:widowControl/>
              <w:jc w:val="center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41895</w:t>
            </w:r>
          </w:p>
        </w:tc>
        <w:tc>
          <w:tcPr>
            <w:tcW w:w="3332" w:type="dxa"/>
            <w:noWrap/>
            <w:vAlign w:val="center"/>
          </w:tcPr>
          <w:p w14:paraId="03A7BDE8" w14:textId="6FCB3641" w:rsidR="001A6647" w:rsidRPr="000B6BE9" w:rsidRDefault="001A6647" w:rsidP="001A6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0B6BE9">
              <w:rPr>
                <w:color w:val="000000"/>
              </w:rPr>
              <w:t>Welliton de Lacerda Fernandes</w:t>
            </w:r>
          </w:p>
        </w:tc>
        <w:tc>
          <w:tcPr>
            <w:tcW w:w="3227" w:type="dxa"/>
            <w:noWrap/>
            <w:vAlign w:val="center"/>
          </w:tcPr>
          <w:p w14:paraId="552D2BFF" w14:textId="61ED4868" w:rsidR="001A6647" w:rsidRPr="000B6BE9" w:rsidRDefault="001A6647" w:rsidP="001A66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</w:rPr>
              <w:t>Giordano Marcio Gatinho Bonuzzi</w:t>
            </w:r>
          </w:p>
        </w:tc>
        <w:tc>
          <w:tcPr>
            <w:tcW w:w="1483" w:type="dxa"/>
          </w:tcPr>
          <w:p w14:paraId="5A7B5466" w14:textId="66FFB417" w:rsidR="001A6647" w:rsidRPr="000B6BE9" w:rsidRDefault="001A6647" w:rsidP="001A66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Políticas afirmativas</w:t>
            </w:r>
          </w:p>
        </w:tc>
        <w:tc>
          <w:tcPr>
            <w:tcW w:w="1344" w:type="dxa"/>
            <w:noWrap/>
            <w:vAlign w:val="center"/>
          </w:tcPr>
          <w:p w14:paraId="40FDB0C0" w14:textId="7AACCF49" w:rsidR="001A6647" w:rsidRPr="000B6BE9" w:rsidRDefault="001A6647" w:rsidP="001A6647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pt-BR"/>
              </w:rPr>
            </w:pPr>
            <w:r w:rsidRPr="000B6BE9">
              <w:rPr>
                <w:color w:val="000000"/>
                <w:lang w:val="pt-BR"/>
              </w:rPr>
              <w:t>Deferido</w:t>
            </w:r>
          </w:p>
        </w:tc>
      </w:tr>
    </w:tbl>
    <w:p w14:paraId="7445B8EC" w14:textId="77777777" w:rsidR="007649BE" w:rsidRDefault="007649BE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2D6FBF11" w14:textId="464E5077" w:rsidR="00E8203B" w:rsidRDefault="00E45E4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4"/>
          <w:szCs w:val="24"/>
        </w:rPr>
      </w:pPr>
      <w:r w:rsidRPr="000B6BE9">
        <w:rPr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7216" behindDoc="1" locked="0" layoutInCell="1" hidden="0" allowOverlap="1" wp14:anchorId="2D6FBF1B" wp14:editId="2D6FBF1C">
                <wp:simplePos x="0" y="0"/>
                <wp:positionH relativeFrom="page">
                  <wp:posOffset>557530</wp:posOffset>
                </wp:positionH>
                <wp:positionV relativeFrom="page">
                  <wp:posOffset>9730105</wp:posOffset>
                </wp:positionV>
                <wp:extent cx="6350" cy="12700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675" y="3776825"/>
                          <a:ext cx="6470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FBF2D" w14:textId="77777777" w:rsidR="00E8203B" w:rsidRDefault="00E820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6FBF1B" id="Retângulo 7" o:spid="_x0000_s1030" style="position:absolute;margin-left:43.9pt;margin-top:766.15pt;width:.5pt;height:1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" fillcolor="black" stroked="f">
                <v:textbox inset="2.53958mm,2.53958mm,2.53958mm,2.53958mm">
                  <w:txbxContent>
                    <w:p w14:paraId="2D6FBF2D" w14:textId="77777777" w:rsidR="00E8203B" w:rsidRDefault="00E8203B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B6BE9">
        <w:rPr>
          <w:noProof/>
          <w:color w:val="000000"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6FBF1F" wp14:editId="70D3836D">
                <wp:simplePos x="0" y="0"/>
                <wp:positionH relativeFrom="page">
                  <wp:posOffset>696278</wp:posOffset>
                </wp:positionH>
                <wp:positionV relativeFrom="page">
                  <wp:posOffset>9826308</wp:posOffset>
                </wp:positionV>
                <wp:extent cx="6167755" cy="2794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6885" y="3770793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6FBF2E" w14:textId="77777777" w:rsidR="00E8203B" w:rsidRDefault="00E8203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6FBF1F" id="Retângulo 4" o:spid="_x0000_s1031" style="position:absolute;margin-left:54.85pt;margin-top:773.75pt;width:485.65pt;height:2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" fillcolor="black" stroked="f">
                <v:textbox inset="2.53958mm,2.53958mm,2.53958mm,2.53958mm">
                  <w:txbxContent>
                    <w:p w14:paraId="2D6FBF2E" w14:textId="77777777" w:rsidR="00E8203B" w:rsidRDefault="00E8203B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0B6BE9">
        <w:rPr>
          <w:color w:val="000000"/>
          <w:sz w:val="24"/>
          <w:szCs w:val="24"/>
        </w:rPr>
        <w:t>Petrolina, 0</w:t>
      </w:r>
      <w:r w:rsidR="000B6BE9">
        <w:rPr>
          <w:color w:val="000000"/>
          <w:sz w:val="24"/>
          <w:szCs w:val="24"/>
        </w:rPr>
        <w:t>2</w:t>
      </w:r>
      <w:r w:rsidRPr="000B6BE9">
        <w:rPr>
          <w:color w:val="000000"/>
          <w:sz w:val="24"/>
          <w:szCs w:val="24"/>
        </w:rPr>
        <w:t>/10/202</w:t>
      </w:r>
      <w:r w:rsidR="00B446CD" w:rsidRPr="000B6BE9">
        <w:rPr>
          <w:color w:val="000000"/>
          <w:sz w:val="24"/>
          <w:szCs w:val="24"/>
        </w:rPr>
        <w:t>4</w:t>
      </w:r>
    </w:p>
    <w:p w14:paraId="4571C5F6" w14:textId="39091B99" w:rsidR="00C11307" w:rsidRPr="000B6BE9" w:rsidRDefault="00C11307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Publicado às 10h30min</w:t>
      </w:r>
      <w:bookmarkStart w:id="2" w:name="_GoBack"/>
      <w:bookmarkEnd w:id="2"/>
    </w:p>
    <w:p w14:paraId="2D6FBF12" w14:textId="7F7457EC" w:rsidR="00E8203B" w:rsidRPr="000B6BE9" w:rsidRDefault="00B446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0B6BE9"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6192" behindDoc="1" locked="0" layoutInCell="1" hidden="0" allowOverlap="1" wp14:anchorId="2D6FBF21" wp14:editId="66AB6A3A">
                <wp:simplePos x="0" y="0"/>
                <wp:positionH relativeFrom="column">
                  <wp:posOffset>1833088</wp:posOffset>
                </wp:positionH>
                <wp:positionV relativeFrom="paragraph">
                  <wp:posOffset>6151</wp:posOffset>
                </wp:positionV>
                <wp:extent cx="3253839" cy="886691"/>
                <wp:effectExtent l="0" t="0" r="0" b="8890"/>
                <wp:wrapNone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839" cy="886691"/>
                          <a:chOff x="4753545" y="3470120"/>
                          <a:chExt cx="2149460" cy="887580"/>
                        </a:xfrm>
                      </wpg:grpSpPr>
                      <wpg:grpSp>
                        <wpg:cNvPr id="866315944" name="Agrupar 866315944"/>
                        <wpg:cNvGrpSpPr/>
                        <wpg:grpSpPr>
                          <a:xfrm>
                            <a:off x="4753545" y="3470120"/>
                            <a:ext cx="2149460" cy="887580"/>
                            <a:chOff x="-635" y="-635"/>
                            <a:chExt cx="2149460" cy="887580"/>
                          </a:xfrm>
                        </wpg:grpSpPr>
                        <wps:wsp>
                          <wps:cNvPr id="960935414" name="Retângulo 960935414"/>
                          <wps:cNvSpPr/>
                          <wps:spPr>
                            <a:xfrm>
                              <a:off x="0" y="0"/>
                              <a:ext cx="2148825" cy="61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FBF2F" w14:textId="77777777" w:rsidR="00E8203B" w:rsidRDefault="00E8203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81035625" name="Forma Livre: Forma 1881035625"/>
                          <wps:cNvSpPr/>
                          <wps:spPr>
                            <a:xfrm>
                              <a:off x="-635" y="-635"/>
                              <a:ext cx="2148840" cy="887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48840" h="618490" extrusionOk="0">
                                  <a:moveTo>
                                    <a:pt x="0" y="0"/>
                                  </a:moveTo>
                                  <a:lnTo>
                                    <a:pt x="0" y="618490"/>
                                  </a:lnTo>
                                  <a:lnTo>
                                    <a:pt x="2148840" y="618490"/>
                                  </a:lnTo>
                                  <a:lnTo>
                                    <a:pt x="21488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6FBF30" w14:textId="77777777" w:rsidR="00E8203B" w:rsidRDefault="00E8203B">
                                <w:pPr>
                                  <w:textDirection w:val="btLr"/>
                                </w:pPr>
                              </w:p>
                              <w:p w14:paraId="2D6FBF31" w14:textId="77777777" w:rsidR="00E8203B" w:rsidRDefault="00E8203B">
                                <w:pPr>
                                  <w:spacing w:before="1"/>
                                  <w:textDirection w:val="btLr"/>
                                </w:pPr>
                              </w:p>
                              <w:p w14:paraId="2D6FBF32" w14:textId="6654C721" w:rsidR="00E8203B" w:rsidRPr="000B6BE9" w:rsidRDefault="00E45E4F" w:rsidP="00D67E5A">
                                <w:pPr>
                                  <w:spacing w:before="1"/>
                                  <w:jc w:val="center"/>
                                  <w:textDirection w:val="btLr"/>
                                  <w:rPr>
                                    <w:color w:val="000000"/>
                                    <w:sz w:val="24"/>
                                  </w:rPr>
                                </w:pPr>
                                <w:r w:rsidRPr="000B6BE9">
                                  <w:rPr>
                                    <w:color w:val="000000"/>
                                    <w:sz w:val="24"/>
                                  </w:rPr>
                                  <w:t xml:space="preserve">Prof. Dr. </w:t>
                                </w:r>
                                <w:r w:rsidR="00B446CD" w:rsidRPr="000B6BE9">
                                  <w:rPr>
                                    <w:color w:val="000000"/>
                                    <w:sz w:val="24"/>
                                  </w:rPr>
                                  <w:t>Alvaro Rego Millen Neto</w:t>
                                </w:r>
                              </w:p>
                              <w:p w14:paraId="5E5D6AE7" w14:textId="4D4EF2B3" w:rsidR="00B446CD" w:rsidRPr="000B6BE9" w:rsidRDefault="00D67E5A" w:rsidP="00D67E5A">
                                <w:pPr>
                                  <w:spacing w:before="1"/>
                                  <w:jc w:val="center"/>
                                  <w:textDirection w:val="btLr"/>
                                  <w:rPr>
                                    <w:rFonts w:ascii="Calibri" w:hAnsi="Calibri" w:cs="Calibri"/>
                                  </w:rPr>
                                </w:pPr>
                                <w:r w:rsidRPr="000B6BE9">
                                  <w:t xml:space="preserve">Vice-Coordenador </w:t>
                                </w:r>
                                <w:r w:rsidRPr="000B6BE9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do PPGEF-UNIVASF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6FBF21" id="Agrupar 2" o:spid="_x0000_s1032" style="position:absolute;margin-left:144.35pt;margin-top:.5pt;width:256.2pt;height:69.8pt;z-index:-251660288;mso-position-horizontal-relative:text;mso-position-vertical-relative:text;mso-width-relative:margin;mso-height-relative:margin" coordorigin="47535,34701" coordsize="21494,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">
                <v:group id="Agrupar 866315944" o:spid="_x0000_s1033" style="position:absolute;left:47535;top:34701;width:21495;height:8876" coordorigin="-6,-6" coordsize="21494,8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">
                  <v:rect id="Retângulo 960935414" o:spid="_x0000_s1034" style="position:absolute;width:21488;height:6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D6FBF2F" w14:textId="77777777" w:rsidR="00E8203B" w:rsidRDefault="00E8203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881035625" o:spid="_x0000_s1035" style="position:absolute;left:-6;top:-6;width:21488;height:8875;visibility:visible;mso-wrap-style:square;v-text-anchor:top" coordsize="2148840,618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" adj="-11796480,,5400" path="m,l,618490r2148840,l2148840,,,xe" filled="f" stroked="f">
                    <v:stroke joinstyle="miter"/>
                    <v:formulas/>
                    <v:path arrowok="t" o:extrusionok="f" o:connecttype="custom" textboxrect="0,0,2148840,618490"/>
                    <v:textbox inset="7pt,3pt,7pt,3pt">
                      <w:txbxContent>
                        <w:p w14:paraId="2D6FBF30" w14:textId="77777777" w:rsidR="00E8203B" w:rsidRDefault="00E8203B">
                          <w:pPr>
                            <w:textDirection w:val="btLr"/>
                          </w:pPr>
                        </w:p>
                        <w:p w14:paraId="2D6FBF31" w14:textId="77777777" w:rsidR="00E8203B" w:rsidRDefault="00E8203B">
                          <w:pPr>
                            <w:spacing w:before="1"/>
                            <w:textDirection w:val="btLr"/>
                          </w:pPr>
                        </w:p>
                        <w:p w14:paraId="2D6FBF32" w14:textId="6654C721" w:rsidR="00E8203B" w:rsidRPr="000B6BE9" w:rsidRDefault="00000000" w:rsidP="00D67E5A">
                          <w:pPr>
                            <w:spacing w:before="1"/>
                            <w:jc w:val="center"/>
                            <w:textDirection w:val="btLr"/>
                            <w:rPr>
                              <w:color w:val="000000"/>
                              <w:sz w:val="24"/>
                            </w:rPr>
                          </w:pPr>
                          <w:r w:rsidRPr="000B6BE9">
                            <w:rPr>
                              <w:color w:val="000000"/>
                              <w:sz w:val="24"/>
                            </w:rPr>
                            <w:t xml:space="preserve">Prof. Dr. </w:t>
                          </w:r>
                          <w:r w:rsidR="00B446CD" w:rsidRPr="000B6BE9">
                            <w:rPr>
                              <w:color w:val="000000"/>
                              <w:sz w:val="24"/>
                            </w:rPr>
                            <w:t>Alvaro Rego Millen Neto</w:t>
                          </w:r>
                        </w:p>
                        <w:p w14:paraId="5E5D6AE7" w14:textId="4D4EF2B3" w:rsidR="00B446CD" w:rsidRPr="000B6BE9" w:rsidRDefault="00D67E5A" w:rsidP="00D67E5A">
                          <w:pPr>
                            <w:spacing w:before="1"/>
                            <w:jc w:val="center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0B6BE9">
                            <w:t xml:space="preserve">Vice-Coordenador </w:t>
                          </w:r>
                          <w:r w:rsidRPr="000B6BE9">
                            <w:rPr>
                              <w:color w:val="000000"/>
                              <w:sz w:val="24"/>
                              <w:szCs w:val="24"/>
                            </w:rPr>
                            <w:t>do PPGEF-UNIVASF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D6FBF13" w14:textId="77777777" w:rsidR="00E8203B" w:rsidRPr="000B6BE9" w:rsidRDefault="00E82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6FBF16" w14:textId="77777777" w:rsidR="00E8203B" w:rsidRPr="000B6BE9" w:rsidRDefault="00E82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6FBF17" w14:textId="77777777" w:rsidR="00E8203B" w:rsidRPr="000B6BE9" w:rsidRDefault="00E82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sectPr w:rsidR="00E8203B" w:rsidRPr="000B6BE9">
      <w:headerReference w:type="default" r:id="rId7"/>
      <w:footerReference w:type="default" r:id="rId8"/>
      <w:pgSz w:w="11920" w:h="16850"/>
      <w:pgMar w:top="2440" w:right="740" w:bottom="1320" w:left="760" w:header="712" w:footer="10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A179" w14:textId="77777777" w:rsidR="00E45E4F" w:rsidRDefault="00E45E4F">
      <w:r>
        <w:separator/>
      </w:r>
    </w:p>
  </w:endnote>
  <w:endnote w:type="continuationSeparator" w:id="0">
    <w:p w14:paraId="0B52F17F" w14:textId="77777777" w:rsidR="00E45E4F" w:rsidRDefault="00E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BF24" w14:textId="77777777" w:rsidR="00E8203B" w:rsidRDefault="00E45E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D6FBF29" wp14:editId="2D6FBF2A">
              <wp:simplePos x="0" y="0"/>
              <wp:positionH relativeFrom="column">
                <wp:posOffset>1562100</wp:posOffset>
              </wp:positionH>
              <wp:positionV relativeFrom="paragraph">
                <wp:posOffset>9829800</wp:posOffset>
              </wp:positionV>
              <wp:extent cx="3691255" cy="422275"/>
              <wp:effectExtent l="0" t="0" r="0" b="0"/>
              <wp:wrapNone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7735" y="3573625"/>
                        <a:ext cx="3681730" cy="4127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1730" h="412750" extrusionOk="0">
                            <a:moveTo>
                              <a:pt x="0" y="0"/>
                            </a:moveTo>
                            <a:lnTo>
                              <a:pt x="0" y="412750"/>
                            </a:lnTo>
                            <a:lnTo>
                              <a:pt x="3681730" y="412750"/>
                            </a:lnTo>
                            <a:lnTo>
                              <a:pt x="36817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FBF35" w14:textId="77777777" w:rsidR="00E8203B" w:rsidRDefault="00E45E4F">
                          <w:pPr>
                            <w:spacing w:before="15" w:line="237" w:lineRule="auto"/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 xml:space="preserve">Av.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 xml:space="preserve">José de Sá Maniçoba, s/n – Centro – Petrolina, PE, CEP 56304-205 Telefone: (87) </w:t>
                          </w: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8"/>
                            </w:rPr>
                            <w:t>2101-6856, http://www.ppgef.univasf.edu.br ppgef@univasf.edu.br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D6FBF29" id="Forma Livre: Forma 5" o:spid="_x0000_s1037" style="position:absolute;margin-left:123pt;margin-top:774pt;width:290.65pt;height:3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81730,412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" adj="-11796480,,5400" path="m,l,412750r3681730,l3681730,,,xe" filled="f" stroked="f">
              <v:stroke joinstyle="miter"/>
              <v:formulas/>
              <v:path arrowok="t" o:extrusionok="f" o:connecttype="custom" textboxrect="0,0,3681730,412750"/>
              <v:textbox inset="7pt,3pt,7pt,3pt">
                <w:txbxContent>
                  <w:p w14:paraId="2D6FBF35" w14:textId="77777777" w:rsidR="00E8203B" w:rsidRDefault="00000000">
                    <w:pPr>
                      <w:spacing w:before="15" w:line="237" w:lineRule="auto"/>
                      <w:ind w:left="20" w:right="17" w:firstLine="20"/>
                      <w:jc w:val="center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8"/>
                      </w:rPr>
                      <w:t xml:space="preserve">Av. </w:t>
                    </w:r>
                    <w:r>
                      <w:rPr>
                        <w:rFonts w:ascii="Arial MT" w:eastAsia="Arial MT" w:hAnsi="Arial MT" w:cs="Arial MT"/>
                        <w:color w:val="000000"/>
                        <w:sz w:val="18"/>
                      </w:rPr>
                      <w:t>José de Sá Maniçoba, s/n – Centro – Petrolina, PE, CEP 56304-205 Telefone: (87) 2101-6856, http://www.ppgef.univasf.edu.br ppgef@univasf.edu.br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CF17" w14:textId="77777777" w:rsidR="00E45E4F" w:rsidRDefault="00E45E4F">
      <w:r>
        <w:separator/>
      </w:r>
    </w:p>
  </w:footnote>
  <w:footnote w:type="continuationSeparator" w:id="0">
    <w:p w14:paraId="10DA20F0" w14:textId="77777777" w:rsidR="00E45E4F" w:rsidRDefault="00E4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FBF23" w14:textId="77777777" w:rsidR="00E8203B" w:rsidRDefault="00E45E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8240" behindDoc="1" locked="0" layoutInCell="1" hidden="0" allowOverlap="1" wp14:anchorId="2D6FBF25" wp14:editId="2D6FBF26">
          <wp:simplePos x="0" y="0"/>
          <wp:positionH relativeFrom="page">
            <wp:posOffset>3418204</wp:posOffset>
          </wp:positionH>
          <wp:positionV relativeFrom="page">
            <wp:posOffset>452105</wp:posOffset>
          </wp:positionV>
          <wp:extent cx="714375" cy="717943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179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2D6FBF27" wp14:editId="2D6FBF28">
              <wp:simplePos x="0" y="0"/>
              <wp:positionH relativeFrom="page">
                <wp:posOffset>1299528</wp:posOffset>
              </wp:positionH>
              <wp:positionV relativeFrom="page">
                <wp:posOffset>1156653</wp:posOffset>
              </wp:positionV>
              <wp:extent cx="4963160" cy="413385"/>
              <wp:effectExtent l="0" t="0" r="0" b="0"/>
              <wp:wrapNone/>
              <wp:docPr id="8" name="Forma Livre: Form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9183" y="3578070"/>
                        <a:ext cx="4953635" cy="403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53635" h="403860" extrusionOk="0">
                            <a:moveTo>
                              <a:pt x="0" y="0"/>
                            </a:moveTo>
                            <a:lnTo>
                              <a:pt x="0" y="403860"/>
                            </a:lnTo>
                            <a:lnTo>
                              <a:pt x="4953635" y="403860"/>
                            </a:lnTo>
                            <a:lnTo>
                              <a:pt x="495363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FBF33" w14:textId="77777777" w:rsidR="00E8203B" w:rsidRDefault="00E45E4F">
                          <w:pPr>
                            <w:spacing w:before="11"/>
                            <w:ind w:left="8" w:right="8" w:firstLine="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UNIVERSIDADE FEDERAL DO VALE DO SÃO FRANCISCO</w:t>
                          </w:r>
                        </w:p>
                        <w:p w14:paraId="2D6FBF34" w14:textId="77777777" w:rsidR="00E8203B" w:rsidRDefault="00E45E4F">
                          <w:pPr>
                            <w:spacing w:before="6"/>
                            <w:ind w:left="18" w:right="8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PROGRAMA DE PÓS-GRADUAÇÃO EM EDUCAÇÃO FÍSICA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D6FBF27" id="Forma Livre: Forma 8" o:spid="_x0000_s1036" style="position:absolute;margin-left:102.35pt;margin-top:91.1pt;width:390.8pt;height:32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953635,403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" adj="-11796480,,5400" path="m,l,403860r4953635,l4953635,,,xe" filled="f" stroked="f">
              <v:stroke joinstyle="miter"/>
              <v:formulas/>
              <v:path arrowok="t" o:extrusionok="f" o:connecttype="custom" textboxrect="0,0,4953635,403860"/>
              <v:textbox inset="7pt,3pt,7pt,3pt">
                <w:txbxContent>
                  <w:p w14:paraId="2D6FBF33" w14:textId="77777777" w:rsidR="00E8203B" w:rsidRDefault="00000000">
                    <w:pPr>
                      <w:spacing w:before="11"/>
                      <w:ind w:left="8" w:right="8" w:firstLine="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UNIVERSIDADE FEDERAL DO VALE DO SÃO FRANCISCO</w:t>
                    </w:r>
                  </w:p>
                  <w:p w14:paraId="2D6FBF34" w14:textId="77777777" w:rsidR="00E8203B" w:rsidRDefault="00000000">
                    <w:pPr>
                      <w:spacing w:before="6"/>
                      <w:ind w:left="18" w:right="8" w:firstLine="18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PROGRAMA DE PÓS-GRADUAÇÃO EM EDUCAÇÃO FÍSICA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3B"/>
    <w:rsid w:val="00001206"/>
    <w:rsid w:val="00007886"/>
    <w:rsid w:val="00024CA0"/>
    <w:rsid w:val="000306DC"/>
    <w:rsid w:val="00042CF5"/>
    <w:rsid w:val="0009124E"/>
    <w:rsid w:val="00091373"/>
    <w:rsid w:val="000A2D14"/>
    <w:rsid w:val="000B55CC"/>
    <w:rsid w:val="000B6BE9"/>
    <w:rsid w:val="000B7088"/>
    <w:rsid w:val="000F2EF1"/>
    <w:rsid w:val="000F6FCE"/>
    <w:rsid w:val="00105F93"/>
    <w:rsid w:val="0015316D"/>
    <w:rsid w:val="001705C5"/>
    <w:rsid w:val="00172DEE"/>
    <w:rsid w:val="00182A6E"/>
    <w:rsid w:val="001851A0"/>
    <w:rsid w:val="00194EFF"/>
    <w:rsid w:val="00197C46"/>
    <w:rsid w:val="001A051F"/>
    <w:rsid w:val="001A6647"/>
    <w:rsid w:val="001F060D"/>
    <w:rsid w:val="001F0747"/>
    <w:rsid w:val="00212984"/>
    <w:rsid w:val="00223542"/>
    <w:rsid w:val="00230F4E"/>
    <w:rsid w:val="00243910"/>
    <w:rsid w:val="00266D27"/>
    <w:rsid w:val="00267E47"/>
    <w:rsid w:val="0027389E"/>
    <w:rsid w:val="0027444E"/>
    <w:rsid w:val="00274A4C"/>
    <w:rsid w:val="00292AE7"/>
    <w:rsid w:val="002A596D"/>
    <w:rsid w:val="002A6D8D"/>
    <w:rsid w:val="002B3219"/>
    <w:rsid w:val="002E1F3E"/>
    <w:rsid w:val="002E5E6E"/>
    <w:rsid w:val="0030683E"/>
    <w:rsid w:val="0030757D"/>
    <w:rsid w:val="003228C4"/>
    <w:rsid w:val="0032779E"/>
    <w:rsid w:val="00340B6E"/>
    <w:rsid w:val="00345980"/>
    <w:rsid w:val="00365E0A"/>
    <w:rsid w:val="003744E8"/>
    <w:rsid w:val="00387D71"/>
    <w:rsid w:val="003A1018"/>
    <w:rsid w:val="003C3F57"/>
    <w:rsid w:val="003C4156"/>
    <w:rsid w:val="003D7B0D"/>
    <w:rsid w:val="00407C65"/>
    <w:rsid w:val="00417E42"/>
    <w:rsid w:val="00422643"/>
    <w:rsid w:val="00432544"/>
    <w:rsid w:val="00433B86"/>
    <w:rsid w:val="00434EA3"/>
    <w:rsid w:val="00437927"/>
    <w:rsid w:val="004454B5"/>
    <w:rsid w:val="004476E8"/>
    <w:rsid w:val="004C50B9"/>
    <w:rsid w:val="004F0B2A"/>
    <w:rsid w:val="00511B34"/>
    <w:rsid w:val="0059387C"/>
    <w:rsid w:val="005B33A0"/>
    <w:rsid w:val="005F6029"/>
    <w:rsid w:val="00603255"/>
    <w:rsid w:val="00610FAC"/>
    <w:rsid w:val="0061398E"/>
    <w:rsid w:val="0063433D"/>
    <w:rsid w:val="00665674"/>
    <w:rsid w:val="006D7DA2"/>
    <w:rsid w:val="00722062"/>
    <w:rsid w:val="007500FE"/>
    <w:rsid w:val="007649BE"/>
    <w:rsid w:val="00772BA2"/>
    <w:rsid w:val="007B0198"/>
    <w:rsid w:val="007D3CA0"/>
    <w:rsid w:val="007E10D2"/>
    <w:rsid w:val="007F58E2"/>
    <w:rsid w:val="007F66E3"/>
    <w:rsid w:val="007F6E6A"/>
    <w:rsid w:val="007F7FC2"/>
    <w:rsid w:val="008402D3"/>
    <w:rsid w:val="0087699E"/>
    <w:rsid w:val="00883079"/>
    <w:rsid w:val="00883687"/>
    <w:rsid w:val="00891738"/>
    <w:rsid w:val="00895D91"/>
    <w:rsid w:val="00905EBA"/>
    <w:rsid w:val="00922C4E"/>
    <w:rsid w:val="0094052A"/>
    <w:rsid w:val="00957C6C"/>
    <w:rsid w:val="00A01C14"/>
    <w:rsid w:val="00A30635"/>
    <w:rsid w:val="00A40427"/>
    <w:rsid w:val="00A54DF7"/>
    <w:rsid w:val="00AD699F"/>
    <w:rsid w:val="00AD7FF9"/>
    <w:rsid w:val="00B446CD"/>
    <w:rsid w:val="00B44C46"/>
    <w:rsid w:val="00B50BA9"/>
    <w:rsid w:val="00B5587B"/>
    <w:rsid w:val="00B74085"/>
    <w:rsid w:val="00B846B8"/>
    <w:rsid w:val="00BE0353"/>
    <w:rsid w:val="00BE443E"/>
    <w:rsid w:val="00BF49CF"/>
    <w:rsid w:val="00C0256C"/>
    <w:rsid w:val="00C11307"/>
    <w:rsid w:val="00C2581F"/>
    <w:rsid w:val="00C4452A"/>
    <w:rsid w:val="00C72F3D"/>
    <w:rsid w:val="00CA0F6C"/>
    <w:rsid w:val="00CA6E1C"/>
    <w:rsid w:val="00D0071D"/>
    <w:rsid w:val="00D149F5"/>
    <w:rsid w:val="00D50564"/>
    <w:rsid w:val="00D67E5A"/>
    <w:rsid w:val="00D8681C"/>
    <w:rsid w:val="00DA403A"/>
    <w:rsid w:val="00DA7807"/>
    <w:rsid w:val="00DB2BC3"/>
    <w:rsid w:val="00DC7674"/>
    <w:rsid w:val="00DF30E5"/>
    <w:rsid w:val="00DF39DB"/>
    <w:rsid w:val="00E10496"/>
    <w:rsid w:val="00E25C63"/>
    <w:rsid w:val="00E45E4F"/>
    <w:rsid w:val="00E4699A"/>
    <w:rsid w:val="00E62CE1"/>
    <w:rsid w:val="00E8203B"/>
    <w:rsid w:val="00E84BA4"/>
    <w:rsid w:val="00EB3DAA"/>
    <w:rsid w:val="00F17E63"/>
    <w:rsid w:val="00F36230"/>
    <w:rsid w:val="00F36CF7"/>
    <w:rsid w:val="00F37E4C"/>
    <w:rsid w:val="00F55D52"/>
    <w:rsid w:val="00F70432"/>
    <w:rsid w:val="00F70E8E"/>
    <w:rsid w:val="00F75ECE"/>
    <w:rsid w:val="00F938D5"/>
    <w:rsid w:val="00FB5613"/>
    <w:rsid w:val="00FC1741"/>
    <w:rsid w:val="00FC3902"/>
    <w:rsid w:val="00FC63BF"/>
    <w:rsid w:val="00FC7042"/>
    <w:rsid w:val="00FD31A7"/>
    <w:rsid w:val="00FD31E1"/>
    <w:rsid w:val="00FD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BE69"/>
  <w15:docId w15:val="{CDF46E91-53C3-48AB-98FD-A233291D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1"/>
      <w:ind w:left="9" w:right="9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table" w:styleId="SombreamentoClaro">
    <w:name w:val="Light Shading"/>
    <w:basedOn w:val="Tabelanormal"/>
    <w:uiPriority w:val="60"/>
    <w:rsid w:val="00664E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deLista4-nfase1">
    <w:name w:val="List Table 4 Accent 1"/>
    <w:basedOn w:val="Tabelanormal"/>
    <w:uiPriority w:val="49"/>
    <w:rsid w:val="00DA78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9roegrvXXP4IG5YXjFkcLp2pqQ==">AMUW2mW31gK4ecGnKuvheRs6x5FhfsdalJzu0KCPhnU2682Zb7ENhwlfbwXRM0GkAX7L/zE508IpVYkdTHxZWUP8eYlHJqlOaF+KfTEMFA8sOgwnFovFjhOxGpGaOfp2tDs2ngtGxA5H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Windows_7</dc:creator>
  <cp:lastModifiedBy>Yara</cp:lastModifiedBy>
  <cp:revision>4</cp:revision>
  <dcterms:created xsi:type="dcterms:W3CDTF">2024-10-01T15:29:00Z</dcterms:created>
  <dcterms:modified xsi:type="dcterms:W3CDTF">2024-10-02T13:20:00Z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Versão de Avaliação do Microsoft® Word 2010</vt:lpwstr>
  </property>
  <property fmtid="{D5CDD505-2E9C-101B-9397-08002B2CF9AE}" pid="4" name="LastSaved">
    <vt:filetime>2021-10-04T00:00:00Z</vt:filetime>
  </property>
</Properties>
</file>