
<file path=[Content_Types].xml><?xml version="1.0" encoding="utf-8"?>
<Types xmlns="http://schemas.openxmlformats.org/package/2006/content-types"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5DC2149" w14:textId="77777777" w:rsidR="00010727" w:rsidRDefault="00000000">
      <w:pPr>
        <w:spacing w:after="0" w:line="240" w:lineRule="auto"/>
        <w:ind w:right="78"/>
        <w:jc w:val="center"/>
        <w:rPr>
          <w:b/>
          <w:color w:val="000000"/>
          <w:sz w:val="32"/>
          <w:szCs w:val="32"/>
        </w:rPr>
      </w:pPr>
      <w:r>
        <w:rPr>
          <w:b/>
          <w:color w:val="000000"/>
          <w:sz w:val="32"/>
          <w:szCs w:val="32"/>
        </w:rPr>
        <w:t>ANEXO X</w:t>
      </w:r>
    </w:p>
    <w:p w14:paraId="78F5DC2F" w14:textId="77777777" w:rsidR="00010727" w:rsidRPr="00AB3474" w:rsidRDefault="00010727">
      <w:pPr>
        <w:spacing w:after="0" w:line="240" w:lineRule="auto"/>
        <w:ind w:right="78"/>
        <w:jc w:val="center"/>
        <w:rPr>
          <w:b/>
          <w:color w:val="000000"/>
          <w:sz w:val="30"/>
          <w:szCs w:val="30"/>
        </w:rPr>
      </w:pPr>
    </w:p>
    <w:p w14:paraId="0B0D0225" w14:textId="76518159" w:rsidR="00010727" w:rsidRPr="00AB3474" w:rsidRDefault="00AB3474">
      <w:pPr>
        <w:spacing w:after="0" w:line="240" w:lineRule="auto"/>
        <w:ind w:right="78"/>
        <w:jc w:val="center"/>
        <w:rPr>
          <w:b/>
          <w:color w:val="000000"/>
          <w:sz w:val="30"/>
          <w:szCs w:val="30"/>
        </w:rPr>
      </w:pPr>
      <w:r w:rsidRPr="00AB3474">
        <w:rPr>
          <w:b/>
          <w:color w:val="000000"/>
          <w:sz w:val="30"/>
          <w:szCs w:val="30"/>
        </w:rPr>
        <w:t>ORIENTAÇÕES PARA DESENVOLVIMENTO DO PRÉ-PROJETO PARA SELEÇÃO DO MESTRADO EM ENSINO DA UNIVASF</w:t>
      </w:r>
    </w:p>
    <w:p w14:paraId="0D17FDB7" w14:textId="77777777" w:rsidR="00010727" w:rsidRDefault="00010727">
      <w:pPr>
        <w:spacing w:after="0" w:line="240" w:lineRule="auto"/>
        <w:jc w:val="both"/>
        <w:rPr>
          <w:color w:val="000000"/>
          <w:sz w:val="26"/>
          <w:szCs w:val="26"/>
        </w:rPr>
      </w:pPr>
    </w:p>
    <w:p w14:paraId="6C6D18C4" w14:textId="77777777" w:rsidR="00010727" w:rsidRDefault="00000000">
      <w:pPr>
        <w:spacing w:after="0" w:line="240" w:lineRule="auto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O pré-projeto a ser apresentado pelos candidatos ao Mestrado em Ensino da UNIVASF deve seguir a estrutura e as normas descritas abaixo. O documento deve ser elaborado com base em rigor científico e acadêmico, demonstrando clareza, coerência e relevância para a área de ensino.</w:t>
      </w:r>
    </w:p>
    <w:p w14:paraId="305BF564" w14:textId="77777777" w:rsidR="00010727" w:rsidRDefault="00010727">
      <w:pPr>
        <w:spacing w:after="0" w:line="240" w:lineRule="auto"/>
        <w:rPr>
          <w:color w:val="000000"/>
          <w:sz w:val="26"/>
          <w:szCs w:val="26"/>
        </w:rPr>
      </w:pPr>
    </w:p>
    <w:p w14:paraId="52E1BD3E" w14:textId="77777777" w:rsidR="00010727" w:rsidRDefault="00000000">
      <w:pPr>
        <w:spacing w:after="0" w:line="240" w:lineRule="auto"/>
        <w:rPr>
          <w:b/>
          <w:color w:val="000000"/>
          <w:sz w:val="26"/>
          <w:szCs w:val="26"/>
        </w:rPr>
      </w:pPr>
      <w:r>
        <w:rPr>
          <w:b/>
          <w:color w:val="000000"/>
          <w:sz w:val="26"/>
          <w:szCs w:val="26"/>
        </w:rPr>
        <w:t>1. Estrutura do Pré-Projeto</w:t>
      </w:r>
    </w:p>
    <w:p w14:paraId="3925CB0A" w14:textId="77777777" w:rsidR="00010727" w:rsidRDefault="00010727">
      <w:pPr>
        <w:spacing w:after="0" w:line="240" w:lineRule="auto"/>
        <w:rPr>
          <w:b/>
          <w:color w:val="000000"/>
          <w:sz w:val="26"/>
          <w:szCs w:val="26"/>
        </w:rPr>
      </w:pPr>
    </w:p>
    <w:p w14:paraId="79EB1E76" w14:textId="77777777" w:rsidR="00010727" w:rsidRDefault="00000000">
      <w:pPr>
        <w:spacing w:after="0" w:line="240" w:lineRule="auto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O pré-projeto deve conter os seguintes elementos:</w:t>
      </w:r>
    </w:p>
    <w:p w14:paraId="4BFCA148" w14:textId="77777777" w:rsidR="00010727" w:rsidRDefault="00010727">
      <w:pPr>
        <w:spacing w:after="0" w:line="240" w:lineRule="auto"/>
        <w:rPr>
          <w:b/>
          <w:color w:val="000000"/>
          <w:sz w:val="26"/>
          <w:szCs w:val="26"/>
        </w:rPr>
      </w:pPr>
    </w:p>
    <w:p w14:paraId="35C43048" w14:textId="77777777" w:rsidR="00010727" w:rsidRDefault="00000000">
      <w:pPr>
        <w:spacing w:after="0" w:line="240" w:lineRule="auto"/>
        <w:rPr>
          <w:b/>
          <w:color w:val="000000"/>
          <w:sz w:val="26"/>
          <w:szCs w:val="26"/>
        </w:rPr>
      </w:pPr>
      <w:bookmarkStart w:id="0" w:name="_Hlk193095793"/>
      <w:r>
        <w:rPr>
          <w:b/>
          <w:color w:val="000000"/>
          <w:sz w:val="26"/>
          <w:szCs w:val="26"/>
        </w:rPr>
        <w:t>1.1. Capa</w:t>
      </w:r>
    </w:p>
    <w:p w14:paraId="427D0DED" w14:textId="77777777" w:rsidR="00010727" w:rsidRDefault="00010727">
      <w:pPr>
        <w:spacing w:after="0" w:line="240" w:lineRule="auto"/>
        <w:rPr>
          <w:b/>
          <w:color w:val="000000"/>
          <w:sz w:val="26"/>
          <w:szCs w:val="26"/>
        </w:rPr>
      </w:pPr>
    </w:p>
    <w:p w14:paraId="528C19C8" w14:textId="77777777" w:rsidR="00010727" w:rsidRDefault="00000000">
      <w:pPr>
        <w:numPr>
          <w:ilvl w:val="0"/>
          <w:numId w:val="6"/>
        </w:numPr>
        <w:spacing w:after="0" w:line="240" w:lineRule="auto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Nome da Universidade (UNIVASF).</w:t>
      </w:r>
    </w:p>
    <w:p w14:paraId="63C601F1" w14:textId="77777777" w:rsidR="00010727" w:rsidRDefault="00000000">
      <w:pPr>
        <w:numPr>
          <w:ilvl w:val="0"/>
          <w:numId w:val="6"/>
        </w:numPr>
        <w:spacing w:after="0" w:line="240" w:lineRule="auto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Título do pré-projeto.</w:t>
      </w:r>
    </w:p>
    <w:p w14:paraId="3E457728" w14:textId="77777777" w:rsidR="00010727" w:rsidRDefault="00000000">
      <w:pPr>
        <w:numPr>
          <w:ilvl w:val="0"/>
          <w:numId w:val="6"/>
        </w:numPr>
        <w:spacing w:after="0" w:line="240" w:lineRule="auto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Nome completo do candidato.</w:t>
      </w:r>
    </w:p>
    <w:p w14:paraId="09F915FF" w14:textId="77777777" w:rsidR="00010727" w:rsidRDefault="00000000">
      <w:pPr>
        <w:numPr>
          <w:ilvl w:val="0"/>
          <w:numId w:val="6"/>
        </w:numPr>
        <w:spacing w:after="0" w:line="240" w:lineRule="auto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Área de concentração e linha de pesquisa de interesse.</w:t>
      </w:r>
    </w:p>
    <w:p w14:paraId="33CD90A9" w14:textId="77777777" w:rsidR="00010727" w:rsidRDefault="00000000">
      <w:pPr>
        <w:numPr>
          <w:ilvl w:val="0"/>
          <w:numId w:val="6"/>
        </w:numPr>
        <w:spacing w:after="0" w:line="240" w:lineRule="auto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Local e data.</w:t>
      </w:r>
    </w:p>
    <w:bookmarkEnd w:id="0"/>
    <w:p w14:paraId="70335FA2" w14:textId="77777777" w:rsidR="00010727" w:rsidRDefault="00010727">
      <w:pPr>
        <w:spacing w:after="0" w:line="240" w:lineRule="auto"/>
        <w:rPr>
          <w:b/>
          <w:color w:val="000000"/>
          <w:sz w:val="26"/>
          <w:szCs w:val="26"/>
        </w:rPr>
      </w:pPr>
    </w:p>
    <w:p w14:paraId="7DE8CB8D" w14:textId="77777777" w:rsidR="00010727" w:rsidRDefault="00000000">
      <w:pPr>
        <w:spacing w:after="0" w:line="240" w:lineRule="auto"/>
        <w:rPr>
          <w:b/>
          <w:color w:val="000000"/>
          <w:sz w:val="26"/>
          <w:szCs w:val="26"/>
        </w:rPr>
      </w:pPr>
      <w:r>
        <w:rPr>
          <w:b/>
          <w:color w:val="000000"/>
          <w:sz w:val="26"/>
          <w:szCs w:val="26"/>
        </w:rPr>
        <w:t>1.2. Título</w:t>
      </w:r>
    </w:p>
    <w:p w14:paraId="66D5CA3F" w14:textId="77777777" w:rsidR="00010727" w:rsidRDefault="00010727">
      <w:pPr>
        <w:spacing w:after="0" w:line="240" w:lineRule="auto"/>
        <w:rPr>
          <w:color w:val="000000"/>
          <w:sz w:val="26"/>
          <w:szCs w:val="26"/>
        </w:rPr>
      </w:pPr>
    </w:p>
    <w:p w14:paraId="32BCADA0" w14:textId="77777777" w:rsidR="00010727" w:rsidRDefault="00000000">
      <w:pPr>
        <w:spacing w:after="0" w:line="240" w:lineRule="auto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O título deve ser claro, conciso e refletir o tema central do projeto.</w:t>
      </w:r>
    </w:p>
    <w:p w14:paraId="0B5DABB2" w14:textId="77777777" w:rsidR="00010727" w:rsidRDefault="00010727">
      <w:pPr>
        <w:spacing w:after="0" w:line="240" w:lineRule="auto"/>
        <w:rPr>
          <w:b/>
          <w:color w:val="000000"/>
          <w:sz w:val="26"/>
          <w:szCs w:val="26"/>
        </w:rPr>
      </w:pPr>
    </w:p>
    <w:p w14:paraId="2390739A" w14:textId="77777777" w:rsidR="00010727" w:rsidRDefault="00000000">
      <w:pPr>
        <w:spacing w:after="0" w:line="240" w:lineRule="auto"/>
        <w:rPr>
          <w:b/>
          <w:color w:val="000000"/>
          <w:sz w:val="26"/>
          <w:szCs w:val="26"/>
        </w:rPr>
      </w:pPr>
      <w:r>
        <w:rPr>
          <w:b/>
          <w:color w:val="000000"/>
          <w:sz w:val="26"/>
          <w:szCs w:val="26"/>
        </w:rPr>
        <w:t>1.3. Introdução</w:t>
      </w:r>
    </w:p>
    <w:p w14:paraId="77AFADAA" w14:textId="77777777" w:rsidR="00010727" w:rsidRDefault="00010727">
      <w:pPr>
        <w:spacing w:after="0" w:line="240" w:lineRule="auto"/>
        <w:rPr>
          <w:b/>
          <w:color w:val="000000"/>
          <w:sz w:val="26"/>
          <w:szCs w:val="26"/>
        </w:rPr>
      </w:pPr>
    </w:p>
    <w:p w14:paraId="29A640FB" w14:textId="77777777" w:rsidR="00010727" w:rsidRDefault="00000000">
      <w:pPr>
        <w:numPr>
          <w:ilvl w:val="0"/>
          <w:numId w:val="7"/>
        </w:numPr>
        <w:spacing w:after="0" w:line="240" w:lineRule="auto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Contextualização do tema.</w:t>
      </w:r>
    </w:p>
    <w:p w14:paraId="6A179826" w14:textId="77777777" w:rsidR="00010727" w:rsidRDefault="00000000">
      <w:pPr>
        <w:numPr>
          <w:ilvl w:val="0"/>
          <w:numId w:val="7"/>
        </w:numPr>
        <w:spacing w:after="0" w:line="240" w:lineRule="auto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Justificativa para a escolha do tema.</w:t>
      </w:r>
    </w:p>
    <w:p w14:paraId="2634E823" w14:textId="77777777" w:rsidR="00010727" w:rsidRDefault="00000000">
      <w:pPr>
        <w:numPr>
          <w:ilvl w:val="0"/>
          <w:numId w:val="7"/>
        </w:numPr>
        <w:spacing w:after="0" w:line="240" w:lineRule="auto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Relevância acadêmica e social do estudo.</w:t>
      </w:r>
    </w:p>
    <w:p w14:paraId="56BA43A1" w14:textId="77777777" w:rsidR="00010727" w:rsidRDefault="00000000">
      <w:pPr>
        <w:numPr>
          <w:ilvl w:val="0"/>
          <w:numId w:val="7"/>
        </w:numPr>
        <w:spacing w:after="0" w:line="240" w:lineRule="auto"/>
        <w:rPr>
          <w:sz w:val="26"/>
          <w:szCs w:val="26"/>
        </w:rPr>
      </w:pPr>
      <w:r>
        <w:rPr>
          <w:sz w:val="26"/>
          <w:szCs w:val="26"/>
        </w:rPr>
        <w:t>Problema de pesquisa</w:t>
      </w:r>
    </w:p>
    <w:p w14:paraId="42C16B2D" w14:textId="77777777" w:rsidR="00010727" w:rsidRDefault="00000000">
      <w:pPr>
        <w:numPr>
          <w:ilvl w:val="0"/>
          <w:numId w:val="7"/>
        </w:numPr>
        <w:spacing w:after="0" w:line="240" w:lineRule="auto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Objetivos gerais e específicos.</w:t>
      </w:r>
    </w:p>
    <w:p w14:paraId="11398893" w14:textId="77777777" w:rsidR="00010727" w:rsidRDefault="00010727">
      <w:pPr>
        <w:spacing w:after="0" w:line="240" w:lineRule="auto"/>
        <w:rPr>
          <w:b/>
          <w:color w:val="000000"/>
          <w:sz w:val="26"/>
          <w:szCs w:val="26"/>
        </w:rPr>
      </w:pPr>
    </w:p>
    <w:p w14:paraId="6739201B" w14:textId="77777777" w:rsidR="00010727" w:rsidRDefault="00000000">
      <w:pPr>
        <w:spacing w:after="0" w:line="240" w:lineRule="auto"/>
        <w:rPr>
          <w:b/>
          <w:color w:val="000000"/>
          <w:sz w:val="26"/>
          <w:szCs w:val="26"/>
        </w:rPr>
      </w:pPr>
      <w:r>
        <w:rPr>
          <w:b/>
          <w:color w:val="000000"/>
          <w:sz w:val="26"/>
          <w:szCs w:val="26"/>
        </w:rPr>
        <w:t>1.4. Referencial Teórico</w:t>
      </w:r>
    </w:p>
    <w:p w14:paraId="15918833" w14:textId="77777777" w:rsidR="00010727" w:rsidRDefault="00010727">
      <w:pPr>
        <w:spacing w:after="0" w:line="240" w:lineRule="auto"/>
        <w:ind w:left="720"/>
        <w:rPr>
          <w:color w:val="000000"/>
          <w:sz w:val="26"/>
          <w:szCs w:val="26"/>
        </w:rPr>
      </w:pPr>
    </w:p>
    <w:p w14:paraId="0B22BE95" w14:textId="77777777" w:rsidR="00010727" w:rsidRDefault="00000000">
      <w:pPr>
        <w:numPr>
          <w:ilvl w:val="0"/>
          <w:numId w:val="8"/>
        </w:numPr>
        <w:spacing w:after="0" w:line="240" w:lineRule="auto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Breve revisão da literatura relacionada ao tema.</w:t>
      </w:r>
    </w:p>
    <w:p w14:paraId="4EF61A7E" w14:textId="77777777" w:rsidR="00010727" w:rsidRDefault="00000000">
      <w:pPr>
        <w:numPr>
          <w:ilvl w:val="0"/>
          <w:numId w:val="8"/>
        </w:numPr>
        <w:spacing w:after="0" w:line="240" w:lineRule="auto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Discussão dos principais conceitos e teorias que embasam a pesquisa.</w:t>
      </w:r>
    </w:p>
    <w:p w14:paraId="52632EBC" w14:textId="77777777" w:rsidR="00010727" w:rsidRDefault="00000000">
      <w:pPr>
        <w:numPr>
          <w:ilvl w:val="0"/>
          <w:numId w:val="8"/>
        </w:numPr>
        <w:spacing w:after="0" w:line="240" w:lineRule="auto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lastRenderedPageBreak/>
        <w:t>Identificação de lacunas ou problemas a serem investigados.</w:t>
      </w:r>
    </w:p>
    <w:p w14:paraId="4204CFC4" w14:textId="77777777" w:rsidR="00010727" w:rsidRDefault="00010727">
      <w:pPr>
        <w:spacing w:after="0" w:line="240" w:lineRule="auto"/>
        <w:rPr>
          <w:b/>
          <w:color w:val="000000"/>
          <w:sz w:val="26"/>
          <w:szCs w:val="26"/>
        </w:rPr>
      </w:pPr>
    </w:p>
    <w:p w14:paraId="4DA37A81" w14:textId="77777777" w:rsidR="00010727" w:rsidRDefault="00000000">
      <w:pPr>
        <w:spacing w:after="0" w:line="240" w:lineRule="auto"/>
        <w:rPr>
          <w:b/>
          <w:color w:val="000000"/>
          <w:sz w:val="26"/>
          <w:szCs w:val="26"/>
        </w:rPr>
      </w:pPr>
      <w:r>
        <w:rPr>
          <w:b/>
          <w:color w:val="000000"/>
          <w:sz w:val="26"/>
          <w:szCs w:val="26"/>
        </w:rPr>
        <w:t>1.5. Metodologia</w:t>
      </w:r>
    </w:p>
    <w:p w14:paraId="139F7AB6" w14:textId="77777777" w:rsidR="00010727" w:rsidRDefault="00010727">
      <w:pPr>
        <w:spacing w:after="0" w:line="240" w:lineRule="auto"/>
        <w:ind w:left="720"/>
        <w:rPr>
          <w:color w:val="000000"/>
          <w:sz w:val="26"/>
          <w:szCs w:val="26"/>
        </w:rPr>
      </w:pPr>
    </w:p>
    <w:p w14:paraId="68335568" w14:textId="77777777" w:rsidR="00010727" w:rsidRDefault="00000000">
      <w:pPr>
        <w:numPr>
          <w:ilvl w:val="0"/>
          <w:numId w:val="9"/>
        </w:numPr>
        <w:spacing w:after="0" w:line="240" w:lineRule="auto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Abordagem metodológica (qualitativa, quantitativa ou mista).</w:t>
      </w:r>
    </w:p>
    <w:p w14:paraId="146066F4" w14:textId="77777777" w:rsidR="00010727" w:rsidRDefault="00000000">
      <w:pPr>
        <w:numPr>
          <w:ilvl w:val="0"/>
          <w:numId w:val="9"/>
        </w:numPr>
        <w:spacing w:after="0" w:line="240" w:lineRule="auto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Procedimentos para coleta de dados (entrevistas, questionários, análise documental, </w:t>
      </w:r>
      <w:r>
        <w:rPr>
          <w:sz w:val="26"/>
          <w:szCs w:val="26"/>
        </w:rPr>
        <w:t>entre outros</w:t>
      </w:r>
      <w:r>
        <w:rPr>
          <w:color w:val="000000"/>
          <w:sz w:val="26"/>
          <w:szCs w:val="26"/>
        </w:rPr>
        <w:t>).</w:t>
      </w:r>
    </w:p>
    <w:p w14:paraId="515A4EE5" w14:textId="77777777" w:rsidR="00010727" w:rsidRDefault="00000000">
      <w:pPr>
        <w:numPr>
          <w:ilvl w:val="0"/>
          <w:numId w:val="9"/>
        </w:numPr>
        <w:spacing w:after="0" w:line="240" w:lineRule="auto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Técnicas de análise de dados.</w:t>
      </w:r>
    </w:p>
    <w:p w14:paraId="10918022" w14:textId="77777777" w:rsidR="00010727" w:rsidRDefault="00000000">
      <w:pPr>
        <w:numPr>
          <w:ilvl w:val="0"/>
          <w:numId w:val="9"/>
        </w:numPr>
        <w:spacing w:after="0" w:line="240" w:lineRule="auto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Cronograma preliminar das etapas da pesquisa.</w:t>
      </w:r>
    </w:p>
    <w:p w14:paraId="38ED6321" w14:textId="77777777" w:rsidR="00010727" w:rsidRDefault="00010727">
      <w:pPr>
        <w:spacing w:after="0" w:line="240" w:lineRule="auto"/>
        <w:rPr>
          <w:b/>
          <w:color w:val="000000"/>
          <w:sz w:val="26"/>
          <w:szCs w:val="26"/>
        </w:rPr>
      </w:pPr>
    </w:p>
    <w:p w14:paraId="0600CD79" w14:textId="77777777" w:rsidR="00010727" w:rsidRDefault="00000000">
      <w:pPr>
        <w:spacing w:after="0" w:line="240" w:lineRule="auto"/>
        <w:rPr>
          <w:b/>
          <w:color w:val="000000"/>
          <w:sz w:val="26"/>
          <w:szCs w:val="26"/>
        </w:rPr>
      </w:pPr>
      <w:r>
        <w:rPr>
          <w:b/>
          <w:color w:val="000000"/>
          <w:sz w:val="26"/>
          <w:szCs w:val="26"/>
        </w:rPr>
        <w:t>1.6. Resultados Esperados</w:t>
      </w:r>
    </w:p>
    <w:p w14:paraId="67D73E52" w14:textId="77777777" w:rsidR="00010727" w:rsidRDefault="00010727">
      <w:pPr>
        <w:spacing w:after="0" w:line="240" w:lineRule="auto"/>
        <w:ind w:left="720"/>
        <w:rPr>
          <w:color w:val="000000"/>
          <w:sz w:val="26"/>
          <w:szCs w:val="26"/>
        </w:rPr>
      </w:pPr>
    </w:p>
    <w:p w14:paraId="477EC5CD" w14:textId="77777777" w:rsidR="00010727" w:rsidRDefault="00000000">
      <w:pPr>
        <w:numPr>
          <w:ilvl w:val="0"/>
          <w:numId w:val="10"/>
        </w:numPr>
        <w:spacing w:after="0" w:line="240" w:lineRule="auto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Contribuições esperadas para a área de ensino.</w:t>
      </w:r>
    </w:p>
    <w:p w14:paraId="65772688" w14:textId="77777777" w:rsidR="00010727" w:rsidRDefault="00000000">
      <w:pPr>
        <w:numPr>
          <w:ilvl w:val="0"/>
          <w:numId w:val="10"/>
        </w:numPr>
        <w:spacing w:after="0" w:line="240" w:lineRule="auto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Impactos práticos ou teóricos do estudo.</w:t>
      </w:r>
    </w:p>
    <w:p w14:paraId="270E202D" w14:textId="77777777" w:rsidR="00010727" w:rsidRDefault="00010727">
      <w:pPr>
        <w:spacing w:after="0" w:line="240" w:lineRule="auto"/>
        <w:rPr>
          <w:b/>
          <w:color w:val="000000"/>
          <w:sz w:val="26"/>
          <w:szCs w:val="26"/>
        </w:rPr>
      </w:pPr>
    </w:p>
    <w:p w14:paraId="63F51FFC" w14:textId="77777777" w:rsidR="00010727" w:rsidRDefault="00000000">
      <w:pPr>
        <w:spacing w:after="0" w:line="240" w:lineRule="auto"/>
        <w:rPr>
          <w:b/>
          <w:color w:val="000000"/>
          <w:sz w:val="26"/>
          <w:szCs w:val="26"/>
        </w:rPr>
      </w:pPr>
      <w:r>
        <w:rPr>
          <w:b/>
          <w:color w:val="000000"/>
          <w:sz w:val="26"/>
          <w:szCs w:val="26"/>
        </w:rPr>
        <w:t>1.7. Referências</w:t>
      </w:r>
    </w:p>
    <w:p w14:paraId="4DD8E4E2" w14:textId="77777777" w:rsidR="00010727" w:rsidRDefault="00010727">
      <w:pPr>
        <w:spacing w:after="0" w:line="240" w:lineRule="auto"/>
        <w:ind w:left="720"/>
        <w:rPr>
          <w:color w:val="000000"/>
          <w:sz w:val="26"/>
          <w:szCs w:val="26"/>
        </w:rPr>
      </w:pPr>
    </w:p>
    <w:p w14:paraId="14D17FE1" w14:textId="77777777" w:rsidR="00010727" w:rsidRDefault="00000000">
      <w:pPr>
        <w:numPr>
          <w:ilvl w:val="0"/>
          <w:numId w:val="11"/>
        </w:numPr>
        <w:spacing w:after="0" w:line="240" w:lineRule="auto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Lista de referências bibliográficas utilizadas no pré-projeto, seguindo as normas da ABNT (Associação Brasileira de Normas Técnicas).</w:t>
      </w:r>
    </w:p>
    <w:p w14:paraId="4423A30B" w14:textId="77777777" w:rsidR="00010727" w:rsidRDefault="00010727">
      <w:pPr>
        <w:spacing w:after="0" w:line="240" w:lineRule="auto"/>
        <w:rPr>
          <w:color w:val="000000"/>
          <w:sz w:val="26"/>
          <w:szCs w:val="26"/>
        </w:rPr>
      </w:pPr>
    </w:p>
    <w:p w14:paraId="2632C1B4" w14:textId="77777777" w:rsidR="00010727" w:rsidRDefault="00000000">
      <w:pPr>
        <w:spacing w:after="0" w:line="240" w:lineRule="auto"/>
        <w:rPr>
          <w:b/>
          <w:color w:val="000000"/>
          <w:sz w:val="26"/>
          <w:szCs w:val="26"/>
        </w:rPr>
      </w:pPr>
      <w:r>
        <w:rPr>
          <w:b/>
          <w:color w:val="000000"/>
          <w:sz w:val="26"/>
          <w:szCs w:val="26"/>
        </w:rPr>
        <w:t>2. Formatação e Normas Técnicas</w:t>
      </w:r>
    </w:p>
    <w:p w14:paraId="043DCEAA" w14:textId="77777777" w:rsidR="00010727" w:rsidRDefault="00010727">
      <w:pPr>
        <w:spacing w:after="0" w:line="240" w:lineRule="auto"/>
        <w:ind w:left="720"/>
        <w:rPr>
          <w:color w:val="000000"/>
          <w:sz w:val="26"/>
          <w:szCs w:val="26"/>
        </w:rPr>
      </w:pPr>
    </w:p>
    <w:p w14:paraId="522E130B" w14:textId="77777777" w:rsidR="00010727" w:rsidRDefault="00000000">
      <w:pPr>
        <w:numPr>
          <w:ilvl w:val="0"/>
          <w:numId w:val="12"/>
        </w:numPr>
        <w:spacing w:after="0" w:line="240" w:lineRule="auto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O pré-projeto deve ter entre </w:t>
      </w:r>
      <w:r>
        <w:rPr>
          <w:b/>
          <w:color w:val="000000"/>
          <w:sz w:val="26"/>
          <w:szCs w:val="26"/>
        </w:rPr>
        <w:t>10 e 15 páginas</w:t>
      </w:r>
      <w:r>
        <w:rPr>
          <w:color w:val="000000"/>
          <w:sz w:val="26"/>
          <w:szCs w:val="26"/>
        </w:rPr>
        <w:t>, excluindo as referências.</w:t>
      </w:r>
    </w:p>
    <w:p w14:paraId="4C9D6B2E" w14:textId="77777777" w:rsidR="00010727" w:rsidRDefault="00000000">
      <w:pPr>
        <w:numPr>
          <w:ilvl w:val="0"/>
          <w:numId w:val="12"/>
        </w:numPr>
        <w:spacing w:after="0" w:line="240" w:lineRule="auto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Fonte:</w:t>
      </w:r>
      <w:r>
        <w:rPr>
          <w:sz w:val="26"/>
          <w:szCs w:val="26"/>
        </w:rPr>
        <w:t xml:space="preserve"> Times New Roman ou Arial, tamanho 12.</w:t>
      </w:r>
    </w:p>
    <w:p w14:paraId="4E25A9EA" w14:textId="77777777" w:rsidR="00010727" w:rsidRDefault="00000000">
      <w:pPr>
        <w:numPr>
          <w:ilvl w:val="0"/>
          <w:numId w:val="12"/>
        </w:numPr>
        <w:spacing w:after="0" w:line="240" w:lineRule="auto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Espaçamento: 1,5 entre linhas.</w:t>
      </w:r>
    </w:p>
    <w:p w14:paraId="15F4468F" w14:textId="77777777" w:rsidR="00010727" w:rsidRDefault="00000000">
      <w:pPr>
        <w:numPr>
          <w:ilvl w:val="0"/>
          <w:numId w:val="12"/>
        </w:numPr>
        <w:spacing w:after="0" w:line="240" w:lineRule="auto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Margens: 2,5 cm (superior e inferior) e 3 cm (esquerda e direita).</w:t>
      </w:r>
    </w:p>
    <w:p w14:paraId="5743998A" w14:textId="77777777" w:rsidR="00010727" w:rsidRDefault="00000000">
      <w:pPr>
        <w:numPr>
          <w:ilvl w:val="0"/>
          <w:numId w:val="12"/>
        </w:numPr>
        <w:spacing w:after="0" w:line="240" w:lineRule="auto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Paginação: números devem ser inseridos no canto inferior direito.</w:t>
      </w:r>
    </w:p>
    <w:p w14:paraId="576628CF" w14:textId="77777777" w:rsidR="00010727" w:rsidRDefault="00010727">
      <w:pPr>
        <w:spacing w:after="0" w:line="240" w:lineRule="auto"/>
        <w:rPr>
          <w:color w:val="000000"/>
          <w:sz w:val="26"/>
          <w:szCs w:val="26"/>
        </w:rPr>
      </w:pPr>
    </w:p>
    <w:p w14:paraId="053879B3" w14:textId="19EBA79F" w:rsidR="00010727" w:rsidRDefault="00010727">
      <w:pPr>
        <w:rPr>
          <w:b/>
          <w:color w:val="000000"/>
          <w:sz w:val="26"/>
          <w:szCs w:val="26"/>
        </w:rPr>
      </w:pPr>
    </w:p>
    <w:sectPr w:rsidR="00010727">
      <w:headerReference w:type="default" r:id="rId8"/>
      <w:pgSz w:w="11910" w:h="16840"/>
      <w:pgMar w:top="1134" w:right="1134" w:bottom="1134" w:left="1134" w:header="985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B96E2EC" w14:textId="77777777" w:rsidR="00EB3614" w:rsidRDefault="00EB3614">
      <w:pPr>
        <w:spacing w:after="0" w:line="240" w:lineRule="auto"/>
      </w:pPr>
      <w:r>
        <w:separator/>
      </w:r>
    </w:p>
  </w:endnote>
  <w:endnote w:type="continuationSeparator" w:id="0">
    <w:p w14:paraId="6E08BE41" w14:textId="77777777" w:rsidR="00EB3614" w:rsidRDefault="00EB36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Noto Sans Symbols">
    <w:charset w:val="00"/>
    <w:family w:val="auto"/>
    <w:pitch w:val="default"/>
    <w:embedRegular r:id="rId1" w:fontKey="{3C0CC3F3-6817-4FB0-AA3A-FDA8436BA118}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VL PGothic">
    <w:altName w:val="Calibri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  <w:embedRegular r:id="rId2" w:fontKey="{67B44162-4244-44F0-B383-23924F7FEA5F}"/>
    <w:embedBold r:id="rId3" w:fontKey="{29BBA81E-8BB4-4E47-85E3-4CE052695F66}"/>
    <w:embedItalic r:id="rId4" w:fontKey="{38B7A5B1-E1EF-4095-8A97-B6E5B0459291}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  <w:embedRegular r:id="rId5" w:fontKey="{C6E61439-3794-4B39-9456-EBF15EE1DECE}"/>
    <w:embedItalic r:id="rId6" w:fontKey="{C479C268-E687-47F4-A4F2-B26593AF37E4}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  <w:embedRegular r:id="rId7" w:fontKey="{5B295781-E34F-4BDA-A720-A4DF26FBC413}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54E6497" w14:textId="77777777" w:rsidR="00EB3614" w:rsidRDefault="00EB3614">
      <w:pPr>
        <w:spacing w:after="0" w:line="240" w:lineRule="auto"/>
      </w:pPr>
      <w:r>
        <w:separator/>
      </w:r>
    </w:p>
  </w:footnote>
  <w:footnote w:type="continuationSeparator" w:id="0">
    <w:p w14:paraId="44F40CE4" w14:textId="77777777" w:rsidR="00EB3614" w:rsidRDefault="00EB361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0F16F55" w14:textId="77777777" w:rsidR="00010727" w:rsidRDefault="00000000">
    <w:pPr>
      <w:tabs>
        <w:tab w:val="center" w:pos="4252"/>
        <w:tab w:val="right" w:pos="8504"/>
      </w:tabs>
      <w:spacing w:after="0" w:line="240" w:lineRule="auto"/>
      <w:ind w:left="-567" w:right="-567"/>
      <w:jc w:val="center"/>
      <w:rPr>
        <w:rFonts w:ascii="Arial" w:eastAsia="Arial" w:hAnsi="Arial" w:cs="Arial"/>
        <w:b/>
        <w:color w:val="000000"/>
      </w:rPr>
    </w:pPr>
    <w:r>
      <w:rPr>
        <w:noProof/>
        <w:color w:val="000000"/>
      </w:rPr>
      <w:drawing>
        <wp:inline distT="0" distB="0" distL="0" distR="0" wp14:anchorId="673DB401" wp14:editId="452F67F3">
          <wp:extent cx="623570" cy="623570"/>
          <wp:effectExtent l="0" t="0" r="0" b="0"/>
          <wp:docPr id="1644039777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23570" cy="62357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  <w:p w14:paraId="0948D4AB" w14:textId="77777777" w:rsidR="00010727" w:rsidRDefault="00000000">
    <w:pPr>
      <w:tabs>
        <w:tab w:val="center" w:pos="4252"/>
        <w:tab w:val="right" w:pos="8504"/>
      </w:tabs>
      <w:spacing w:after="0" w:line="240" w:lineRule="auto"/>
      <w:ind w:left="-567" w:right="-568"/>
      <w:jc w:val="center"/>
      <w:rPr>
        <w:rFonts w:ascii="Arial" w:eastAsia="Arial" w:hAnsi="Arial" w:cs="Arial"/>
        <w:b/>
        <w:color w:val="000000"/>
      </w:rPr>
    </w:pPr>
    <w:r>
      <w:rPr>
        <w:rFonts w:ascii="Arial" w:eastAsia="Arial" w:hAnsi="Arial" w:cs="Arial"/>
        <w:b/>
        <w:color w:val="000000"/>
      </w:rPr>
      <w:t>UNIVERSIDADE FEDERAL DO VALE DO SÃO FRANCISCO – UNIVASF</w:t>
    </w:r>
  </w:p>
  <w:p w14:paraId="4A134DDB" w14:textId="77777777" w:rsidR="00010727" w:rsidRDefault="00000000">
    <w:pPr>
      <w:tabs>
        <w:tab w:val="center" w:pos="4252"/>
        <w:tab w:val="right" w:pos="8504"/>
      </w:tabs>
      <w:spacing w:after="0" w:line="240" w:lineRule="auto"/>
      <w:ind w:left="-567" w:right="-568"/>
      <w:jc w:val="center"/>
      <w:rPr>
        <w:rFonts w:ascii="Arial" w:eastAsia="Arial" w:hAnsi="Arial" w:cs="Arial"/>
        <w:b/>
        <w:color w:val="000000"/>
      </w:rPr>
    </w:pPr>
    <w:r>
      <w:rPr>
        <w:rFonts w:ascii="Arial" w:eastAsia="Arial" w:hAnsi="Arial" w:cs="Arial"/>
        <w:b/>
        <w:color w:val="000000"/>
      </w:rPr>
      <w:t>PRÓ-REITORIA DE PESQUISA, PÓS-GRADUAÇÃO E INOVAÇÃO – PRPPGI</w:t>
    </w:r>
  </w:p>
  <w:p w14:paraId="619EAB11" w14:textId="77777777" w:rsidR="00010727" w:rsidRDefault="00000000">
    <w:pPr>
      <w:tabs>
        <w:tab w:val="center" w:pos="4252"/>
        <w:tab w:val="right" w:pos="8504"/>
      </w:tabs>
      <w:spacing w:after="0" w:line="240" w:lineRule="auto"/>
      <w:ind w:left="-567" w:right="-568"/>
      <w:jc w:val="center"/>
      <w:rPr>
        <w:rFonts w:ascii="Arial" w:eastAsia="Arial" w:hAnsi="Arial" w:cs="Arial"/>
        <w:color w:val="000000"/>
        <w:sz w:val="20"/>
        <w:szCs w:val="20"/>
      </w:rPr>
    </w:pPr>
    <w:r>
      <w:rPr>
        <w:rFonts w:ascii="Arial" w:eastAsia="Arial" w:hAnsi="Arial" w:cs="Arial"/>
        <w:color w:val="000000"/>
        <w:sz w:val="20"/>
        <w:szCs w:val="20"/>
      </w:rPr>
      <w:t>Avenida José de Sá Maniçoba, s/n – Centro, Cx. Postal 252 CEP 56304-917 Petrolina-PE.</w:t>
    </w:r>
  </w:p>
  <w:p w14:paraId="1F158338" w14:textId="77777777" w:rsidR="00010727" w:rsidRDefault="00000000">
    <w:pPr>
      <w:tabs>
        <w:tab w:val="center" w:pos="4252"/>
        <w:tab w:val="right" w:pos="8504"/>
      </w:tabs>
      <w:spacing w:after="0" w:line="240" w:lineRule="auto"/>
      <w:ind w:left="-567" w:right="-568"/>
      <w:jc w:val="center"/>
      <w:rPr>
        <w:rFonts w:ascii="Arial" w:eastAsia="Arial" w:hAnsi="Arial" w:cs="Arial"/>
        <w:color w:val="000000"/>
        <w:sz w:val="20"/>
        <w:szCs w:val="20"/>
      </w:rPr>
    </w:pPr>
    <w:r>
      <w:rPr>
        <w:rFonts w:ascii="Arial" w:eastAsia="Arial" w:hAnsi="Arial" w:cs="Arial"/>
        <w:color w:val="000000"/>
        <w:sz w:val="20"/>
        <w:szCs w:val="20"/>
      </w:rPr>
      <w:t xml:space="preserve">Tel.: (87) 2101-6830  </w:t>
    </w:r>
    <w:hyperlink r:id="rId2">
      <w:r w:rsidR="00010727">
        <w:rPr>
          <w:rFonts w:ascii="Arial" w:eastAsia="Arial" w:hAnsi="Arial" w:cs="Arial"/>
          <w:color w:val="0000FF"/>
          <w:u w:val="single"/>
        </w:rPr>
        <w:t>www.univasf.edu.br</w:t>
      </w:r>
    </w:hyperlink>
    <w:r>
      <w:rPr>
        <w:rFonts w:ascii="Arial" w:eastAsia="Arial" w:hAnsi="Arial" w:cs="Arial"/>
        <w:color w:val="000000"/>
        <w:sz w:val="20"/>
        <w:szCs w:val="20"/>
      </w:rPr>
      <w:t xml:space="preserve"> - e-mail: </w:t>
    </w:r>
    <w:hyperlink r:id="rId3">
      <w:r w:rsidR="00010727">
        <w:rPr>
          <w:rFonts w:ascii="Arial" w:eastAsia="Arial" w:hAnsi="Arial" w:cs="Arial"/>
          <w:color w:val="0000FF"/>
          <w:u w:val="single"/>
        </w:rPr>
        <w:t>prppgi@univasf.edu.br</w:t>
      </w:r>
    </w:hyperlink>
  </w:p>
  <w:p w14:paraId="1757BF3B" w14:textId="77777777" w:rsidR="00010727" w:rsidRDefault="00010727">
    <w:pPr>
      <w:spacing w:line="14" w:lineRule="auto"/>
      <w:ind w:left="535"/>
      <w:jc w:val="both"/>
      <w:rPr>
        <w:color w:val="000000"/>
        <w:sz w:val="20"/>
        <w:szCs w:val="20"/>
      </w:rPr>
    </w:pPr>
  </w:p>
  <w:p w14:paraId="1C5003A4" w14:textId="77777777" w:rsidR="00010727" w:rsidRDefault="00010727">
    <w:pPr>
      <w:spacing w:line="14" w:lineRule="auto"/>
      <w:jc w:val="both"/>
      <w:rPr>
        <w:color w:val="000000"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B87918"/>
    <w:multiLevelType w:val="multilevel"/>
    <w:tmpl w:val="9AF8C774"/>
    <w:lvl w:ilvl="0">
      <w:start w:val="2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1353" w:hanging="359"/>
      </w:pPr>
    </w:lvl>
    <w:lvl w:ilvl="2">
      <w:start w:val="1"/>
      <w:numFmt w:val="decimal"/>
      <w:lvlText w:val="%1.%2.%3."/>
      <w:lvlJc w:val="left"/>
      <w:pPr>
        <w:ind w:left="1854" w:hanging="720"/>
      </w:pPr>
    </w:lvl>
    <w:lvl w:ilvl="3">
      <w:start w:val="1"/>
      <w:numFmt w:val="decimal"/>
      <w:lvlText w:val="%1.%2.%3.%4."/>
      <w:lvlJc w:val="left"/>
      <w:pPr>
        <w:ind w:left="2421" w:hanging="720"/>
      </w:pPr>
    </w:lvl>
    <w:lvl w:ilvl="4">
      <w:start w:val="1"/>
      <w:numFmt w:val="decimal"/>
      <w:lvlText w:val="%1.%2.%3.%4.%5."/>
      <w:lvlJc w:val="left"/>
      <w:pPr>
        <w:ind w:left="3348" w:hanging="1080"/>
      </w:pPr>
    </w:lvl>
    <w:lvl w:ilvl="5">
      <w:start w:val="1"/>
      <w:numFmt w:val="decimal"/>
      <w:lvlText w:val="%1.%2.%3.%4.%5.%6."/>
      <w:lvlJc w:val="left"/>
      <w:pPr>
        <w:ind w:left="3915" w:hanging="1080"/>
      </w:pPr>
    </w:lvl>
    <w:lvl w:ilvl="6">
      <w:start w:val="1"/>
      <w:numFmt w:val="decimal"/>
      <w:lvlText w:val="%1.%2.%3.%4.%5.%6.%7."/>
      <w:lvlJc w:val="left"/>
      <w:pPr>
        <w:ind w:left="4842" w:hanging="1440"/>
      </w:pPr>
    </w:lvl>
    <w:lvl w:ilvl="7">
      <w:start w:val="1"/>
      <w:numFmt w:val="decimal"/>
      <w:lvlText w:val="%1.%2.%3.%4.%5.%6.%7.%8."/>
      <w:lvlJc w:val="left"/>
      <w:pPr>
        <w:ind w:left="5409" w:hanging="1440"/>
      </w:pPr>
    </w:lvl>
    <w:lvl w:ilvl="8">
      <w:start w:val="1"/>
      <w:numFmt w:val="decimal"/>
      <w:lvlText w:val="%1.%2.%3.%4.%5.%6.%7.%8.%9."/>
      <w:lvlJc w:val="left"/>
      <w:pPr>
        <w:ind w:left="6336" w:hanging="1800"/>
      </w:pPr>
    </w:lvl>
  </w:abstractNum>
  <w:abstractNum w:abstractNumId="1" w15:restartNumberingAfterBreak="0">
    <w:nsid w:val="02F109B8"/>
    <w:multiLevelType w:val="multilevel"/>
    <w:tmpl w:val="2C18EE90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2" w15:restartNumberingAfterBreak="0">
    <w:nsid w:val="0D1F1F92"/>
    <w:multiLevelType w:val="multilevel"/>
    <w:tmpl w:val="C80C2B30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3" w15:restartNumberingAfterBreak="0">
    <w:nsid w:val="1A9C1098"/>
    <w:multiLevelType w:val="multilevel"/>
    <w:tmpl w:val="94B67F0C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4" w15:restartNumberingAfterBreak="0">
    <w:nsid w:val="21D94209"/>
    <w:multiLevelType w:val="multilevel"/>
    <w:tmpl w:val="10BC3BF2"/>
    <w:lvl w:ilvl="0">
      <w:start w:val="1"/>
      <w:numFmt w:val="decimal"/>
      <w:lvlText w:val="%1"/>
      <w:lvlJc w:val="left"/>
      <w:pPr>
        <w:ind w:left="525" w:hanging="525"/>
      </w:pPr>
    </w:lvl>
    <w:lvl w:ilvl="1">
      <w:start w:val="3"/>
      <w:numFmt w:val="decimal"/>
      <w:lvlText w:val="%1.%2"/>
      <w:lvlJc w:val="left"/>
      <w:pPr>
        <w:ind w:left="525" w:hanging="525"/>
      </w:pPr>
    </w:lvl>
    <w:lvl w:ilvl="2">
      <w:start w:val="2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720" w:hanging="720"/>
      </w:pPr>
    </w:lvl>
    <w:lvl w:ilvl="4">
      <w:start w:val="1"/>
      <w:numFmt w:val="decimal"/>
      <w:lvlText w:val="%1.%2.%3.%4.%5"/>
      <w:lvlJc w:val="left"/>
      <w:pPr>
        <w:ind w:left="1080" w:hanging="1080"/>
      </w:pPr>
    </w:lvl>
    <w:lvl w:ilvl="5">
      <w:start w:val="1"/>
      <w:numFmt w:val="decimal"/>
      <w:lvlText w:val="%1.%2.%3.%4.%5.%6"/>
      <w:lvlJc w:val="left"/>
      <w:pPr>
        <w:ind w:left="1440" w:hanging="1440"/>
      </w:pPr>
    </w:lvl>
    <w:lvl w:ilvl="6">
      <w:start w:val="1"/>
      <w:numFmt w:val="decimal"/>
      <w:lvlText w:val="%1.%2.%3.%4.%5.%6.%7"/>
      <w:lvlJc w:val="left"/>
      <w:pPr>
        <w:ind w:left="1440" w:hanging="1440"/>
      </w:pPr>
    </w:lvl>
    <w:lvl w:ilvl="7">
      <w:start w:val="1"/>
      <w:numFmt w:val="decimal"/>
      <w:lvlText w:val="%1.%2.%3.%4.%5.%6.%7.%8"/>
      <w:lvlJc w:val="left"/>
      <w:pPr>
        <w:ind w:left="1800" w:hanging="1800"/>
      </w:pPr>
    </w:lvl>
    <w:lvl w:ilvl="8">
      <w:start w:val="1"/>
      <w:numFmt w:val="decimal"/>
      <w:lvlText w:val="%1.%2.%3.%4.%5.%6.%7.%8.%9"/>
      <w:lvlJc w:val="left"/>
      <w:pPr>
        <w:ind w:left="1800" w:hanging="1800"/>
      </w:pPr>
    </w:lvl>
  </w:abstractNum>
  <w:abstractNum w:abstractNumId="5" w15:restartNumberingAfterBreak="0">
    <w:nsid w:val="26EC71D9"/>
    <w:multiLevelType w:val="multilevel"/>
    <w:tmpl w:val="B114E446"/>
    <w:lvl w:ilvl="0">
      <w:numFmt w:val="bullet"/>
      <w:lvlText w:val="☐"/>
      <w:lvlJc w:val="left"/>
      <w:pPr>
        <w:ind w:left="371" w:hanging="266"/>
      </w:pPr>
      <w:rPr>
        <w:rFonts w:ascii="VL PGothic" w:eastAsia="VL PGothic" w:hAnsi="VL PGothic" w:cs="VL PGothic"/>
        <w:sz w:val="24"/>
        <w:szCs w:val="24"/>
      </w:rPr>
    </w:lvl>
    <w:lvl w:ilvl="1">
      <w:numFmt w:val="bullet"/>
      <w:lvlText w:val="•"/>
      <w:lvlJc w:val="left"/>
      <w:pPr>
        <w:ind w:left="574" w:hanging="266"/>
      </w:pPr>
    </w:lvl>
    <w:lvl w:ilvl="2">
      <w:numFmt w:val="bullet"/>
      <w:lvlText w:val="•"/>
      <w:lvlJc w:val="left"/>
      <w:pPr>
        <w:ind w:left="769" w:hanging="262"/>
      </w:pPr>
    </w:lvl>
    <w:lvl w:ilvl="3">
      <w:numFmt w:val="bullet"/>
      <w:lvlText w:val="•"/>
      <w:lvlJc w:val="left"/>
      <w:pPr>
        <w:ind w:left="964" w:hanging="265"/>
      </w:pPr>
    </w:lvl>
    <w:lvl w:ilvl="4">
      <w:numFmt w:val="bullet"/>
      <w:lvlText w:val="•"/>
      <w:lvlJc w:val="left"/>
      <w:pPr>
        <w:ind w:left="1158" w:hanging="266"/>
      </w:pPr>
    </w:lvl>
    <w:lvl w:ilvl="5">
      <w:numFmt w:val="bullet"/>
      <w:lvlText w:val="•"/>
      <w:lvlJc w:val="left"/>
      <w:pPr>
        <w:ind w:left="1353" w:hanging="265"/>
      </w:pPr>
    </w:lvl>
    <w:lvl w:ilvl="6">
      <w:numFmt w:val="bullet"/>
      <w:lvlText w:val="•"/>
      <w:lvlJc w:val="left"/>
      <w:pPr>
        <w:ind w:left="1548" w:hanging="265"/>
      </w:pPr>
    </w:lvl>
    <w:lvl w:ilvl="7">
      <w:numFmt w:val="bullet"/>
      <w:lvlText w:val="•"/>
      <w:lvlJc w:val="left"/>
      <w:pPr>
        <w:ind w:left="1742" w:hanging="266"/>
      </w:pPr>
    </w:lvl>
    <w:lvl w:ilvl="8">
      <w:numFmt w:val="bullet"/>
      <w:lvlText w:val="•"/>
      <w:lvlJc w:val="left"/>
      <w:pPr>
        <w:ind w:left="1937" w:hanging="266"/>
      </w:pPr>
    </w:lvl>
  </w:abstractNum>
  <w:abstractNum w:abstractNumId="6" w15:restartNumberingAfterBreak="0">
    <w:nsid w:val="297D62C8"/>
    <w:multiLevelType w:val="multilevel"/>
    <w:tmpl w:val="AD7AA5E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abstractNum w:abstractNumId="7" w15:restartNumberingAfterBreak="0">
    <w:nsid w:val="354676BD"/>
    <w:multiLevelType w:val="multilevel"/>
    <w:tmpl w:val="143CA5F0"/>
    <w:lvl w:ilvl="0">
      <w:start w:val="2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abstractNum w:abstractNumId="8" w15:restartNumberingAfterBreak="0">
    <w:nsid w:val="47181808"/>
    <w:multiLevelType w:val="multilevel"/>
    <w:tmpl w:val="2F5413BE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9" w15:restartNumberingAfterBreak="0">
    <w:nsid w:val="49771BCE"/>
    <w:multiLevelType w:val="multilevel"/>
    <w:tmpl w:val="CF02F69C"/>
    <w:lvl w:ilvl="0">
      <w:start w:val="1"/>
      <w:numFmt w:val="bullet"/>
      <w:lvlText w:val="●"/>
      <w:lvlJc w:val="left"/>
      <w:pPr>
        <w:ind w:left="10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5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32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6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4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84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10" w15:restartNumberingAfterBreak="0">
    <w:nsid w:val="570769BC"/>
    <w:multiLevelType w:val="multilevel"/>
    <w:tmpl w:val="3D76317A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11" w15:restartNumberingAfterBreak="0">
    <w:nsid w:val="60225162"/>
    <w:multiLevelType w:val="multilevel"/>
    <w:tmpl w:val="AE22BAAC"/>
    <w:lvl w:ilvl="0">
      <w:start w:val="1"/>
      <w:numFmt w:val="decimal"/>
      <w:lvlText w:val="%1."/>
      <w:lvlJc w:val="left"/>
      <w:pPr>
        <w:ind w:left="775" w:hanging="240"/>
      </w:pPr>
      <w:rPr>
        <w:rFonts w:ascii="Calibri" w:eastAsia="Calibri" w:hAnsi="Calibri" w:cs="Calibri"/>
        <w:b/>
        <w:sz w:val="24"/>
        <w:szCs w:val="24"/>
      </w:rPr>
    </w:lvl>
    <w:lvl w:ilvl="1">
      <w:start w:val="1"/>
      <w:numFmt w:val="decimal"/>
      <w:lvlText w:val="%1.%2."/>
      <w:lvlJc w:val="left"/>
      <w:pPr>
        <w:ind w:left="535" w:hanging="505"/>
      </w:pPr>
      <w:rPr>
        <w:rFonts w:ascii="Calibri" w:eastAsia="Calibri" w:hAnsi="Calibri" w:cs="Calibri"/>
        <w:sz w:val="26"/>
        <w:szCs w:val="26"/>
      </w:rPr>
    </w:lvl>
    <w:lvl w:ilvl="2">
      <w:start w:val="1"/>
      <w:numFmt w:val="decimal"/>
      <w:lvlText w:val="%1.%2.%3."/>
      <w:lvlJc w:val="left"/>
      <w:pPr>
        <w:ind w:left="535" w:hanging="680"/>
      </w:pPr>
      <w:rPr>
        <w:rFonts w:ascii="Times New Roman" w:eastAsia="Times New Roman" w:hAnsi="Times New Roman" w:cs="Times New Roman"/>
        <w:strike w:val="0"/>
        <w:sz w:val="24"/>
        <w:szCs w:val="24"/>
      </w:rPr>
    </w:lvl>
    <w:lvl w:ilvl="3">
      <w:numFmt w:val="bullet"/>
      <w:lvlText w:val="•"/>
      <w:lvlJc w:val="left"/>
      <w:pPr>
        <w:ind w:left="2985" w:hanging="680"/>
      </w:pPr>
    </w:lvl>
    <w:lvl w:ilvl="4">
      <w:numFmt w:val="bullet"/>
      <w:lvlText w:val="•"/>
      <w:lvlJc w:val="left"/>
      <w:pPr>
        <w:ind w:left="4088" w:hanging="680"/>
      </w:pPr>
    </w:lvl>
    <w:lvl w:ilvl="5">
      <w:numFmt w:val="bullet"/>
      <w:lvlText w:val="•"/>
      <w:lvlJc w:val="left"/>
      <w:pPr>
        <w:ind w:left="5191" w:hanging="680"/>
      </w:pPr>
    </w:lvl>
    <w:lvl w:ilvl="6">
      <w:numFmt w:val="bullet"/>
      <w:lvlText w:val="•"/>
      <w:lvlJc w:val="left"/>
      <w:pPr>
        <w:ind w:left="6293" w:hanging="680"/>
      </w:pPr>
    </w:lvl>
    <w:lvl w:ilvl="7">
      <w:numFmt w:val="bullet"/>
      <w:lvlText w:val="•"/>
      <w:lvlJc w:val="left"/>
      <w:pPr>
        <w:ind w:left="7396" w:hanging="680"/>
      </w:pPr>
    </w:lvl>
    <w:lvl w:ilvl="8">
      <w:numFmt w:val="bullet"/>
      <w:lvlText w:val="•"/>
      <w:lvlJc w:val="left"/>
      <w:pPr>
        <w:ind w:left="8499" w:hanging="680"/>
      </w:pPr>
    </w:lvl>
  </w:abstractNum>
  <w:abstractNum w:abstractNumId="12" w15:restartNumberingAfterBreak="0">
    <w:nsid w:val="631B4CE5"/>
    <w:multiLevelType w:val="multilevel"/>
    <w:tmpl w:val="6CDCCFAE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13" w15:restartNumberingAfterBreak="0">
    <w:nsid w:val="71EB22C0"/>
    <w:multiLevelType w:val="multilevel"/>
    <w:tmpl w:val="BA34D17A"/>
    <w:lvl w:ilvl="0">
      <w:start w:val="1"/>
      <w:numFmt w:val="decimal"/>
      <w:lvlText w:val="%1."/>
      <w:lvlJc w:val="left"/>
      <w:pPr>
        <w:ind w:left="535" w:hanging="260"/>
      </w:pPr>
      <w:rPr>
        <w:rFonts w:ascii="Arial" w:eastAsia="Arial" w:hAnsi="Arial" w:cs="Arial"/>
        <w:sz w:val="24"/>
        <w:szCs w:val="24"/>
      </w:rPr>
    </w:lvl>
    <w:lvl w:ilvl="1">
      <w:numFmt w:val="bullet"/>
      <w:lvlText w:val="•"/>
      <w:lvlJc w:val="left"/>
      <w:pPr>
        <w:ind w:left="1556" w:hanging="260"/>
      </w:pPr>
    </w:lvl>
    <w:lvl w:ilvl="2">
      <w:numFmt w:val="bullet"/>
      <w:lvlText w:val="•"/>
      <w:lvlJc w:val="left"/>
      <w:pPr>
        <w:ind w:left="2573" w:hanging="260"/>
      </w:pPr>
    </w:lvl>
    <w:lvl w:ilvl="3">
      <w:numFmt w:val="bullet"/>
      <w:lvlText w:val="•"/>
      <w:lvlJc w:val="left"/>
      <w:pPr>
        <w:ind w:left="3589" w:hanging="260"/>
      </w:pPr>
    </w:lvl>
    <w:lvl w:ilvl="4">
      <w:numFmt w:val="bullet"/>
      <w:lvlText w:val="•"/>
      <w:lvlJc w:val="left"/>
      <w:pPr>
        <w:ind w:left="4606" w:hanging="260"/>
      </w:pPr>
    </w:lvl>
    <w:lvl w:ilvl="5">
      <w:numFmt w:val="bullet"/>
      <w:lvlText w:val="•"/>
      <w:lvlJc w:val="left"/>
      <w:pPr>
        <w:ind w:left="5622" w:hanging="260"/>
      </w:pPr>
    </w:lvl>
    <w:lvl w:ilvl="6">
      <w:numFmt w:val="bullet"/>
      <w:lvlText w:val="•"/>
      <w:lvlJc w:val="left"/>
      <w:pPr>
        <w:ind w:left="6639" w:hanging="260"/>
      </w:pPr>
    </w:lvl>
    <w:lvl w:ilvl="7">
      <w:numFmt w:val="bullet"/>
      <w:lvlText w:val="•"/>
      <w:lvlJc w:val="left"/>
      <w:pPr>
        <w:ind w:left="7655" w:hanging="260"/>
      </w:pPr>
    </w:lvl>
    <w:lvl w:ilvl="8">
      <w:numFmt w:val="bullet"/>
      <w:lvlText w:val="•"/>
      <w:lvlJc w:val="left"/>
      <w:pPr>
        <w:ind w:left="8672" w:hanging="260"/>
      </w:pPr>
    </w:lvl>
  </w:abstractNum>
  <w:abstractNum w:abstractNumId="14" w15:restartNumberingAfterBreak="0">
    <w:nsid w:val="74AB14A0"/>
    <w:multiLevelType w:val="multilevel"/>
    <w:tmpl w:val="C2DC05C2"/>
    <w:lvl w:ilvl="0">
      <w:start w:val="1"/>
      <w:numFmt w:val="bullet"/>
      <w:lvlText w:val="●"/>
      <w:lvlJc w:val="left"/>
      <w:pPr>
        <w:ind w:left="108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24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40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840" w:hanging="360"/>
      </w:pPr>
      <w:rPr>
        <w:rFonts w:ascii="Noto Sans Symbols" w:eastAsia="Noto Sans Symbols" w:hAnsi="Noto Sans Symbols" w:cs="Noto Sans Symbols"/>
      </w:rPr>
    </w:lvl>
  </w:abstractNum>
  <w:abstractNum w:abstractNumId="15" w15:restartNumberingAfterBreak="0">
    <w:nsid w:val="7BCA38FB"/>
    <w:multiLevelType w:val="multilevel"/>
    <w:tmpl w:val="63CCFB96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num w:numId="1" w16cid:durableId="853110276">
    <w:abstractNumId w:val="11"/>
  </w:num>
  <w:num w:numId="2" w16cid:durableId="1514612330">
    <w:abstractNumId w:val="0"/>
  </w:num>
  <w:num w:numId="3" w16cid:durableId="290482738">
    <w:abstractNumId w:val="5"/>
  </w:num>
  <w:num w:numId="4" w16cid:durableId="44106381">
    <w:abstractNumId w:val="13"/>
  </w:num>
  <w:num w:numId="5" w16cid:durableId="637875350">
    <w:abstractNumId w:val="4"/>
  </w:num>
  <w:num w:numId="6" w16cid:durableId="46730932">
    <w:abstractNumId w:val="1"/>
  </w:num>
  <w:num w:numId="7" w16cid:durableId="1189568823">
    <w:abstractNumId w:val="3"/>
  </w:num>
  <w:num w:numId="8" w16cid:durableId="253517476">
    <w:abstractNumId w:val="12"/>
  </w:num>
  <w:num w:numId="9" w16cid:durableId="2025940517">
    <w:abstractNumId w:val="2"/>
  </w:num>
  <w:num w:numId="10" w16cid:durableId="762148932">
    <w:abstractNumId w:val="15"/>
  </w:num>
  <w:num w:numId="11" w16cid:durableId="615871363">
    <w:abstractNumId w:val="10"/>
  </w:num>
  <w:num w:numId="12" w16cid:durableId="909996412">
    <w:abstractNumId w:val="8"/>
  </w:num>
  <w:num w:numId="13" w16cid:durableId="785660373">
    <w:abstractNumId w:val="6"/>
  </w:num>
  <w:num w:numId="14" w16cid:durableId="217018043">
    <w:abstractNumId w:val="9"/>
  </w:num>
  <w:num w:numId="15" w16cid:durableId="614095175">
    <w:abstractNumId w:val="7"/>
  </w:num>
  <w:num w:numId="16" w16cid:durableId="25716661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embedTrueTypeFonts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10727"/>
    <w:rsid w:val="00010727"/>
    <w:rsid w:val="0013000E"/>
    <w:rsid w:val="001867E4"/>
    <w:rsid w:val="001961E7"/>
    <w:rsid w:val="001A45B5"/>
    <w:rsid w:val="003311B5"/>
    <w:rsid w:val="004A3C72"/>
    <w:rsid w:val="00552B04"/>
    <w:rsid w:val="00553179"/>
    <w:rsid w:val="00621551"/>
    <w:rsid w:val="007A743D"/>
    <w:rsid w:val="007D6B90"/>
    <w:rsid w:val="00996ED8"/>
    <w:rsid w:val="009F3E64"/>
    <w:rsid w:val="009F68E5"/>
    <w:rsid w:val="00A76A9F"/>
    <w:rsid w:val="00AB3474"/>
    <w:rsid w:val="00BF197A"/>
    <w:rsid w:val="00EB3614"/>
    <w:rsid w:val="00EC18DC"/>
    <w:rsid w:val="00F0217B"/>
    <w:rsid w:val="00F665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6D97F9"/>
  <w15:docId w15:val="{D6AB3EEF-3E16-4AB2-B964-59E46CF2D2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Calibri"/>
        <w:sz w:val="22"/>
        <w:szCs w:val="22"/>
        <w:lang w:val="pt-PT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C20BD"/>
  </w:style>
  <w:style w:type="paragraph" w:styleId="Ttulo1">
    <w:name w:val="heading 1"/>
    <w:basedOn w:val="Normal"/>
    <w:next w:val="Normal"/>
    <w:link w:val="Ttulo1Char"/>
    <w:uiPriority w:val="9"/>
    <w:qFormat/>
    <w:rsid w:val="00FC20BD"/>
    <w:pPr>
      <w:keepNext/>
      <w:keepLines/>
      <w:spacing w:before="320" w:after="0" w:line="240" w:lineRule="auto"/>
      <w:outlineLvl w:val="0"/>
    </w:pPr>
    <w:rPr>
      <w:rFonts w:asciiTheme="majorHAnsi" w:eastAsiaTheme="majorEastAsia" w:hAnsiTheme="majorHAnsi" w:cstheme="majorBidi"/>
      <w:color w:val="365F91" w:themeColor="accent1" w:themeShade="BF"/>
      <w:sz w:val="30"/>
      <w:szCs w:val="30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FC20BD"/>
    <w:pPr>
      <w:keepNext/>
      <w:keepLines/>
      <w:spacing w:before="40" w:after="0" w:line="240" w:lineRule="auto"/>
      <w:outlineLvl w:val="1"/>
    </w:pPr>
    <w:rPr>
      <w:rFonts w:asciiTheme="majorHAnsi" w:eastAsiaTheme="majorEastAsia" w:hAnsiTheme="majorHAnsi" w:cstheme="majorBidi"/>
      <w:color w:val="943634" w:themeColor="accent2" w:themeShade="BF"/>
      <w:sz w:val="28"/>
      <w:szCs w:val="28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FC20BD"/>
    <w:pPr>
      <w:keepNext/>
      <w:keepLines/>
      <w:spacing w:before="40" w:after="0" w:line="240" w:lineRule="auto"/>
      <w:outlineLvl w:val="2"/>
    </w:pPr>
    <w:rPr>
      <w:rFonts w:asciiTheme="majorHAnsi" w:eastAsiaTheme="majorEastAsia" w:hAnsiTheme="majorHAnsi" w:cstheme="majorBidi"/>
      <w:color w:val="E36C0A" w:themeColor="accent6" w:themeShade="BF"/>
      <w:sz w:val="26"/>
      <w:szCs w:val="26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FC20BD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31849B" w:themeColor="accent5" w:themeShade="BF"/>
      <w:sz w:val="25"/>
      <w:szCs w:val="25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FC20BD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i/>
      <w:iCs/>
      <w:color w:val="632423" w:themeColor="accent2" w:themeShade="80"/>
      <w:sz w:val="24"/>
      <w:szCs w:val="24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FC20BD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i/>
      <w:iCs/>
      <w:color w:val="984806" w:themeColor="accent6" w:themeShade="80"/>
      <w:sz w:val="23"/>
      <w:szCs w:val="23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FC20BD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color w:val="244061" w:themeColor="accent1" w:themeShade="80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FC20BD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632423" w:themeColor="accent2" w:themeShade="80"/>
      <w:sz w:val="21"/>
      <w:szCs w:val="21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FC20BD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color w:val="984806" w:themeColor="accent6" w:themeShade="8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link w:val="TtuloChar"/>
    <w:uiPriority w:val="10"/>
    <w:qFormat/>
    <w:rsid w:val="00FC20BD"/>
    <w:pPr>
      <w:spacing w:after="0" w:line="240" w:lineRule="auto"/>
      <w:contextualSpacing/>
    </w:pPr>
    <w:rPr>
      <w:rFonts w:asciiTheme="majorHAnsi" w:eastAsiaTheme="majorEastAsia" w:hAnsiTheme="majorHAnsi" w:cstheme="majorBidi"/>
      <w:color w:val="365F91" w:themeColor="accent1" w:themeShade="BF"/>
      <w:spacing w:val="-10"/>
      <w:sz w:val="52"/>
      <w:szCs w:val="5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Refdecomentrio">
    <w:name w:val="annotation reference"/>
    <w:basedOn w:val="Fontepargpadro"/>
    <w:uiPriority w:val="99"/>
    <w:semiHidden/>
    <w:unhideWhenUsed/>
    <w:rPr>
      <w:sz w:val="16"/>
      <w:szCs w:val="16"/>
    </w:rPr>
  </w:style>
  <w:style w:type="character" w:styleId="HiperlinkVisitado">
    <w:name w:val="FollowedHyperlink"/>
    <w:basedOn w:val="Fontepargpadro"/>
    <w:uiPriority w:val="99"/>
    <w:semiHidden/>
    <w:unhideWhenUsed/>
    <w:rPr>
      <w:color w:val="800080" w:themeColor="followedHyperlink"/>
      <w:u w:val="single"/>
    </w:rPr>
  </w:style>
  <w:style w:type="character" w:styleId="Hyperlink">
    <w:name w:val="Hyperlink"/>
    <w:basedOn w:val="Fontepargpadro"/>
    <w:uiPriority w:val="99"/>
    <w:unhideWhenUsed/>
    <w:rPr>
      <w:color w:val="0000FF" w:themeColor="hyperlink"/>
      <w:u w:val="single"/>
    </w:rPr>
  </w:style>
  <w:style w:type="paragraph" w:styleId="Corpodetexto">
    <w:name w:val="Body Text"/>
    <w:basedOn w:val="Normal"/>
    <w:uiPriority w:val="1"/>
    <w:pPr>
      <w:ind w:left="535"/>
      <w:jc w:val="both"/>
    </w:pPr>
    <w:rPr>
      <w:sz w:val="24"/>
      <w:szCs w:val="24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Pr>
      <w:sz w:val="20"/>
      <w:szCs w:val="20"/>
    </w:rPr>
  </w:style>
  <w:style w:type="paragraph" w:styleId="Cabealho">
    <w:name w:val="header"/>
    <w:basedOn w:val="Normal"/>
    <w:link w:val="CabealhoChar"/>
    <w:unhideWhenUsed/>
    <w:pPr>
      <w:tabs>
        <w:tab w:val="center" w:pos="4252"/>
        <w:tab w:val="right" w:pos="8504"/>
      </w:tabs>
    </w:p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Pr>
      <w:b/>
      <w:bCs/>
    </w:rPr>
  </w:style>
  <w:style w:type="paragraph" w:styleId="Rodap">
    <w:name w:val="footer"/>
    <w:basedOn w:val="Normal"/>
    <w:link w:val="RodapChar"/>
    <w:unhideWhenUsed/>
    <w:pPr>
      <w:tabs>
        <w:tab w:val="center" w:pos="4252"/>
        <w:tab w:val="right" w:pos="8504"/>
      </w:tabs>
    </w:pPr>
  </w:style>
  <w:style w:type="paragraph" w:styleId="Textodebalo">
    <w:name w:val="Balloon Text"/>
    <w:basedOn w:val="Normal"/>
    <w:link w:val="TextodebaloChar"/>
    <w:uiPriority w:val="99"/>
    <w:semiHidden/>
    <w:unhideWhenUsed/>
    <w:rPr>
      <w:rFonts w:ascii="Tahoma" w:hAnsi="Tahoma" w:cs="Tahoma"/>
      <w:sz w:val="16"/>
      <w:szCs w:val="16"/>
    </w:rPr>
  </w:style>
  <w:style w:type="paragraph" w:styleId="Subttulo">
    <w:name w:val="Subtitle"/>
    <w:basedOn w:val="Normal"/>
    <w:next w:val="Normal"/>
    <w:link w:val="SubttuloChar"/>
    <w:uiPriority w:val="11"/>
    <w:qFormat/>
    <w:pPr>
      <w:spacing w:line="240" w:lineRule="auto"/>
    </w:pPr>
    <w:rPr>
      <w:rFonts w:ascii="Cambria" w:eastAsia="Cambria" w:hAnsi="Cambria" w:cs="Cambria"/>
    </w:rPr>
  </w:style>
  <w:style w:type="table" w:styleId="Tabelacomgrade">
    <w:name w:val="Table Grid"/>
    <w:basedOn w:val="Tabelanormal"/>
    <w:uiPriority w:val="3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7">
    <w:name w:val="Table Normal"/>
    <w:uiPriority w:val="2"/>
    <w:semiHidden/>
    <w:unhideWhenUsed/>
    <w:qFormat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PargrafodaLista">
    <w:name w:val="List Paragraph"/>
    <w:basedOn w:val="Normal"/>
    <w:uiPriority w:val="34"/>
    <w:qFormat/>
    <w:pPr>
      <w:ind w:left="720"/>
      <w:contextualSpacing/>
    </w:pPr>
  </w:style>
  <w:style w:type="paragraph" w:customStyle="1" w:styleId="TableParagraph">
    <w:name w:val="Table Paragraph"/>
    <w:basedOn w:val="Normal"/>
    <w:uiPriority w:val="1"/>
    <w:pPr>
      <w:spacing w:before="121"/>
      <w:ind w:left="115"/>
    </w:pPr>
  </w:style>
  <w:style w:type="paragraph" w:customStyle="1" w:styleId="Reviso1">
    <w:name w:val="Revisão1"/>
    <w:hidden/>
    <w:uiPriority w:val="99"/>
    <w:semiHidden/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Pr>
      <w:rFonts w:ascii="Times New Roman" w:eastAsia="Times New Roman" w:hAnsi="Times New Roman" w:cs="Times New Roman"/>
      <w:sz w:val="20"/>
      <w:szCs w:val="20"/>
      <w:lang w:val="pt-PT"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Pr>
      <w:rFonts w:ascii="Times New Roman" w:eastAsia="Times New Roman" w:hAnsi="Times New Roman" w:cs="Times New Roman"/>
      <w:b/>
      <w:bCs/>
      <w:sz w:val="20"/>
      <w:szCs w:val="20"/>
      <w:lang w:val="pt-PT"/>
    </w:rPr>
  </w:style>
  <w:style w:type="character" w:customStyle="1" w:styleId="CabealhoChar">
    <w:name w:val="Cabeçalho Char"/>
    <w:basedOn w:val="Fontepargpadro"/>
    <w:link w:val="Cabealho"/>
    <w:uiPriority w:val="99"/>
    <w:rPr>
      <w:rFonts w:ascii="Times New Roman" w:eastAsia="Times New Roman" w:hAnsi="Times New Roman" w:cs="Times New Roman"/>
      <w:lang w:val="pt-PT"/>
    </w:rPr>
  </w:style>
  <w:style w:type="character" w:customStyle="1" w:styleId="RodapChar">
    <w:name w:val="Rodapé Char"/>
    <w:basedOn w:val="Fontepargpadro"/>
    <w:link w:val="Rodap"/>
    <w:uiPriority w:val="99"/>
    <w:rPr>
      <w:rFonts w:ascii="Times New Roman" w:eastAsia="Times New Roman" w:hAnsi="Times New Roman" w:cs="Times New Roman"/>
      <w:lang w:val="pt-PT"/>
    </w:rPr>
  </w:style>
  <w:style w:type="character" w:customStyle="1" w:styleId="MenoPendente1">
    <w:name w:val="Menção Pendente1"/>
    <w:basedOn w:val="Fontepargpadro"/>
    <w:uiPriority w:val="99"/>
    <w:semiHidden/>
    <w:unhideWhenUsed/>
    <w:rPr>
      <w:color w:val="605E5C"/>
      <w:shd w:val="clear" w:color="auto" w:fill="E1DFDD"/>
    </w:rPr>
  </w:style>
  <w:style w:type="table" w:customStyle="1" w:styleId="TabeladeGrade4-nfase31">
    <w:name w:val="Tabela de Grade 4 - Ênfase 31"/>
    <w:basedOn w:val="Tabelanormal"/>
    <w:uiPriority w:val="49"/>
    <w:qFormat/>
    <w:tblPr>
      <w:tblBorders>
        <w:top w:val="single" w:sz="4" w:space="0" w:color="C2D69B" w:themeColor="accent3" w:themeTint="99"/>
        <w:left w:val="single" w:sz="4" w:space="0" w:color="C2D69B" w:themeColor="accent3" w:themeTint="99"/>
        <w:bottom w:val="single" w:sz="4" w:space="0" w:color="C2D69B" w:themeColor="accent3" w:themeTint="99"/>
        <w:right w:val="single" w:sz="4" w:space="0" w:color="C2D69B" w:themeColor="accent3" w:themeTint="99"/>
        <w:insideH w:val="single" w:sz="4" w:space="0" w:color="C2D69B" w:themeColor="accent3" w:themeTint="99"/>
        <w:insideV w:val="single" w:sz="4" w:space="0" w:color="C2D69B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  <w:insideH w:val="nil"/>
          <w:insideV w:val="nil"/>
        </w:tcBorders>
        <w:shd w:val="clear" w:color="auto" w:fill="9BBB59" w:themeFill="accent3"/>
      </w:tcPr>
    </w:tblStylePr>
    <w:tblStylePr w:type="lastRow">
      <w:rPr>
        <w:b/>
        <w:bCs/>
      </w:rPr>
      <w:tblPr/>
      <w:tcPr>
        <w:tcBorders>
          <w:top w:val="double" w:sz="4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customStyle="1" w:styleId="TabeladeLista4-nfase31">
    <w:name w:val="Tabela de Lista 4 - Ênfase 31"/>
    <w:basedOn w:val="Tabelanormal"/>
    <w:uiPriority w:val="49"/>
    <w:qFormat/>
    <w:tblPr>
      <w:tblBorders>
        <w:top w:val="single" w:sz="4" w:space="0" w:color="C2D69B" w:themeColor="accent3" w:themeTint="99"/>
        <w:left w:val="single" w:sz="4" w:space="0" w:color="C2D69B" w:themeColor="accent3" w:themeTint="99"/>
        <w:bottom w:val="single" w:sz="4" w:space="0" w:color="C2D69B" w:themeColor="accent3" w:themeTint="99"/>
        <w:right w:val="single" w:sz="4" w:space="0" w:color="C2D69B" w:themeColor="accent3" w:themeTint="99"/>
        <w:insideH w:val="single" w:sz="4" w:space="0" w:color="C2D69B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  <w:insideH w:val="nil"/>
        </w:tcBorders>
        <w:shd w:val="clear" w:color="auto" w:fill="9BBB59" w:themeFill="accent3"/>
      </w:tcPr>
    </w:tblStylePr>
    <w:tblStylePr w:type="lastRow">
      <w:rPr>
        <w:b/>
        <w:bCs/>
      </w:rPr>
      <w:tblPr/>
      <w:tcPr>
        <w:tcBorders>
          <w:top w:val="double" w:sz="4" w:space="0" w:color="C2D69B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customStyle="1" w:styleId="Style32">
    <w:name w:val="_Style 32"/>
    <w:basedOn w:val="TableNormal7"/>
    <w:qFormat/>
    <w:tblPr>
      <w:tblCellMar>
        <w:left w:w="108" w:type="dxa"/>
        <w:right w:w="108" w:type="dxa"/>
      </w:tblCellMar>
    </w:tblPr>
    <w:tblStylePr w:type="firstRow">
      <w:rPr>
        <w:b/>
        <w:color w:val="FFFFFF"/>
      </w:rPr>
      <w:tblPr/>
      <w:tcPr>
        <w:tcBorders>
          <w:top w:val="single" w:sz="4" w:space="0" w:color="9BBB59"/>
          <w:left w:val="single" w:sz="4" w:space="0" w:color="9BBB59"/>
          <w:bottom w:val="single" w:sz="4" w:space="0" w:color="9BBB59"/>
          <w:right w:val="single" w:sz="4" w:space="0" w:color="9BBB59"/>
          <w:insideH w:val="nil"/>
        </w:tcBorders>
        <w:shd w:val="clear" w:color="auto" w:fill="9BBB59"/>
      </w:tcPr>
    </w:tblStylePr>
    <w:tblStylePr w:type="lastRow">
      <w:rPr>
        <w:b/>
      </w:rPr>
      <w:tblPr/>
      <w:tcPr>
        <w:tcBorders>
          <w:top w:val="single" w:sz="4" w:space="0" w:color="C2D69B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auto" w:fill="EBF1DD"/>
      </w:tcPr>
    </w:tblStylePr>
    <w:tblStylePr w:type="band1Horz">
      <w:tblPr/>
      <w:tcPr>
        <w:shd w:val="clear" w:color="auto" w:fill="EBF1DD"/>
      </w:tcPr>
    </w:tblStylePr>
  </w:style>
  <w:style w:type="table" w:customStyle="1" w:styleId="Style33">
    <w:name w:val="_Style 33"/>
    <w:basedOn w:val="TableNormal7"/>
    <w:qFormat/>
    <w:tblPr>
      <w:tblCellMar>
        <w:left w:w="108" w:type="dxa"/>
        <w:right w:w="108" w:type="dxa"/>
      </w:tblCellMar>
    </w:tblPr>
  </w:style>
  <w:style w:type="table" w:customStyle="1" w:styleId="Style34">
    <w:name w:val="_Style 34"/>
    <w:basedOn w:val="TableNormal7"/>
    <w:qFormat/>
    <w:tblPr/>
  </w:style>
  <w:style w:type="table" w:customStyle="1" w:styleId="Style35">
    <w:name w:val="_Style 35"/>
    <w:basedOn w:val="TableNormal7"/>
    <w:qFormat/>
    <w:tblPr/>
  </w:style>
  <w:style w:type="table" w:customStyle="1" w:styleId="Style36">
    <w:name w:val="_Style 36"/>
    <w:basedOn w:val="TableNormal7"/>
    <w:qFormat/>
    <w:tblPr/>
  </w:style>
  <w:style w:type="table" w:customStyle="1" w:styleId="Style37">
    <w:name w:val="_Style 37"/>
    <w:basedOn w:val="TableNormal7"/>
    <w:qFormat/>
    <w:tblPr/>
  </w:style>
  <w:style w:type="table" w:customStyle="1" w:styleId="Style38">
    <w:name w:val="_Style 38"/>
    <w:basedOn w:val="TableNormal7"/>
    <w:qFormat/>
    <w:tblPr/>
  </w:style>
  <w:style w:type="table" w:customStyle="1" w:styleId="Style39">
    <w:name w:val="_Style 39"/>
    <w:basedOn w:val="TableNormal7"/>
    <w:qFormat/>
    <w:tblPr/>
    <w:tblStylePr w:type="firstRow">
      <w:rPr>
        <w:b/>
        <w:color w:val="FFFFFF"/>
      </w:rPr>
      <w:tblPr/>
      <w:tcPr>
        <w:tcBorders>
          <w:top w:val="single" w:sz="4" w:space="0" w:color="9BBB59"/>
          <w:left w:val="single" w:sz="4" w:space="0" w:color="9BBB59"/>
          <w:bottom w:val="single" w:sz="4" w:space="0" w:color="9BBB59"/>
          <w:right w:val="single" w:sz="4" w:space="0" w:color="9BBB59"/>
          <w:insideH w:val="nil"/>
        </w:tcBorders>
        <w:shd w:val="clear" w:color="auto" w:fill="9BBB59"/>
      </w:tcPr>
    </w:tblStylePr>
    <w:tblStylePr w:type="lastRow">
      <w:rPr>
        <w:b/>
      </w:rPr>
      <w:tblPr/>
      <w:tcPr>
        <w:tcBorders>
          <w:top w:val="single" w:sz="4" w:space="0" w:color="C2D69B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auto" w:fill="EBF1DD"/>
      </w:tcPr>
    </w:tblStylePr>
    <w:tblStylePr w:type="band1Horz">
      <w:tblPr/>
      <w:tcPr>
        <w:shd w:val="clear" w:color="auto" w:fill="EBF1DD"/>
      </w:tcPr>
    </w:tblStylePr>
  </w:style>
  <w:style w:type="table" w:customStyle="1" w:styleId="Style40">
    <w:name w:val="_Style 40"/>
    <w:basedOn w:val="TableNormal7"/>
    <w:qFormat/>
    <w:tblPr/>
  </w:style>
  <w:style w:type="table" w:customStyle="1" w:styleId="Style41">
    <w:name w:val="_Style 41"/>
    <w:basedOn w:val="TableNormal7"/>
    <w:qFormat/>
    <w:tblPr/>
  </w:style>
  <w:style w:type="table" w:customStyle="1" w:styleId="Style42">
    <w:name w:val="_Style 42"/>
    <w:basedOn w:val="TableNormal7"/>
    <w:qFormat/>
    <w:tblPr/>
  </w:style>
  <w:style w:type="table" w:customStyle="1" w:styleId="Style43">
    <w:name w:val="_Style 43"/>
    <w:basedOn w:val="TableNormal7"/>
    <w:qFormat/>
    <w:tblPr/>
  </w:style>
  <w:style w:type="table" w:customStyle="1" w:styleId="Style44">
    <w:name w:val="_Style 44"/>
    <w:basedOn w:val="TableNormal7"/>
    <w:qFormat/>
    <w:tblPr/>
  </w:style>
  <w:style w:type="table" w:customStyle="1" w:styleId="Style45">
    <w:name w:val="_Style 45"/>
    <w:basedOn w:val="TableNormal7"/>
    <w:qFormat/>
    <w:tblPr/>
  </w:style>
  <w:style w:type="character" w:customStyle="1" w:styleId="TextodebaloChar">
    <w:name w:val="Texto de balão Char"/>
    <w:basedOn w:val="Fontepargpadro"/>
    <w:link w:val="Textodebalo"/>
    <w:uiPriority w:val="99"/>
    <w:semiHidden/>
    <w:qFormat/>
    <w:rPr>
      <w:rFonts w:ascii="Tahoma" w:hAnsi="Tahoma" w:cs="Tahoma"/>
      <w:sz w:val="16"/>
      <w:szCs w:val="16"/>
    </w:rPr>
  </w:style>
  <w:style w:type="character" w:customStyle="1" w:styleId="MenoPendente2">
    <w:name w:val="Menção Pendente2"/>
    <w:basedOn w:val="Fontepargpadro"/>
    <w:uiPriority w:val="99"/>
    <w:semiHidden/>
    <w:unhideWhenUsed/>
    <w:rPr>
      <w:color w:val="605E5C"/>
      <w:shd w:val="clear" w:color="auto" w:fill="E1DFDD"/>
    </w:rPr>
  </w:style>
  <w:style w:type="table" w:customStyle="1" w:styleId="a">
    <w:basedOn w:val="TableNormal6"/>
    <w:tblPr>
      <w:tblStyleRowBandSize w:val="1"/>
      <w:tblStyleColBandSize w:val="1"/>
    </w:tblPr>
    <w:tblStylePr w:type="firstRow">
      <w:rPr>
        <w:b/>
        <w:color w:val="FFFFFF"/>
      </w:rPr>
      <w:tblPr/>
      <w:tcPr>
        <w:tcBorders>
          <w:top w:val="single" w:sz="4" w:space="0" w:color="9BBB59"/>
          <w:left w:val="single" w:sz="4" w:space="0" w:color="9BBB59"/>
          <w:bottom w:val="single" w:sz="4" w:space="0" w:color="9BBB59"/>
          <w:right w:val="single" w:sz="4" w:space="0" w:color="9BBB59"/>
          <w:insideH w:val="nil"/>
        </w:tcBorders>
        <w:shd w:val="clear" w:color="auto" w:fill="9BBB59"/>
      </w:tcPr>
    </w:tblStylePr>
    <w:tblStylePr w:type="lastRow">
      <w:rPr>
        <w:b/>
      </w:rPr>
      <w:tblPr/>
      <w:tcPr>
        <w:tcBorders>
          <w:top w:val="single" w:sz="4" w:space="0" w:color="C2D69B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auto" w:fill="EBF1DD"/>
      </w:tcPr>
    </w:tblStylePr>
    <w:tblStylePr w:type="band1Horz">
      <w:tblPr/>
      <w:tcPr>
        <w:shd w:val="clear" w:color="auto" w:fill="EBF1DD"/>
      </w:tcPr>
    </w:tblStylePr>
  </w:style>
  <w:style w:type="table" w:customStyle="1" w:styleId="a0">
    <w:basedOn w:val="TableNormal6"/>
    <w:tblPr>
      <w:tblStyleRowBandSize w:val="1"/>
      <w:tblStyleColBandSize w:val="1"/>
    </w:tblPr>
  </w:style>
  <w:style w:type="table" w:customStyle="1" w:styleId="a1">
    <w:basedOn w:val="TableNormal6"/>
    <w:tblPr>
      <w:tblStyleRowBandSize w:val="1"/>
      <w:tblStyleColBandSize w:val="1"/>
    </w:tblPr>
  </w:style>
  <w:style w:type="table" w:customStyle="1" w:styleId="a2">
    <w:basedOn w:val="TableNormal6"/>
    <w:tblPr>
      <w:tblStyleRowBandSize w:val="1"/>
      <w:tblStyleColBandSize w:val="1"/>
    </w:tblPr>
  </w:style>
  <w:style w:type="table" w:customStyle="1" w:styleId="a3">
    <w:basedOn w:val="TableNormal6"/>
    <w:tblPr>
      <w:tblStyleRowBandSize w:val="1"/>
      <w:tblStyleColBandSize w:val="1"/>
    </w:tblPr>
  </w:style>
  <w:style w:type="table" w:customStyle="1" w:styleId="a4">
    <w:basedOn w:val="TableNormal6"/>
    <w:tblPr>
      <w:tblStyleRowBandSize w:val="1"/>
      <w:tblStyleColBandSize w:val="1"/>
    </w:tblPr>
  </w:style>
  <w:style w:type="table" w:customStyle="1" w:styleId="a5">
    <w:basedOn w:val="TableNormal6"/>
    <w:tblPr>
      <w:tblStyleRowBandSize w:val="1"/>
      <w:tblStyleColBandSize w:val="1"/>
    </w:tblPr>
  </w:style>
  <w:style w:type="character" w:styleId="MenoPendente">
    <w:name w:val="Unresolved Mention"/>
    <w:basedOn w:val="Fontepargpadro"/>
    <w:uiPriority w:val="99"/>
    <w:semiHidden/>
    <w:unhideWhenUsed/>
    <w:rsid w:val="00E31287"/>
    <w:rPr>
      <w:color w:val="605E5C"/>
      <w:shd w:val="clear" w:color="auto" w:fill="E1DFDD"/>
    </w:rPr>
  </w:style>
  <w:style w:type="table" w:customStyle="1" w:styleId="a6">
    <w:basedOn w:val="TableNormal6"/>
    <w:tblPr>
      <w:tblStyleRowBandSize w:val="1"/>
      <w:tblStyleColBandSize w:val="1"/>
    </w:tblPr>
    <w:tblStylePr w:type="firstRow">
      <w:rPr>
        <w:b/>
        <w:color w:val="FFFFFF"/>
      </w:rPr>
      <w:tblPr/>
      <w:tcPr>
        <w:tcBorders>
          <w:top w:val="single" w:sz="4" w:space="0" w:color="9BBB59"/>
          <w:left w:val="single" w:sz="4" w:space="0" w:color="9BBB59"/>
          <w:bottom w:val="single" w:sz="4" w:space="0" w:color="9BBB59"/>
          <w:right w:val="single" w:sz="4" w:space="0" w:color="9BBB59"/>
          <w:insideH w:val="nil"/>
        </w:tcBorders>
        <w:shd w:val="clear" w:color="auto" w:fill="9BBB59"/>
      </w:tcPr>
    </w:tblStylePr>
    <w:tblStylePr w:type="lastRow">
      <w:rPr>
        <w:b/>
      </w:rPr>
      <w:tblPr/>
      <w:tcPr>
        <w:tcBorders>
          <w:top w:val="single" w:sz="4" w:space="0" w:color="C2D69B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auto" w:fill="EBF1DD"/>
      </w:tcPr>
    </w:tblStylePr>
    <w:tblStylePr w:type="band1Horz">
      <w:tblPr/>
      <w:tcPr>
        <w:shd w:val="clear" w:color="auto" w:fill="EBF1DD"/>
      </w:tcPr>
    </w:tblStylePr>
  </w:style>
  <w:style w:type="table" w:customStyle="1" w:styleId="a7">
    <w:basedOn w:val="TableNormal6"/>
    <w:tblPr>
      <w:tblStyleRowBandSize w:val="1"/>
      <w:tblStyleColBandSize w:val="1"/>
    </w:tblPr>
  </w:style>
  <w:style w:type="table" w:customStyle="1" w:styleId="a8">
    <w:basedOn w:val="TableNormal6"/>
    <w:tblPr>
      <w:tblStyleRowBandSize w:val="1"/>
      <w:tblStyleColBandSize w:val="1"/>
    </w:tblPr>
  </w:style>
  <w:style w:type="table" w:customStyle="1" w:styleId="a9">
    <w:basedOn w:val="TableNormal6"/>
    <w:tblPr>
      <w:tblStyleRowBandSize w:val="1"/>
      <w:tblStyleColBandSize w:val="1"/>
    </w:tblPr>
  </w:style>
  <w:style w:type="table" w:customStyle="1" w:styleId="aa">
    <w:basedOn w:val="TableNormal6"/>
    <w:tblPr>
      <w:tblStyleRowBandSize w:val="1"/>
      <w:tblStyleColBandSize w:val="1"/>
    </w:tblPr>
  </w:style>
  <w:style w:type="table" w:customStyle="1" w:styleId="ab">
    <w:basedOn w:val="TableNormal6"/>
    <w:tblPr>
      <w:tblStyleRowBandSize w:val="1"/>
      <w:tblStyleColBandSize w:val="1"/>
    </w:tblPr>
  </w:style>
  <w:style w:type="table" w:customStyle="1" w:styleId="ac">
    <w:basedOn w:val="TableNormal6"/>
    <w:tblPr>
      <w:tblStyleRowBandSize w:val="1"/>
      <w:tblStyleColBandSize w:val="1"/>
    </w:tblPr>
  </w:style>
  <w:style w:type="table" w:customStyle="1" w:styleId="ad">
    <w:basedOn w:val="TableNormal5"/>
    <w:tblPr>
      <w:tblStyleRowBandSize w:val="1"/>
      <w:tblStyleColBandSize w:val="1"/>
    </w:tblPr>
    <w:tblStylePr w:type="firstRow">
      <w:rPr>
        <w:b/>
        <w:color w:val="FFFFFF"/>
      </w:rPr>
      <w:tblPr/>
      <w:tcPr>
        <w:tcBorders>
          <w:top w:val="single" w:sz="4" w:space="0" w:color="9BBB59"/>
          <w:left w:val="single" w:sz="4" w:space="0" w:color="9BBB59"/>
          <w:bottom w:val="single" w:sz="4" w:space="0" w:color="9BBB59"/>
          <w:right w:val="single" w:sz="4" w:space="0" w:color="9BBB59"/>
          <w:insideH w:val="nil"/>
        </w:tcBorders>
        <w:shd w:val="clear" w:color="auto" w:fill="9BBB59"/>
      </w:tcPr>
    </w:tblStylePr>
    <w:tblStylePr w:type="lastRow">
      <w:rPr>
        <w:b/>
      </w:rPr>
      <w:tblPr/>
      <w:tcPr>
        <w:tcBorders>
          <w:top w:val="single" w:sz="4" w:space="0" w:color="C2D69B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auto" w:fill="EBF1DD"/>
      </w:tcPr>
    </w:tblStylePr>
    <w:tblStylePr w:type="band1Horz">
      <w:tblPr/>
      <w:tcPr>
        <w:shd w:val="clear" w:color="auto" w:fill="EBF1DD"/>
      </w:tcPr>
    </w:tblStylePr>
  </w:style>
  <w:style w:type="table" w:customStyle="1" w:styleId="ae">
    <w:basedOn w:val="TableNormal5"/>
    <w:tblPr>
      <w:tblStyleRowBandSize w:val="1"/>
      <w:tblStyleColBandSize w:val="1"/>
    </w:tblPr>
  </w:style>
  <w:style w:type="table" w:customStyle="1" w:styleId="af">
    <w:basedOn w:val="TableNormal5"/>
    <w:tblPr>
      <w:tblStyleRowBandSize w:val="1"/>
      <w:tblStyleColBandSize w:val="1"/>
    </w:tblPr>
  </w:style>
  <w:style w:type="table" w:customStyle="1" w:styleId="af0">
    <w:basedOn w:val="TableNormal5"/>
    <w:tblPr>
      <w:tblStyleRowBandSize w:val="1"/>
      <w:tblStyleColBandSize w:val="1"/>
    </w:tblPr>
  </w:style>
  <w:style w:type="table" w:customStyle="1" w:styleId="af1">
    <w:basedOn w:val="TableNormal5"/>
    <w:tblPr>
      <w:tblStyleRowBandSize w:val="1"/>
      <w:tblStyleColBandSize w:val="1"/>
    </w:tblPr>
  </w:style>
  <w:style w:type="table" w:customStyle="1" w:styleId="af2">
    <w:basedOn w:val="TableNormal5"/>
    <w:tblPr>
      <w:tblStyleRowBandSize w:val="1"/>
      <w:tblStyleColBandSize w:val="1"/>
    </w:tblPr>
  </w:style>
  <w:style w:type="table" w:customStyle="1" w:styleId="af3">
    <w:basedOn w:val="TableNormal5"/>
    <w:tblPr>
      <w:tblStyleRowBandSize w:val="1"/>
      <w:tblStyleColBandSize w:val="1"/>
    </w:tblPr>
  </w:style>
  <w:style w:type="table" w:customStyle="1" w:styleId="af4">
    <w:basedOn w:val="TableNormal5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styleId="TabeladeGrade1Clara-nfase1">
    <w:name w:val="Grid Table 1 Light Accent 1"/>
    <w:basedOn w:val="Tabelanormal"/>
    <w:uiPriority w:val="46"/>
    <w:rsid w:val="00714427"/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TabeladeGrade1Clara-nfase3">
    <w:name w:val="Grid Table 1 Light Accent 3"/>
    <w:basedOn w:val="Tabelanormal"/>
    <w:uiPriority w:val="46"/>
    <w:rsid w:val="00D63081"/>
    <w:tblPr>
      <w:tblStyleRowBandSize w:val="1"/>
      <w:tblStyleColBandSize w:val="1"/>
      <w:tblBorders>
        <w:top w:val="single" w:sz="4" w:space="0" w:color="D6E3BC" w:themeColor="accent3" w:themeTint="66"/>
        <w:left w:val="single" w:sz="4" w:space="0" w:color="D6E3BC" w:themeColor="accent3" w:themeTint="66"/>
        <w:bottom w:val="single" w:sz="4" w:space="0" w:color="D6E3BC" w:themeColor="accent3" w:themeTint="66"/>
        <w:right w:val="single" w:sz="4" w:space="0" w:color="D6E3BC" w:themeColor="accent3" w:themeTint="66"/>
        <w:insideH w:val="single" w:sz="4" w:space="0" w:color="D6E3BC" w:themeColor="accent3" w:themeTint="66"/>
        <w:insideV w:val="single" w:sz="4" w:space="0" w:color="D6E3BC" w:themeColor="accent3" w:themeTint="66"/>
      </w:tblBorders>
    </w:tblPr>
    <w:tblStylePr w:type="firstRow">
      <w:rPr>
        <w:b/>
        <w:bCs/>
      </w:rPr>
      <w:tblPr/>
      <w:tcPr>
        <w:tcBorders>
          <w:bottom w:val="single" w:sz="12" w:space="0" w:color="C2D69B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C2D69B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TabeladeGrade5Escura-nfase3">
    <w:name w:val="Grid Table 5 Dark Accent 3"/>
    <w:basedOn w:val="Tabelanormal"/>
    <w:uiPriority w:val="50"/>
    <w:rsid w:val="009C11D4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9BBB59" w:themeFill="accent3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D6E3BC" w:themeFill="accent3" w:themeFillTint="66"/>
      </w:tcPr>
    </w:tblStylePr>
  </w:style>
  <w:style w:type="table" w:styleId="TabeladeLista3-nfase5">
    <w:name w:val="List Table 3 Accent 5"/>
    <w:basedOn w:val="Tabelanormal"/>
    <w:uiPriority w:val="48"/>
    <w:rsid w:val="009C11D4"/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rPr>
        <w:b/>
        <w:bCs/>
      </w:rPr>
      <w:tblPr/>
      <w:tcPr>
        <w:tcBorders>
          <w:top w:val="double" w:sz="4" w:space="0" w:color="4BACC6" w:themeColor="accent5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4BACC6" w:themeColor="accent5"/>
          <w:right w:val="single" w:sz="4" w:space="0" w:color="4BACC6" w:themeColor="accent5"/>
        </w:tcBorders>
      </w:tcPr>
    </w:tblStylePr>
    <w:tblStylePr w:type="band1Horz">
      <w:tblPr/>
      <w:tcPr>
        <w:tcBorders>
          <w:top w:val="single" w:sz="4" w:space="0" w:color="4BACC6" w:themeColor="accent5"/>
          <w:bottom w:val="single" w:sz="4" w:space="0" w:color="4BACC6" w:themeColor="accent5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4BACC6" w:themeColor="accent5"/>
          <w:left w:val="nil"/>
        </w:tcBorders>
      </w:tcPr>
    </w:tblStylePr>
    <w:tblStylePr w:type="swCell">
      <w:tblPr/>
      <w:tcPr>
        <w:tcBorders>
          <w:top w:val="double" w:sz="4" w:space="0" w:color="4BACC6" w:themeColor="accent5"/>
          <w:right w:val="nil"/>
        </w:tcBorders>
      </w:tcPr>
    </w:tblStylePr>
  </w:style>
  <w:style w:type="table" w:styleId="TabeladeGrade1Clara-nfase5">
    <w:name w:val="Grid Table 1 Light Accent 5"/>
    <w:basedOn w:val="Tabelanormal"/>
    <w:uiPriority w:val="46"/>
    <w:rsid w:val="00E03D38"/>
    <w:tblPr>
      <w:tblStyleRowBandSize w:val="1"/>
      <w:tblStyleColBandSize w:val="1"/>
      <w:tblBorders>
        <w:top w:val="single" w:sz="4" w:space="0" w:color="B6DDE8" w:themeColor="accent5" w:themeTint="66"/>
        <w:left w:val="single" w:sz="4" w:space="0" w:color="B6DDE8" w:themeColor="accent5" w:themeTint="66"/>
        <w:bottom w:val="single" w:sz="4" w:space="0" w:color="B6DDE8" w:themeColor="accent5" w:themeTint="66"/>
        <w:right w:val="single" w:sz="4" w:space="0" w:color="B6DDE8" w:themeColor="accent5" w:themeTint="66"/>
        <w:insideH w:val="single" w:sz="4" w:space="0" w:color="B6DDE8" w:themeColor="accent5" w:themeTint="66"/>
        <w:insideV w:val="single" w:sz="4" w:space="0" w:color="B6DDE8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92CDDC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2CDDC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TabeladeGrade4-nfase6">
    <w:name w:val="Grid Table 4 Accent 6"/>
    <w:basedOn w:val="Tabelanormal"/>
    <w:uiPriority w:val="49"/>
    <w:rsid w:val="00347729"/>
    <w:tblPr>
      <w:tblStyleRowBandSize w:val="1"/>
      <w:tblStyleColBandSize w:val="1"/>
      <w:tblBorders>
        <w:top w:val="single" w:sz="4" w:space="0" w:color="FABF8F" w:themeColor="accent6" w:themeTint="99"/>
        <w:left w:val="single" w:sz="4" w:space="0" w:color="FABF8F" w:themeColor="accent6" w:themeTint="99"/>
        <w:bottom w:val="single" w:sz="4" w:space="0" w:color="FABF8F" w:themeColor="accent6" w:themeTint="99"/>
        <w:right w:val="single" w:sz="4" w:space="0" w:color="FABF8F" w:themeColor="accent6" w:themeTint="99"/>
        <w:insideH w:val="single" w:sz="4" w:space="0" w:color="FABF8F" w:themeColor="accent6" w:themeTint="99"/>
        <w:insideV w:val="single" w:sz="4" w:space="0" w:color="FABF8F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  <w:insideH w:val="nil"/>
          <w:insideV w:val="nil"/>
        </w:tcBorders>
        <w:shd w:val="clear" w:color="auto" w:fill="F79646" w:themeFill="accent6"/>
      </w:tcPr>
    </w:tblStylePr>
    <w:tblStylePr w:type="lastRow">
      <w:rPr>
        <w:b/>
        <w:bCs/>
      </w:rPr>
      <w:tblPr/>
      <w:tcPr>
        <w:tcBorders>
          <w:top w:val="double" w:sz="4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9D9" w:themeFill="accent6" w:themeFillTint="33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character" w:customStyle="1" w:styleId="Ttulo1Char">
    <w:name w:val="Título 1 Char"/>
    <w:basedOn w:val="Fontepargpadro"/>
    <w:link w:val="Ttulo1"/>
    <w:uiPriority w:val="9"/>
    <w:rsid w:val="00FC20BD"/>
    <w:rPr>
      <w:rFonts w:asciiTheme="majorHAnsi" w:eastAsiaTheme="majorEastAsia" w:hAnsiTheme="majorHAnsi" w:cstheme="majorBidi"/>
      <w:color w:val="365F91" w:themeColor="accent1" w:themeShade="BF"/>
      <w:sz w:val="30"/>
      <w:szCs w:val="30"/>
    </w:rPr>
  </w:style>
  <w:style w:type="character" w:customStyle="1" w:styleId="Ttulo2Char">
    <w:name w:val="Título 2 Char"/>
    <w:basedOn w:val="Fontepargpadro"/>
    <w:link w:val="Ttulo2"/>
    <w:uiPriority w:val="9"/>
    <w:semiHidden/>
    <w:rsid w:val="00FC20BD"/>
    <w:rPr>
      <w:rFonts w:asciiTheme="majorHAnsi" w:eastAsiaTheme="majorEastAsia" w:hAnsiTheme="majorHAnsi" w:cstheme="majorBidi"/>
      <w:color w:val="943634" w:themeColor="accent2" w:themeShade="BF"/>
      <w:sz w:val="28"/>
      <w:szCs w:val="28"/>
    </w:rPr>
  </w:style>
  <w:style w:type="character" w:customStyle="1" w:styleId="Ttulo3Char">
    <w:name w:val="Título 3 Char"/>
    <w:basedOn w:val="Fontepargpadro"/>
    <w:link w:val="Ttulo3"/>
    <w:uiPriority w:val="9"/>
    <w:semiHidden/>
    <w:rsid w:val="00FC20BD"/>
    <w:rPr>
      <w:rFonts w:asciiTheme="majorHAnsi" w:eastAsiaTheme="majorEastAsia" w:hAnsiTheme="majorHAnsi" w:cstheme="majorBidi"/>
      <w:color w:val="E36C0A" w:themeColor="accent6" w:themeShade="BF"/>
      <w:sz w:val="26"/>
      <w:szCs w:val="26"/>
    </w:rPr>
  </w:style>
  <w:style w:type="character" w:customStyle="1" w:styleId="Ttulo4Char">
    <w:name w:val="Título 4 Char"/>
    <w:basedOn w:val="Fontepargpadro"/>
    <w:link w:val="Ttulo4"/>
    <w:uiPriority w:val="9"/>
    <w:semiHidden/>
    <w:rsid w:val="00FC20BD"/>
    <w:rPr>
      <w:rFonts w:asciiTheme="majorHAnsi" w:eastAsiaTheme="majorEastAsia" w:hAnsiTheme="majorHAnsi" w:cstheme="majorBidi"/>
      <w:i/>
      <w:iCs/>
      <w:color w:val="31849B" w:themeColor="accent5" w:themeShade="BF"/>
      <w:sz w:val="25"/>
      <w:szCs w:val="25"/>
    </w:rPr>
  </w:style>
  <w:style w:type="character" w:customStyle="1" w:styleId="Ttulo5Char">
    <w:name w:val="Título 5 Char"/>
    <w:basedOn w:val="Fontepargpadro"/>
    <w:link w:val="Ttulo5"/>
    <w:uiPriority w:val="9"/>
    <w:semiHidden/>
    <w:rsid w:val="00FC20BD"/>
    <w:rPr>
      <w:rFonts w:asciiTheme="majorHAnsi" w:eastAsiaTheme="majorEastAsia" w:hAnsiTheme="majorHAnsi" w:cstheme="majorBidi"/>
      <w:i/>
      <w:iCs/>
      <w:color w:val="632423" w:themeColor="accent2" w:themeShade="80"/>
      <w:sz w:val="24"/>
      <w:szCs w:val="24"/>
    </w:rPr>
  </w:style>
  <w:style w:type="character" w:customStyle="1" w:styleId="Ttulo6Char">
    <w:name w:val="Título 6 Char"/>
    <w:basedOn w:val="Fontepargpadro"/>
    <w:link w:val="Ttulo6"/>
    <w:uiPriority w:val="9"/>
    <w:semiHidden/>
    <w:rsid w:val="00FC20BD"/>
    <w:rPr>
      <w:rFonts w:asciiTheme="majorHAnsi" w:eastAsiaTheme="majorEastAsia" w:hAnsiTheme="majorHAnsi" w:cstheme="majorBidi"/>
      <w:i/>
      <w:iCs/>
      <w:color w:val="984806" w:themeColor="accent6" w:themeShade="80"/>
      <w:sz w:val="23"/>
      <w:szCs w:val="23"/>
    </w:rPr>
  </w:style>
  <w:style w:type="character" w:customStyle="1" w:styleId="Ttulo7Char">
    <w:name w:val="Título 7 Char"/>
    <w:basedOn w:val="Fontepargpadro"/>
    <w:link w:val="Ttulo7"/>
    <w:uiPriority w:val="9"/>
    <w:semiHidden/>
    <w:rsid w:val="00FC20BD"/>
    <w:rPr>
      <w:rFonts w:asciiTheme="majorHAnsi" w:eastAsiaTheme="majorEastAsia" w:hAnsiTheme="majorHAnsi" w:cstheme="majorBidi"/>
      <w:color w:val="244061" w:themeColor="accent1" w:themeShade="80"/>
    </w:rPr>
  </w:style>
  <w:style w:type="character" w:customStyle="1" w:styleId="Ttulo8Char">
    <w:name w:val="Título 8 Char"/>
    <w:basedOn w:val="Fontepargpadro"/>
    <w:link w:val="Ttulo8"/>
    <w:uiPriority w:val="9"/>
    <w:semiHidden/>
    <w:rsid w:val="00FC20BD"/>
    <w:rPr>
      <w:rFonts w:asciiTheme="majorHAnsi" w:eastAsiaTheme="majorEastAsia" w:hAnsiTheme="majorHAnsi" w:cstheme="majorBidi"/>
      <w:color w:val="632423" w:themeColor="accent2" w:themeShade="80"/>
      <w:sz w:val="21"/>
      <w:szCs w:val="21"/>
    </w:rPr>
  </w:style>
  <w:style w:type="character" w:customStyle="1" w:styleId="Ttulo9Char">
    <w:name w:val="Título 9 Char"/>
    <w:basedOn w:val="Fontepargpadro"/>
    <w:link w:val="Ttulo9"/>
    <w:uiPriority w:val="9"/>
    <w:semiHidden/>
    <w:rsid w:val="00FC20BD"/>
    <w:rPr>
      <w:rFonts w:asciiTheme="majorHAnsi" w:eastAsiaTheme="majorEastAsia" w:hAnsiTheme="majorHAnsi" w:cstheme="majorBidi"/>
      <w:color w:val="984806" w:themeColor="accent6" w:themeShade="80"/>
    </w:rPr>
  </w:style>
  <w:style w:type="paragraph" w:styleId="Legenda">
    <w:name w:val="caption"/>
    <w:basedOn w:val="Normal"/>
    <w:next w:val="Normal"/>
    <w:uiPriority w:val="35"/>
    <w:semiHidden/>
    <w:unhideWhenUsed/>
    <w:qFormat/>
    <w:rsid w:val="00FC20BD"/>
    <w:pPr>
      <w:spacing w:line="240" w:lineRule="auto"/>
    </w:pPr>
    <w:rPr>
      <w:b/>
      <w:bCs/>
      <w:smallCaps/>
      <w:color w:val="4F81BD" w:themeColor="accent1"/>
      <w:spacing w:val="6"/>
    </w:rPr>
  </w:style>
  <w:style w:type="character" w:customStyle="1" w:styleId="TtuloChar">
    <w:name w:val="Título Char"/>
    <w:basedOn w:val="Fontepargpadro"/>
    <w:link w:val="Ttulo"/>
    <w:uiPriority w:val="10"/>
    <w:rsid w:val="00FC20BD"/>
    <w:rPr>
      <w:rFonts w:asciiTheme="majorHAnsi" w:eastAsiaTheme="majorEastAsia" w:hAnsiTheme="majorHAnsi" w:cstheme="majorBidi"/>
      <w:color w:val="365F91" w:themeColor="accent1" w:themeShade="BF"/>
      <w:spacing w:val="-10"/>
      <w:sz w:val="52"/>
      <w:szCs w:val="52"/>
    </w:rPr>
  </w:style>
  <w:style w:type="character" w:customStyle="1" w:styleId="SubttuloChar">
    <w:name w:val="Subtítulo Char"/>
    <w:basedOn w:val="Fontepargpadro"/>
    <w:link w:val="Subttulo"/>
    <w:uiPriority w:val="11"/>
    <w:rsid w:val="00FC20BD"/>
    <w:rPr>
      <w:rFonts w:asciiTheme="majorHAnsi" w:eastAsiaTheme="majorEastAsia" w:hAnsiTheme="majorHAnsi" w:cstheme="majorBidi"/>
    </w:rPr>
  </w:style>
  <w:style w:type="character" w:styleId="Forte">
    <w:name w:val="Strong"/>
    <w:basedOn w:val="Fontepargpadro"/>
    <w:uiPriority w:val="22"/>
    <w:qFormat/>
    <w:rsid w:val="00FC20BD"/>
    <w:rPr>
      <w:b/>
      <w:bCs/>
    </w:rPr>
  </w:style>
  <w:style w:type="character" w:styleId="nfase">
    <w:name w:val="Emphasis"/>
    <w:basedOn w:val="Fontepargpadro"/>
    <w:uiPriority w:val="20"/>
    <w:qFormat/>
    <w:rsid w:val="00FC20BD"/>
    <w:rPr>
      <w:i/>
      <w:iCs/>
    </w:rPr>
  </w:style>
  <w:style w:type="paragraph" w:styleId="SemEspaamento">
    <w:name w:val="No Spacing"/>
    <w:uiPriority w:val="1"/>
    <w:qFormat/>
    <w:rsid w:val="00FC20BD"/>
    <w:pPr>
      <w:spacing w:after="0" w:line="240" w:lineRule="auto"/>
    </w:pPr>
  </w:style>
  <w:style w:type="paragraph" w:styleId="Citao">
    <w:name w:val="Quote"/>
    <w:basedOn w:val="Normal"/>
    <w:next w:val="Normal"/>
    <w:link w:val="CitaoChar"/>
    <w:uiPriority w:val="29"/>
    <w:qFormat/>
    <w:rsid w:val="00FC20BD"/>
    <w:pPr>
      <w:spacing w:before="120"/>
      <w:ind w:left="720" w:right="720"/>
      <w:jc w:val="center"/>
    </w:pPr>
    <w:rPr>
      <w:i/>
      <w:iCs/>
    </w:rPr>
  </w:style>
  <w:style w:type="character" w:customStyle="1" w:styleId="CitaoChar">
    <w:name w:val="Citação Char"/>
    <w:basedOn w:val="Fontepargpadro"/>
    <w:link w:val="Citao"/>
    <w:uiPriority w:val="29"/>
    <w:rsid w:val="00FC20BD"/>
    <w:rPr>
      <w:i/>
      <w:iCs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FC20BD"/>
    <w:pPr>
      <w:spacing w:before="120" w:line="300" w:lineRule="auto"/>
      <w:ind w:left="576" w:right="576"/>
      <w:jc w:val="center"/>
    </w:pPr>
    <w:rPr>
      <w:rFonts w:asciiTheme="majorHAnsi" w:eastAsiaTheme="majorEastAsia" w:hAnsiTheme="majorHAnsi" w:cstheme="majorBidi"/>
      <w:color w:val="4F81BD" w:themeColor="accent1"/>
      <w:sz w:val="24"/>
      <w:szCs w:val="24"/>
    </w:rPr>
  </w:style>
  <w:style w:type="character" w:customStyle="1" w:styleId="CitaoIntensaChar">
    <w:name w:val="Citação Intensa Char"/>
    <w:basedOn w:val="Fontepargpadro"/>
    <w:link w:val="CitaoIntensa"/>
    <w:uiPriority w:val="30"/>
    <w:rsid w:val="00FC20BD"/>
    <w:rPr>
      <w:rFonts w:asciiTheme="majorHAnsi" w:eastAsiaTheme="majorEastAsia" w:hAnsiTheme="majorHAnsi" w:cstheme="majorBidi"/>
      <w:color w:val="4F81BD" w:themeColor="accent1"/>
      <w:sz w:val="24"/>
      <w:szCs w:val="24"/>
    </w:rPr>
  </w:style>
  <w:style w:type="character" w:styleId="nfaseSutil">
    <w:name w:val="Subtle Emphasis"/>
    <w:basedOn w:val="Fontepargpadro"/>
    <w:uiPriority w:val="19"/>
    <w:qFormat/>
    <w:rsid w:val="00FC20BD"/>
    <w:rPr>
      <w:i/>
      <w:iCs/>
      <w:color w:val="404040" w:themeColor="text1" w:themeTint="BF"/>
    </w:rPr>
  </w:style>
  <w:style w:type="character" w:styleId="nfaseIntensa">
    <w:name w:val="Intense Emphasis"/>
    <w:basedOn w:val="Fontepargpadro"/>
    <w:uiPriority w:val="21"/>
    <w:qFormat/>
    <w:rsid w:val="00FC20BD"/>
    <w:rPr>
      <w:b w:val="0"/>
      <w:bCs w:val="0"/>
      <w:i/>
      <w:iCs/>
      <w:color w:val="4F81BD" w:themeColor="accent1"/>
    </w:rPr>
  </w:style>
  <w:style w:type="character" w:styleId="RefernciaSutil">
    <w:name w:val="Subtle Reference"/>
    <w:basedOn w:val="Fontepargpadro"/>
    <w:uiPriority w:val="31"/>
    <w:qFormat/>
    <w:rsid w:val="00FC20BD"/>
    <w:rPr>
      <w:smallCaps/>
      <w:color w:val="404040" w:themeColor="text1" w:themeTint="BF"/>
      <w:u w:val="single" w:color="7F7F7F" w:themeColor="text1" w:themeTint="80"/>
    </w:rPr>
  </w:style>
  <w:style w:type="character" w:styleId="RefernciaIntensa">
    <w:name w:val="Intense Reference"/>
    <w:basedOn w:val="Fontepargpadro"/>
    <w:uiPriority w:val="32"/>
    <w:qFormat/>
    <w:rsid w:val="00FC20BD"/>
    <w:rPr>
      <w:b/>
      <w:bCs/>
      <w:smallCaps/>
      <w:color w:val="4F81BD" w:themeColor="accent1"/>
      <w:spacing w:val="5"/>
      <w:u w:val="single"/>
    </w:rPr>
  </w:style>
  <w:style w:type="character" w:styleId="TtulodoLivro">
    <w:name w:val="Book Title"/>
    <w:basedOn w:val="Fontepargpadro"/>
    <w:uiPriority w:val="33"/>
    <w:qFormat/>
    <w:rsid w:val="00FC20BD"/>
    <w:rPr>
      <w:b/>
      <w:bCs/>
      <w:smallCaps/>
    </w:rPr>
  </w:style>
  <w:style w:type="paragraph" w:styleId="CabealhodoSumrio">
    <w:name w:val="TOC Heading"/>
    <w:basedOn w:val="Ttulo1"/>
    <w:next w:val="Normal"/>
    <w:uiPriority w:val="39"/>
    <w:semiHidden/>
    <w:unhideWhenUsed/>
    <w:qFormat/>
    <w:rsid w:val="00FC20BD"/>
    <w:pPr>
      <w:outlineLvl w:val="9"/>
    </w:pPr>
  </w:style>
  <w:style w:type="table" w:customStyle="1" w:styleId="af5">
    <w:basedOn w:val="TableNormal4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6">
    <w:basedOn w:val="TableNormal4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7">
    <w:basedOn w:val="TableNormal4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8">
    <w:basedOn w:val="TableNormal4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9">
    <w:basedOn w:val="TableNormal4"/>
    <w:tblPr>
      <w:tblStyleRowBandSize w:val="1"/>
      <w:tblStyleColBandSize w:val="1"/>
    </w:tblPr>
  </w:style>
  <w:style w:type="table" w:customStyle="1" w:styleId="afa">
    <w:basedOn w:val="TableNormal4"/>
    <w:tblPr>
      <w:tblStyleRowBandSize w:val="1"/>
      <w:tblStyleColBandSize w:val="1"/>
    </w:tblPr>
  </w:style>
  <w:style w:type="table" w:customStyle="1" w:styleId="afb">
    <w:basedOn w:val="TableNormal4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c">
    <w:basedOn w:val="TableNormal4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d">
    <w:basedOn w:val="TableNormal4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e">
    <w:basedOn w:val="TableNormal4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f">
    <w:basedOn w:val="TableNormal4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f0">
    <w:basedOn w:val="TableNormal4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f1">
    <w:basedOn w:val="TableNormal4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f2">
    <w:basedOn w:val="TableNormal4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f3">
    <w:basedOn w:val="TableNormal4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f4">
    <w:basedOn w:val="TableNormal3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5">
    <w:basedOn w:val="TableNormal3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f6">
    <w:basedOn w:val="TableNormal3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f7">
    <w:basedOn w:val="TableNormal3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f8">
    <w:basedOn w:val="TableNormal3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f9">
    <w:basedOn w:val="TableNormal3"/>
    <w:tblPr>
      <w:tblStyleRowBandSize w:val="1"/>
      <w:tblStyleColBandSize w:val="1"/>
    </w:tblPr>
  </w:style>
  <w:style w:type="table" w:customStyle="1" w:styleId="affa">
    <w:basedOn w:val="TableNormal3"/>
    <w:tblPr>
      <w:tblStyleRowBandSize w:val="1"/>
      <w:tblStyleColBandSize w:val="1"/>
    </w:tblPr>
  </w:style>
  <w:style w:type="table" w:customStyle="1" w:styleId="affb">
    <w:basedOn w:val="TableNormal3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fc">
    <w:basedOn w:val="TableNormal3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fd">
    <w:basedOn w:val="TableNormal3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fe">
    <w:basedOn w:val="TableNormal3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ff">
    <w:basedOn w:val="TableNormal3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ff0">
    <w:basedOn w:val="TableNormal3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ff1">
    <w:basedOn w:val="TableNormal3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ff2">
    <w:basedOn w:val="TableNormal3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ff3">
    <w:basedOn w:val="TableNormal3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ff4">
    <w:basedOn w:val="TableNormal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5">
    <w:basedOn w:val="TableNormal2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ff6">
    <w:basedOn w:val="TableNormal2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ff7">
    <w:basedOn w:val="TableNormal2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ff8">
    <w:basedOn w:val="TableNormal2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ff9">
    <w:basedOn w:val="TableNormal2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ffa">
    <w:basedOn w:val="TableNormal2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ffb">
    <w:basedOn w:val="TableNormal2"/>
    <w:tblPr>
      <w:tblStyleRowBandSize w:val="1"/>
      <w:tblStyleColBandSize w:val="1"/>
    </w:tblPr>
  </w:style>
  <w:style w:type="table" w:customStyle="1" w:styleId="afffc">
    <w:basedOn w:val="TableNormal2"/>
    <w:tblPr>
      <w:tblStyleRowBandSize w:val="1"/>
      <w:tblStyleColBandSize w:val="1"/>
    </w:tblPr>
  </w:style>
  <w:style w:type="table" w:customStyle="1" w:styleId="afffd">
    <w:basedOn w:val="TableNormal2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ffe">
    <w:basedOn w:val="TableNormal2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fff">
    <w:basedOn w:val="TableNormal2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fff0">
    <w:basedOn w:val="TableNormal2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fff1">
    <w:basedOn w:val="TableNormal2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fff2">
    <w:basedOn w:val="TableNormal2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fff3">
    <w:basedOn w:val="TableNormal2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fff4">
    <w:basedOn w:val="TableNormal2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fff5">
    <w:basedOn w:val="TableNormal2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fff6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7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fff8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fff9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fffa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fffb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fffc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fffd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fffe">
    <w:basedOn w:val="TableNormal1"/>
    <w:tblPr>
      <w:tblStyleRowBandSize w:val="1"/>
      <w:tblStyleColBandSize w:val="1"/>
    </w:tblPr>
  </w:style>
  <w:style w:type="table" w:customStyle="1" w:styleId="afffff">
    <w:basedOn w:val="TableNormal1"/>
    <w:tblPr>
      <w:tblStyleRowBandSize w:val="1"/>
      <w:tblStyleColBandSize w:val="1"/>
    </w:tblPr>
  </w:style>
  <w:style w:type="table" w:customStyle="1" w:styleId="afffff0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ffff1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ffff2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ffff3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ffff4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ffff5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ffff6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ffff7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ffff8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ffff9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fffa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ffffb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ffffc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ffffd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ffffe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fffff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fffff0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fffff1">
    <w:basedOn w:val="TableNormal0"/>
    <w:tblPr>
      <w:tblStyleRowBandSize w:val="1"/>
      <w:tblStyleColBandSize w:val="1"/>
    </w:tblPr>
  </w:style>
  <w:style w:type="table" w:customStyle="1" w:styleId="affffff2">
    <w:basedOn w:val="TableNormal0"/>
    <w:tblPr>
      <w:tblStyleRowBandSize w:val="1"/>
      <w:tblStyleColBandSize w:val="1"/>
    </w:tblPr>
  </w:style>
  <w:style w:type="table" w:customStyle="1" w:styleId="affffff3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fffff4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fffff5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fffff6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fffff7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fffff8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fffff9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fffffa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fffffb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mailto:prppgi@univasf.edu.br" TargetMode="External"/><Relationship Id="rId2" Type="http://schemas.openxmlformats.org/officeDocument/2006/relationships/hyperlink" Target="http://www.univasf.edu.br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AxfIisZFqk9ZLZnLJ+mkQOSYSLA==">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301</Words>
  <Characters>1631</Characters>
  <Application>Microsoft Office Word</Application>
  <DocSecurity>0</DocSecurity>
  <Lines>13</Lines>
  <Paragraphs>3</Paragraphs>
  <ScaleCrop>false</ScaleCrop>
  <Company/>
  <LinksUpToDate>false</LinksUpToDate>
  <CharactersWithSpaces>1929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leila.araujo</dc:creator>
  <cp:lastModifiedBy>Albano de Goes Souza</cp:lastModifiedBy>
  <cp:revision>13</cp:revision>
  <cp:lastPrinted>2025-02-24T19:00:00Z</cp:lastPrinted>
  <dcterms:created xsi:type="dcterms:W3CDTF">2023-12-27T19:30:00Z</dcterms:created>
  <dcterms:modified xsi:type="dcterms:W3CDTF">2025-03-17T12:23:00Z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lpwstr>2022-06-03T00:00:00Z</vt:lpwstr>
  </property>
  <property fmtid="{D5CDD505-2E9C-101B-9397-08002B2CF9AE}" pid="3" name="Creator">
    <vt:lpwstr>Microsoft Word</vt:lpwstr>
  </property>
  <property fmtid="{D5CDD505-2E9C-101B-9397-08002B2CF9AE}" pid="4" name="LastSaved">
    <vt:lpwstr>2022-10-07T00:00:00Z</vt:lpwstr>
  </property>
  <property fmtid="{D5CDD505-2E9C-101B-9397-08002B2CF9AE}" pid="5" name="KSOProductBuildVer">
    <vt:lpwstr>1046-12.2.0.13489</vt:lpwstr>
  </property>
  <property fmtid="{D5CDD505-2E9C-101B-9397-08002B2CF9AE}" pid="6" name="ICV">
    <vt:lpwstr>C22D7F12BE0E4111B7A7FFB2474C42C8_13</vt:lpwstr>
  </property>
  <property fmtid="{D5CDD505-2E9C-101B-9397-08002B2CF9AE}" pid="7" name="Base Target">
    <vt:lpwstr>_blank</vt:lpwstr>
  </property>
</Properties>
</file>