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0"/>
        <w:pBdr/>
        <w:shd w:val="clear" w:color="auto" w:fill="e6e6e6"/>
        <w:spacing/>
        <w:ind w:left="-180"/>
        <w:rPr>
          <w:sz w:val="18"/>
          <w:szCs w:val="18"/>
        </w:rPr>
      </w:pPr>
      <w:r>
        <w:rPr>
          <w:sz w:val="18"/>
          <w:szCs w:val="18"/>
        </w:rPr>
        <w:t xml:space="preserve">FICHA-REQUERIMENTO PARA INDICAÇÃO DE BANCA EXAMINADORA DE DISSERTAÇÃO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pct25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1-DADOS DO CURSO DE PÓS-GRADUAÇÃO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2160"/>
        <w:gridCol w:w="2160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DO CURSO: MESTRADO EM EXTENSÃO RURAL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SIGLA DO COLEGIADO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CPGExR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NÍVEL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MESTRADO   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pct25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2-DADOS DO MESTRANDO(A)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2160"/>
        <w:gridCol w:w="2160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DO(A) MESTRANDO(A)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SIGLA DO COLEGIADO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CPGExR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NÍVEL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MESTRADO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SEXO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(   ) MASC   (   ) FEM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DATA DE ENTRADA NO CURSO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TRANCOU MATRÍCULA?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(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</w:rPr>
              <w:t xml:space="preserve">) Não   (   ) Sim, Período total: 18 meses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FEZ JUS A PRORROGAÇÃO?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(   ) Não  (  ) Sim, Período total: _______meses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POSSUI BOLSA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(  )NÃO   (   )SIM, Agência:  (  )CAPES   (   )CNPQ   (   )FACEPE     (   ) FAPESB   (   )OUTRA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Período: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pct25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3-DADOS DO ORIENTADOR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>
        <w:trPr>
          <w:cantSplit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COLEGIADO/INSTITUIÇÃO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pct25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4-DADOS DO CO-ORIENTADOR (quando existente)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>
        <w:trPr>
          <w:cantSplit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COLEGIADO/INSTITUIÇÃO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 w:line="360" w:lineRule="auto"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pct25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5-DADOS DA DISSERTAÇÃO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TITULO DA DISSERTAÇAO:</w:t>
            </w:r>
            <w:r>
              <w:rPr>
                <w:sz w:val="18"/>
              </w:rPr>
              <w:br w:type="textWrapping" w:clear="all"/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ÁREA DE CONCENTRAÇÃO/LINHA DE PESQUISA A QUE ESTA VINCULADA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DATA PREVISTA PARA A DEFESA (DD/MM/AA) E HORA</w:t>
            </w:r>
            <w:r>
              <w:rPr>
                <w:sz w:val="18"/>
                <w:szCs w:val="18"/>
                <w:lang w:val="pt-BR"/>
              </w:rPr>
              <w:t xml:space="preserve">:</w:t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LOCAL DA DEFESA: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pct25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6-DADOS DA BANCA PROPOSTA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hd w:val="clear" w:color="auto" w:fill="ffff00"/>
        <w:spacing/>
        <w:ind w:right="99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1º EXAMINADOR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43"/>
        <w:gridCol w:w="1165"/>
        <w:gridCol w:w="253"/>
        <w:gridCol w:w="425"/>
        <w:gridCol w:w="770"/>
        <w:gridCol w:w="1356"/>
        <w:gridCol w:w="31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CPF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INSTITUIÇÃO DE ORIGEM</w:t>
            </w:r>
            <w:r>
              <w:rPr>
                <w:sz w:val="18"/>
              </w:rPr>
              <w:br w:type="textWrapping" w:clear="all"/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DEPTO./COLEGIADO DE ORIGEM</w:t>
            </w:r>
            <w:r>
              <w:rPr>
                <w:sz w:val="18"/>
              </w:rPr>
              <w:br w:type="textWrapping" w:clear="all"/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SITUAÇÃO NO CURSO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(   ) INTERNO          (   ) EXTERNO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 xml:space="preserve">ENDEREÇO COMPLETO (incluindo o CEP), </w:t>
            </w:r>
            <w:r>
              <w:rPr>
                <w:b/>
                <w:sz w:val="18"/>
                <w:szCs w:val="18"/>
              </w:rPr>
              <w:t xml:space="preserve">(caso seja membro externo, preencher os demais dados abaixo)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FONE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FAX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CELULAR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2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LINK PARA O CURRICULO LATTES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hd w:val="clear" w:color="auto" w:fill="ffff00"/>
        <w:spacing/>
        <w:ind w:right="99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2º EXAMINADOR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43"/>
        <w:gridCol w:w="1418"/>
        <w:gridCol w:w="425"/>
        <w:gridCol w:w="2126"/>
        <w:gridCol w:w="31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CPF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INSTITUIÇÃO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DEPTO./COLEGIADO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SITUAÇÃO NO CURSO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( ) INTERNO          (   ) EXTERNO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 xml:space="preserve">ENDEREÇO COMPLETO (incluindo o CEP),</w:t>
            </w:r>
            <w:r>
              <w:rPr>
                <w:b/>
                <w:sz w:val="18"/>
                <w:szCs w:val="18"/>
              </w:rPr>
              <w:t xml:space="preserve"> (caso seja membro externo, preencher os demais dados abaixo)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FONE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FAX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CELULAR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2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LINK PARA O CURRICULO LATTES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hd w:val="clear" w:color="auto" w:fill="ffff00"/>
        <w:spacing/>
        <w:ind w:right="99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3º EXAMINADOR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43"/>
        <w:gridCol w:w="80"/>
        <w:gridCol w:w="1418"/>
        <w:gridCol w:w="425"/>
        <w:gridCol w:w="2126"/>
        <w:gridCol w:w="31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b w:val="0"/>
                <w:bCs/>
                <w:color w:val="000000"/>
                <w:sz w:val="18"/>
                <w:szCs w:val="18"/>
              </w:rPr>
            </w:pPr>
            <w:r>
              <w:rPr>
                <w:b w:val="0"/>
                <w:bCs/>
                <w:color w:val="000000"/>
                <w:sz w:val="18"/>
                <w:szCs w:val="18"/>
              </w:rPr>
              <w:t xml:space="preserve">CPF</w:t>
            </w:r>
            <w:r>
              <w:rPr>
                <w:b w:val="0"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bCs/>
                <w:color w:val="000000"/>
                <w:sz w:val="18"/>
                <w:szCs w:val="18"/>
                <w:lang w:val="pt-BR"/>
              </w:rPr>
            </w:r>
            <w:r>
              <w:rPr>
                <w:b w:val="0"/>
                <w:bCs/>
                <w:color w:val="000000"/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pt-BR"/>
              </w:rPr>
            </w:r>
            <w:r>
              <w:rPr>
                <w:b/>
                <w:color w:val="ff0000"/>
                <w:sz w:val="18"/>
                <w:szCs w:val="18"/>
                <w:lang w:val="pt-BR"/>
              </w:rPr>
            </w: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7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INSTITUIÇÃO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DEPTO./COLEGIADO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SITUAÇÃO NO CURSO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(   ) INTERNO          (   ) EXTERNO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ENDEREÇO COMPLETO (incluindo o CEP) </w:t>
            </w:r>
            <w:r>
              <w:rPr>
                <w:b/>
                <w:sz w:val="18"/>
                <w:szCs w:val="18"/>
              </w:rPr>
              <w:t xml:space="preserve">(caso seja membro externo, preencher os demais dados abaixo)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FONE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FAX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CELULAR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2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LINK PARA O CURRICULO LATTES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hd w:val="clear" w:color="auto" w:fill="ffff00"/>
        <w:spacing/>
        <w:ind w:right="99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SUPLENTE EXTERNO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43"/>
        <w:gridCol w:w="1418"/>
        <w:gridCol w:w="425"/>
        <w:gridCol w:w="2126"/>
        <w:gridCol w:w="31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CPF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Doutor </w:t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INSTITUIÇÃO DE ORIGEM</w:t>
            </w:r>
            <w:r>
              <w:rPr>
                <w:sz w:val="18"/>
              </w:rPr>
              <w:br w:type="textWrapping" w:clear="all"/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DEPTO./COLEGIADO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br w:type="textWrapping" w:clear="all"/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SITUAÇÃO NO CURSO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(   ) INTERNO          (  </w:t>
            </w:r>
            <w:r>
              <w:rPr>
                <w:sz w:val="18"/>
                <w:szCs w:val="18"/>
                <w:lang w:val="pt-BR"/>
              </w:rPr>
              <w:t xml:space="preserve">X</w:t>
            </w:r>
            <w:r>
              <w:rPr>
                <w:sz w:val="18"/>
              </w:rPr>
              <w:t xml:space="preserve"> ) EXTERNO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ENDEREÇO COMPLETO (incluindo o CEP)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FONE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FAX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CELULAR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numPr>
                <w:ilvl w:val="0"/>
                <w:numId w:val="1"/>
              </w:num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MAIL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numPr>
                <w:ilvl w:val="0"/>
                <w:numId w:val="0"/>
              </w:num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2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LINK PARA O CURRICULO LATTES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hd w:val="clear" w:color="auto" w:fill="ffff00"/>
        <w:spacing/>
        <w:ind w:right="99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SUPLENTE INTERNO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43"/>
        <w:gridCol w:w="1418"/>
        <w:gridCol w:w="425"/>
        <w:gridCol w:w="2126"/>
        <w:gridCol w:w="31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CPF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NOME COMPLETO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31"/>
              <w:keepNext w:val="false"/>
              <w:keepLines w:val="false"/>
              <w:widowControl w:val="true"/>
              <w:suppressLineNumbers w:val="false"/>
              <w:pBdr/>
              <w:bidi w:val="false"/>
              <w:spacing w:after="0" w:afterAutospacing="0" w:before="0" w:beforeAutospacing="0" w:line="15" w:lineRule="atLeast"/>
              <w:ind w:left="6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  <w:r>
              <w:rPr>
                <w:b/>
                <w:color w:val="ff0000"/>
                <w:sz w:val="18"/>
                <w:szCs w:val="18"/>
              </w:rPr>
            </w:r>
            <w:r>
              <w:rPr>
                <w:b/>
                <w:color w:val="ff0000"/>
                <w:sz w:val="18"/>
                <w:szCs w:val="18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TITULAÇÃO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INSTITUIÇÃO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DEPTO./COLEGIADO DE ORIGEM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FONE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FAX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CELULAR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8" w:type="dxa"/>
            <w:vAlign w:val="top"/>
            <w:textDirection w:val="lrTb"/>
            <w:noWrap w:val="false"/>
          </w:tcPr>
          <w:p>
            <w:pPr>
              <w:pStyle w:val="1022"/>
              <w:numPr>
                <w:ilvl w:val="0"/>
                <w:numId w:val="1"/>
              </w:numPr>
              <w:pBdr/>
              <w:spacing/>
              <w:ind w:firstLine="0" w:left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MAIL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numPr>
                <w:ilvl w:val="0"/>
                <w:numId w:val="0"/>
              </w:num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2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0" w:type="dxa"/>
            <w:vAlign w:val="top"/>
            <w:textDirection w:val="lrTb"/>
            <w:noWrap w:val="false"/>
          </w:tcPr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  <w:t xml:space="preserve">LINK PARA O CURRICULO LATTES</w:t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022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9"/>
        <w:pBdr/>
        <w:spacing/>
        <w:ind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</w:r>
      <w:r>
        <w:rPr>
          <w:b/>
          <w:i/>
          <w:sz w:val="18"/>
          <w:szCs w:val="18"/>
        </w:rPr>
      </w:r>
      <w:r>
        <w:rPr>
          <w:b/>
          <w:i/>
          <w:sz w:val="18"/>
          <w:szCs w:val="18"/>
        </w:rPr>
      </w:r>
    </w:p>
    <w:p>
      <w:pPr>
        <w:pStyle w:val="103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22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381" w:right="1106" w:bottom="663" w:left="1701" w:header="709" w:footer="663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tabs>
        <w:tab w:val="center" w:leader="none" w:pos="4419"/>
        <w:tab w:val="right" w:leader="none" w:pos="8838"/>
      </w:tabs>
      <w:spacing/>
      <w:ind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</w:r>
    <w:r>
      <w:rPr>
        <w:rFonts w:ascii="Trebuchet MS" w:hAnsi="Trebuchet MS"/>
        <w:sz w:val="18"/>
        <w:szCs w:val="18"/>
      </w:rPr>
    </w:r>
    <w:r>
      <w:rPr>
        <w:rFonts w:ascii="Trebuchet MS" w:hAnsi="Trebuchet MS"/>
        <w:sz w:val="18"/>
        <w:szCs w:val="18"/>
      </w:rPr>
    </w:r>
  </w:p>
  <w:p>
    <w:pPr>
      <w:pStyle w:val="1035"/>
      <w:pBdr/>
      <w:tabs>
        <w:tab w:val="center" w:leader="none" w:pos="4419"/>
        <w:tab w:val="right" w:leader="none" w:pos="8838"/>
      </w:tabs>
      <w:spacing/>
      <w:ind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</w:r>
    <w:r>
      <w:rPr>
        <w:rFonts w:ascii="Trebuchet MS" w:hAnsi="Trebuchet MS"/>
        <w:sz w:val="18"/>
        <w:szCs w:val="18"/>
      </w:rPr>
    </w:r>
    <w:r>
      <w:rPr>
        <w:rFonts w:ascii="Trebuchet MS" w:hAnsi="Trebuchet MS"/>
        <w:sz w:val="18"/>
        <w:szCs w:val="18"/>
      </w:rPr>
    </w:r>
  </w:p>
  <w:p>
    <w:pPr>
      <w:pStyle w:val="1022"/>
      <w:pBdr/>
      <w:spacing/>
      <w:ind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______________________________________________________________________________________________</w:t>
    </w:r>
    <w:r>
      <w:rPr>
        <w:color w:val="000000"/>
        <w:sz w:val="18"/>
        <w:szCs w:val="18"/>
      </w:rPr>
    </w:r>
    <w:r>
      <w:rPr>
        <w:color w:val="000000"/>
        <w:sz w:val="18"/>
        <w:szCs w:val="18"/>
      </w:rPr>
    </w:r>
  </w:p>
  <w:p>
    <w:pPr>
      <w:pStyle w:val="1022"/>
      <w:pBdr/>
      <w:spacing/>
      <w:ind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 xml:space="preserve">BA 210 Km 04 – Rodovia Juazeiro/ Sobradinho, Bairro Malhada da Areia, CEP: 48909-210 – Juazeiro/BA </w:t>
    </w:r>
    <w:r>
      <w:rPr>
        <w:rFonts w:ascii="Calibri" w:hAnsi="Calibri" w:cs="Calibri"/>
        <w:color w:val="000000"/>
        <w:sz w:val="18"/>
        <w:szCs w:val="18"/>
      </w:rPr>
    </w:r>
    <w:r>
      <w:rPr>
        <w:rFonts w:ascii="Calibri" w:hAnsi="Calibri" w:cs="Calibri"/>
        <w:color w:val="000000"/>
        <w:sz w:val="18"/>
        <w:szCs w:val="18"/>
      </w:rPr>
    </w:r>
  </w:p>
  <w:p>
    <w:pPr>
      <w:pStyle w:val="1035"/>
      <w:pBdr/>
      <w:tabs>
        <w:tab w:val="center" w:leader="none" w:pos="4419"/>
        <w:tab w:val="right" w:leader="none" w:pos="8838"/>
      </w:tabs>
      <w:spacing/>
      <w:ind/>
      <w:jc w:val="center"/>
      <w:rPr>
        <w:rFonts w:eastAsia="Calibri"/>
      </w:rPr>
    </w:pPr>
    <w:r>
      <w:rPr>
        <w:rFonts w:ascii="Calibri" w:hAnsi="Calibri" w:cs="Calibri"/>
        <w:color w:val="000000"/>
        <w:sz w:val="18"/>
        <w:szCs w:val="18"/>
      </w:rPr>
      <w:t xml:space="preserve">FONE: 74 3611-7206 E-MAIL: </w:t>
    </w:r>
    <w:r>
      <w:fldChar w:fldCharType="begin"/>
    </w:r>
    <w:r>
      <w:instrText xml:space="preserve"> HYPERLINK "mailto:cpgexr@univasf.edu.br" </w:instrText>
    </w:r>
    <w:r>
      <w:fldChar w:fldCharType="separate"/>
    </w:r>
    <w:r>
      <w:rPr>
        <w:rStyle w:val="1028"/>
        <w:rFonts w:ascii="Calibri" w:hAnsi="Calibri" w:cs="Calibri"/>
        <w:color w:val="0000ff"/>
        <w:sz w:val="18"/>
        <w:szCs w:val="18"/>
      </w:rPr>
      <w:t xml:space="preserve">cpgexr@univasf.edu.br</w:t>
    </w:r>
    <w:r>
      <w:fldChar w:fldCharType="end"/>
    </w:r>
    <w:r>
      <w:rPr>
        <w:rFonts w:ascii="Calibri" w:hAnsi="Calibri" w:cs="Calibri"/>
        <w:color w:val="000000"/>
        <w:sz w:val="18"/>
        <w:szCs w:val="18"/>
      </w:rPr>
      <w:t xml:space="preserve"> SITE: </w:t>
    </w:r>
    <w:hyperlink r:id="rId1" w:tooltip="https://portais.univasf.edu.br/ppgexr" w:history="1">
      <w:r>
        <w:rPr>
          <w:rStyle w:val="1028"/>
          <w:rFonts w:ascii="Calibri" w:hAnsi="Calibri"/>
          <w:sz w:val="18"/>
          <w:szCs w:val="18"/>
        </w:rPr>
        <w:t xml:space="preserve">https</w:t>
      </w:r>
      <w:r>
        <w:rPr>
          <w:rStyle w:val="1028"/>
          <w:rFonts w:ascii="Calibri" w:hAnsi="Calibri"/>
          <w:sz w:val="18"/>
          <w:szCs w:val="18"/>
        </w:rPr>
        <w:t xml:space="preserve">://portais.univasf.edu.br/</w:t>
      </w:r>
      <w:r>
        <w:rPr>
          <w:rStyle w:val="1028"/>
          <w:rFonts w:ascii="Calibri" w:hAnsi="Calibri"/>
          <w:sz w:val="18"/>
          <w:szCs w:val="18"/>
        </w:rPr>
        <w:t xml:space="preserve">ppgexr</w:t>
      </w:r>
    </w:hyperlink>
    <w:r>
      <w:rPr>
        <w:rFonts w:eastAsia="Calibri"/>
      </w:rPr>
    </w:r>
    <w:r>
      <w:rPr>
        <w:rFonts w:eastAsia="Calibri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rFonts w:ascii="Calibri" w:hAnsi="Calibri" w:eastAsia="Calibri" w:cs="Calibri"/>
        <w:b/>
        <w:sz w:val="22"/>
        <w:szCs w:val="22"/>
        <w:lang w:eastAsia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posOffset>4652645</wp:posOffset>
              </wp:positionH>
              <wp:positionV relativeFrom="paragraph">
                <wp:posOffset>87630</wp:posOffset>
              </wp:positionV>
              <wp:extent cx="1203960" cy="535305"/>
              <wp:effectExtent l="0" t="0" r="0" b="0"/>
              <wp:wrapNone/>
              <wp:docPr id="1" name="Imagem 19" descr="Uma imagem contendo Email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437286" name="Imagem 19" descr="Uma imagem contendo Email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3959" cy="5353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margin;margin-left:366.35pt;mso-position-horizontal:absolute;mso-position-vertical-relative:text;margin-top:6.90pt;mso-position-vertical:absolute;width:94.80pt;height: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71120</wp:posOffset>
              </wp:positionV>
              <wp:extent cx="1235075" cy="414655"/>
              <wp:effectExtent l="0" t="0" r="3175" b="4445"/>
              <wp:wrapNone/>
              <wp:docPr id="2" name="Imagem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026453" name="Imagem 1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235074" cy="414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margin;mso-position-horizontal:left;mso-position-vertical-relative:text;margin-top:5.60pt;mso-position-vertical:absolute;width:97.25pt;height:32.6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/>
        <w:sz w:val="22"/>
        <w:szCs w:val="22"/>
        <w:lang w:eastAsia="pt-BR"/>
      </w:rPr>
    </w:r>
    <w:r>
      <w:rPr>
        <w:rFonts w:ascii="Calibri" w:hAnsi="Calibri" w:eastAsia="Calibri" w:cs="Calibri"/>
        <w:b/>
        <w:sz w:val="22"/>
        <w:szCs w:val="22"/>
        <w:lang w:eastAsia="pt-BR"/>
      </w:rPr>
    </w:r>
  </w:p>
  <w:p>
    <w:pPr>
      <w:pBdr/>
      <w:spacing/>
      <w:ind/>
      <w:jc w:val="center"/>
      <w:rPr>
        <w:rFonts w:ascii="Calibri" w:hAnsi="Calibri" w:eastAsia="Calibri" w:cs="Calibri"/>
        <w:b/>
        <w:sz w:val="22"/>
        <w:szCs w:val="22"/>
        <w:lang w:eastAsia="en-US"/>
      </w:rPr>
    </w:pPr>
    <w:r>
      <w:rPr>
        <w:rFonts w:ascii="Calibri" w:hAnsi="Calibri" w:eastAsia="Calibri" w:cs="Calibri"/>
        <w:b/>
        <w:sz w:val="22"/>
        <w:szCs w:val="22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37870" cy="628015"/>
              <wp:effectExtent l="0" t="0" r="5080" b="635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763553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37869" cy="62801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8.10pt;height:49.45pt;mso-wrap-distance-left:0.00pt;mso-wrap-distance-top:0.00pt;mso-wrap-distance-right:0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/>
        <w:sz w:val="22"/>
        <w:szCs w:val="22"/>
        <w:lang w:eastAsia="en-US"/>
      </w:rPr>
    </w:r>
    <w:r>
      <w:rPr>
        <w:rFonts w:ascii="Calibri" w:hAnsi="Calibri" w:eastAsia="Calibri" w:cs="Calibri"/>
        <w:b/>
        <w:sz w:val="22"/>
        <w:szCs w:val="22"/>
        <w:lang w:eastAsia="en-US"/>
      </w:rPr>
    </w:r>
  </w:p>
  <w:p>
    <w:pPr>
      <w:pBdr/>
      <w:spacing/>
      <w:ind/>
      <w:jc w:val="center"/>
      <w:rPr>
        <w:rFonts w:ascii="Calibri" w:hAnsi="Calibri" w:eastAsia="Calibri" w:cs="Calibri"/>
        <w:b/>
        <w:sz w:val="20"/>
        <w:szCs w:val="22"/>
        <w:lang w:eastAsia="en-US"/>
      </w:rPr>
    </w:pPr>
    <w:r>
      <w:rPr>
        <w:rFonts w:ascii="Calibri" w:hAnsi="Calibri" w:eastAsia="Calibri" w:cs="Calibri"/>
        <w:b/>
        <w:sz w:val="20"/>
        <w:szCs w:val="22"/>
        <w:lang w:eastAsia="en-US"/>
      </w:rPr>
    </w:r>
    <w:r>
      <w:rPr>
        <w:rFonts w:ascii="Calibri" w:hAnsi="Calibri" w:eastAsia="Calibri" w:cs="Calibri"/>
        <w:b/>
        <w:sz w:val="20"/>
        <w:szCs w:val="22"/>
        <w:lang w:eastAsia="en-US"/>
      </w:rPr>
    </w:r>
    <w:r>
      <w:rPr>
        <w:rFonts w:ascii="Calibri" w:hAnsi="Calibri" w:eastAsia="Calibri" w:cs="Calibri"/>
        <w:b/>
        <w:sz w:val="20"/>
        <w:szCs w:val="22"/>
        <w:lang w:eastAsia="en-US"/>
      </w:rPr>
    </w:r>
  </w:p>
  <w:p>
    <w:pPr>
      <w:pBdr/>
      <w:spacing/>
      <w:ind w:left="-142"/>
      <w:jc w:val="center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UNIVERSIDADE FEDERAL DO VALE DO SÃO FRANCISCO</w:t>
    </w:r>
    <w:r>
      <w:rPr>
        <w:rFonts w:ascii="Arial" w:hAnsi="Arial" w:eastAsia="Calibri" w:cs="Arial"/>
        <w:b/>
        <w:sz w:val="22"/>
        <w:szCs w:val="22"/>
        <w:lang w:eastAsia="en-US"/>
      </w:rPr>
    </w:r>
    <w:r>
      <w:rPr>
        <w:rFonts w:ascii="Arial" w:hAnsi="Arial" w:eastAsia="Calibri" w:cs="Arial"/>
        <w:b/>
        <w:sz w:val="22"/>
        <w:szCs w:val="22"/>
        <w:lang w:eastAsia="en-US"/>
      </w:rPr>
    </w:r>
  </w:p>
  <w:p>
    <w:pPr>
      <w:pBdr/>
      <w:tabs>
        <w:tab w:val="center" w:leader="none" w:pos="4252"/>
        <w:tab w:val="right" w:leader="none" w:pos="8504"/>
      </w:tabs>
      <w:spacing/>
      <w:ind w:left="-142"/>
      <w:jc w:val="center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PROGRAMA DE PÓS-GRADUAÇÃO EM EXTENSÃO RURAL – PPGEXR</w:t>
    </w:r>
    <w:r>
      <w:rPr>
        <w:rFonts w:ascii="Arial" w:hAnsi="Arial" w:eastAsia="Calibri" w:cs="Arial"/>
        <w:b/>
        <w:sz w:val="22"/>
        <w:szCs w:val="22"/>
        <w:lang w:eastAsia="en-US"/>
      </w:rPr>
    </w:r>
    <w:r>
      <w:rPr>
        <w:rFonts w:ascii="Arial" w:hAnsi="Arial" w:eastAsia="Calibri" w:cs="Arial"/>
        <w:b/>
        <w:sz w:val="22"/>
        <w:szCs w:val="22"/>
        <w:lang w:eastAsia="en-US"/>
      </w:rPr>
    </w:r>
  </w:p>
  <w:p>
    <w:pPr>
      <w:pBdr/>
      <w:spacing w:before="1"/>
      <w:ind w:left="12"/>
      <w:jc w:val="center"/>
      <w:rPr>
        <w:rFonts w:ascii="Arial" w:hAnsi="Arial" w:eastAsia="Times New Roman" w:cs="Arial"/>
        <w:color w:val="000000"/>
        <w:sz w:val="22"/>
        <w:szCs w:val="22"/>
        <w:lang w:eastAsia="pt-BR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CÂMARA INTERDISCIPLINAR CAPES - Nº</w:t>
    </w:r>
    <w:r>
      <w:rPr>
        <w:rFonts w:ascii="Arial" w:hAnsi="Arial" w:eastAsia="Calibri" w:cs="Arial"/>
        <w:b/>
        <w:bCs/>
        <w:sz w:val="22"/>
        <w:szCs w:val="22"/>
        <w:lang w:eastAsia="en-US"/>
      </w:rPr>
      <w:t xml:space="preserve"> </w:t>
    </w:r>
    <w:r>
      <w:rPr>
        <w:rFonts w:ascii="Arial" w:hAnsi="Arial" w:eastAsia="Times New Roman" w:cs="Arial"/>
        <w:b/>
        <w:bCs/>
        <w:color w:val="000000"/>
        <w:sz w:val="22"/>
        <w:szCs w:val="22"/>
        <w:lang w:eastAsia="pt-BR"/>
      </w:rPr>
      <w:t xml:space="preserve">25020013011F2</w:t>
    </w:r>
    <w:r>
      <w:rPr>
        <w:rFonts w:ascii="Arial" w:hAnsi="Arial" w:eastAsia="Times New Roman" w:cs="Arial"/>
        <w:color w:val="000000"/>
        <w:sz w:val="22"/>
        <w:szCs w:val="22"/>
        <w:lang w:eastAsia="pt-BR"/>
      </w:rPr>
      <w:t xml:space="preserve"> </w:t>
    </w:r>
    <w:r>
      <w:rPr>
        <w:rFonts w:ascii="Arial" w:hAnsi="Arial" w:eastAsia="Times New Roman" w:cs="Arial"/>
        <w:color w:val="000000"/>
        <w:sz w:val="22"/>
        <w:szCs w:val="22"/>
        <w:lang w:eastAsia="pt-BR"/>
      </w:rPr>
    </w:r>
    <w:r>
      <w:rPr>
        <w:rFonts w:ascii="Arial" w:hAnsi="Arial" w:eastAsia="Times New Roman" w:cs="Arial"/>
        <w:color w:val="000000"/>
        <w:sz w:val="22"/>
        <w:szCs w:val="22"/>
        <w:lang w:eastAsia="pt-BR"/>
      </w:rPr>
    </w:r>
  </w:p>
  <w:p>
    <w:pPr>
      <w:pBdr/>
      <w:spacing w:before="1"/>
      <w:ind w:left="12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caps/>
        <w:sz w:val="22"/>
        <w:szCs w:val="22"/>
      </w:rPr>
      <w:t xml:space="preserve">Data de Recomendação</w:t>
    </w:r>
    <w:r>
      <w:rPr>
        <w:rFonts w:ascii="Arial" w:hAnsi="Arial" w:cs="Arial"/>
        <w:b/>
        <w:sz w:val="22"/>
        <w:szCs w:val="22"/>
      </w:rPr>
      <w:t xml:space="preserve">: </w:t>
    </w:r>
    <w:r>
      <w:rPr>
        <w:rFonts w:ascii="Arial" w:hAnsi="Arial" w:cs="Arial"/>
        <w:b/>
        <w:bCs/>
        <w:spacing w:val="-2"/>
        <w:sz w:val="22"/>
        <w:szCs w:val="22"/>
      </w:rPr>
      <w:t xml:space="preserve">23/10/2015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1022"/>
      <w:pBdr/>
      <w:tabs>
        <w:tab w:val="center" w:leader="none" w:pos="4252"/>
        <w:tab w:val="right" w:leader="none" w:pos="8504"/>
      </w:tabs>
      <w:spacing/>
      <w:ind/>
      <w:jc w:val="center"/>
      <w:rPr>
        <w:rFonts w:ascii="Calibri" w:hAnsi="Calibri" w:eastAsia="Calibri" w:cs="Calibri"/>
        <w:i/>
        <w:sz w:val="22"/>
        <w:szCs w:val="22"/>
        <w:lang w:eastAsia="en-US"/>
      </w:rPr>
    </w:pPr>
    <w:r>
      <w:rPr>
        <w:rFonts w:ascii="Calibri" w:hAnsi="Calibri" w:eastAsia="Calibri" w:cs="Calibri"/>
        <w:i/>
        <w:lang w:eastAsia="en-US"/>
      </w:rPr>
    </w:r>
    <w:r>
      <w:rPr>
        <w:rFonts w:ascii="Calibri" w:hAnsi="Calibri" w:eastAsia="Calibri" w:cs="Calibri"/>
        <w:i/>
        <w:sz w:val="22"/>
        <w:szCs w:val="22"/>
        <w:lang w:eastAsia="en-US"/>
      </w:rPr>
    </w:r>
    <w:r>
      <w:rPr>
        <w:rFonts w:ascii="Calibri" w:hAnsi="Calibri" w:eastAsia="Calibri" w:cs="Calibri"/>
        <w:i/>
        <w:sz w:val="22"/>
        <w:szCs w:val="22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-"/>
      <w:numFmt w:val="upperLetter"/>
      <w:pPr>
        <w:pBdr/>
        <w:spacing/>
        <w:ind/>
      </w:pPr>
      <w:rPr/>
      <w:start w:val="5"/>
      <w:suff w:val="nothing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Table Grid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Table Grid Light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1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2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2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3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5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6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1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2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3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4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5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6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1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2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3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4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5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6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Heading 1"/>
    <w:basedOn w:val="1022"/>
    <w:next w:val="1022"/>
    <w:link w:val="9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3">
    <w:name w:val="Heading 2"/>
    <w:basedOn w:val="1022"/>
    <w:next w:val="1022"/>
    <w:link w:val="9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4">
    <w:name w:val="Heading 3"/>
    <w:basedOn w:val="1022"/>
    <w:next w:val="1022"/>
    <w:link w:val="9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5">
    <w:name w:val="Heading 4"/>
    <w:basedOn w:val="1022"/>
    <w:next w:val="1022"/>
    <w:link w:val="9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6">
    <w:name w:val="Heading 5"/>
    <w:basedOn w:val="1022"/>
    <w:next w:val="1022"/>
    <w:link w:val="9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7">
    <w:name w:val="Heading 6"/>
    <w:basedOn w:val="1022"/>
    <w:next w:val="1022"/>
    <w:link w:val="9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8">
    <w:name w:val="Heading 7"/>
    <w:basedOn w:val="1022"/>
    <w:next w:val="1022"/>
    <w:link w:val="9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9">
    <w:name w:val="Heading 8"/>
    <w:basedOn w:val="1022"/>
    <w:next w:val="1022"/>
    <w:link w:val="9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0">
    <w:name w:val="Heading 9"/>
    <w:basedOn w:val="1022"/>
    <w:next w:val="1022"/>
    <w:link w:val="9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1" w:default="1">
    <w:name w:val="Default Paragraph Font"/>
    <w:uiPriority w:val="1"/>
    <w:semiHidden/>
    <w:unhideWhenUsed/>
    <w:pPr>
      <w:pBdr/>
      <w:spacing/>
      <w:ind/>
    </w:pPr>
  </w:style>
  <w:style w:type="numbering" w:styleId="972" w:default="1">
    <w:name w:val="No List"/>
    <w:uiPriority w:val="99"/>
    <w:semiHidden/>
    <w:unhideWhenUsed/>
    <w:pPr>
      <w:pBdr/>
      <w:spacing/>
      <w:ind/>
    </w:pPr>
  </w:style>
  <w:style w:type="character" w:styleId="973">
    <w:name w:val="Heading 1 Char"/>
    <w:basedOn w:val="971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4">
    <w:name w:val="Heading 2 Char"/>
    <w:basedOn w:val="971"/>
    <w:link w:val="9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5">
    <w:name w:val="Heading 3 Char"/>
    <w:basedOn w:val="971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6">
    <w:name w:val="Heading 4 Char"/>
    <w:basedOn w:val="971"/>
    <w:link w:val="9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7">
    <w:name w:val="Heading 5 Char"/>
    <w:basedOn w:val="971"/>
    <w:link w:val="9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8">
    <w:name w:val="Heading 6 Char"/>
    <w:basedOn w:val="971"/>
    <w:link w:val="9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9">
    <w:name w:val="Heading 7 Char"/>
    <w:basedOn w:val="971"/>
    <w:link w:val="9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0">
    <w:name w:val="Heading 8 Char"/>
    <w:basedOn w:val="971"/>
    <w:link w:val="9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9 Char"/>
    <w:basedOn w:val="971"/>
    <w:link w:val="9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2">
    <w:name w:val="Title"/>
    <w:basedOn w:val="1022"/>
    <w:next w:val="1022"/>
    <w:link w:val="9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3">
    <w:name w:val="Title Char"/>
    <w:basedOn w:val="971"/>
    <w:link w:val="9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4">
    <w:name w:val="Subtitle"/>
    <w:basedOn w:val="1022"/>
    <w:next w:val="1022"/>
    <w:link w:val="9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5">
    <w:name w:val="Subtitle Char"/>
    <w:basedOn w:val="971"/>
    <w:link w:val="9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6">
    <w:name w:val="Quote"/>
    <w:basedOn w:val="1022"/>
    <w:next w:val="1022"/>
    <w:link w:val="9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7">
    <w:name w:val="Quote Char"/>
    <w:basedOn w:val="971"/>
    <w:link w:val="9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88">
    <w:name w:val="List Paragraph"/>
    <w:basedOn w:val="1022"/>
    <w:uiPriority w:val="34"/>
    <w:qFormat/>
    <w:pPr>
      <w:pBdr/>
      <w:spacing/>
      <w:ind w:left="720"/>
      <w:contextualSpacing w:val="true"/>
    </w:pPr>
  </w:style>
  <w:style w:type="character" w:styleId="989">
    <w:name w:val="Intense Emphasis"/>
    <w:basedOn w:val="9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0">
    <w:name w:val="Intense Quote"/>
    <w:basedOn w:val="1022"/>
    <w:next w:val="1022"/>
    <w:link w:val="9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1">
    <w:name w:val="Intense Quote Char"/>
    <w:basedOn w:val="971"/>
    <w:link w:val="9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2">
    <w:name w:val="Intense Reference"/>
    <w:basedOn w:val="9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3">
    <w:name w:val="No Spacing"/>
    <w:basedOn w:val="1022"/>
    <w:uiPriority w:val="1"/>
    <w:qFormat/>
    <w:pPr>
      <w:pBdr/>
      <w:spacing w:after="0" w:line="240" w:lineRule="auto"/>
      <w:ind/>
    </w:pPr>
  </w:style>
  <w:style w:type="character" w:styleId="994">
    <w:name w:val="Subtle Emphasis"/>
    <w:basedOn w:val="9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5">
    <w:name w:val="Emphasis"/>
    <w:basedOn w:val="971"/>
    <w:uiPriority w:val="20"/>
    <w:qFormat/>
    <w:pPr>
      <w:pBdr/>
      <w:spacing/>
      <w:ind/>
    </w:pPr>
    <w:rPr>
      <w:i/>
      <w:iCs/>
    </w:rPr>
  </w:style>
  <w:style w:type="character" w:styleId="996">
    <w:name w:val="Strong"/>
    <w:basedOn w:val="971"/>
    <w:uiPriority w:val="22"/>
    <w:qFormat/>
    <w:pPr>
      <w:pBdr/>
      <w:spacing/>
      <w:ind/>
    </w:pPr>
    <w:rPr>
      <w:b/>
      <w:bCs/>
    </w:rPr>
  </w:style>
  <w:style w:type="character" w:styleId="997">
    <w:name w:val="Subtle Reference"/>
    <w:basedOn w:val="9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8">
    <w:name w:val="Book Title"/>
    <w:basedOn w:val="9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99">
    <w:name w:val="Header"/>
    <w:basedOn w:val="1022"/>
    <w:link w:val="10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00">
    <w:name w:val="Header Char"/>
    <w:basedOn w:val="971"/>
    <w:link w:val="999"/>
    <w:uiPriority w:val="99"/>
    <w:pPr>
      <w:pBdr/>
      <w:spacing/>
      <w:ind/>
    </w:pPr>
  </w:style>
  <w:style w:type="paragraph" w:styleId="1001">
    <w:name w:val="Footer"/>
    <w:basedOn w:val="1022"/>
    <w:link w:val="10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02">
    <w:name w:val="Footer Char"/>
    <w:basedOn w:val="971"/>
    <w:link w:val="1001"/>
    <w:uiPriority w:val="99"/>
    <w:pPr>
      <w:pBdr/>
      <w:spacing/>
      <w:ind/>
    </w:pPr>
  </w:style>
  <w:style w:type="paragraph" w:styleId="1003">
    <w:name w:val="Caption"/>
    <w:basedOn w:val="1022"/>
    <w:next w:val="10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4">
    <w:name w:val="footnote text"/>
    <w:basedOn w:val="1022"/>
    <w:link w:val="10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5">
    <w:name w:val="Footnote Text Char"/>
    <w:basedOn w:val="971"/>
    <w:link w:val="1004"/>
    <w:uiPriority w:val="99"/>
    <w:semiHidden/>
    <w:pPr>
      <w:pBdr/>
      <w:spacing/>
      <w:ind/>
    </w:pPr>
    <w:rPr>
      <w:sz w:val="20"/>
      <w:szCs w:val="20"/>
    </w:rPr>
  </w:style>
  <w:style w:type="character" w:styleId="1006">
    <w:name w:val="footnote reference"/>
    <w:basedOn w:val="971"/>
    <w:uiPriority w:val="99"/>
    <w:semiHidden/>
    <w:unhideWhenUsed/>
    <w:pPr>
      <w:pBdr/>
      <w:spacing/>
      <w:ind/>
    </w:pPr>
    <w:rPr>
      <w:vertAlign w:val="superscript"/>
    </w:rPr>
  </w:style>
  <w:style w:type="paragraph" w:styleId="1007">
    <w:name w:val="endnote text"/>
    <w:basedOn w:val="1022"/>
    <w:link w:val="10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8">
    <w:name w:val="Endnote Text Char"/>
    <w:basedOn w:val="971"/>
    <w:link w:val="1007"/>
    <w:uiPriority w:val="99"/>
    <w:semiHidden/>
    <w:pPr>
      <w:pBdr/>
      <w:spacing/>
      <w:ind/>
    </w:pPr>
    <w:rPr>
      <w:sz w:val="20"/>
      <w:szCs w:val="20"/>
    </w:rPr>
  </w:style>
  <w:style w:type="character" w:styleId="1009">
    <w:name w:val="endnote reference"/>
    <w:basedOn w:val="971"/>
    <w:uiPriority w:val="99"/>
    <w:semiHidden/>
    <w:unhideWhenUsed/>
    <w:pPr>
      <w:pBdr/>
      <w:spacing/>
      <w:ind/>
    </w:pPr>
    <w:rPr>
      <w:vertAlign w:val="superscript"/>
    </w:rPr>
  </w:style>
  <w:style w:type="character" w:styleId="1010">
    <w:name w:val="FollowedHyperlink"/>
    <w:basedOn w:val="9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1">
    <w:name w:val="toc 1"/>
    <w:basedOn w:val="1022"/>
    <w:next w:val="1022"/>
    <w:uiPriority w:val="39"/>
    <w:unhideWhenUsed/>
    <w:pPr>
      <w:pBdr/>
      <w:spacing w:after="100"/>
      <w:ind/>
    </w:pPr>
  </w:style>
  <w:style w:type="paragraph" w:styleId="1012">
    <w:name w:val="toc 2"/>
    <w:basedOn w:val="1022"/>
    <w:next w:val="1022"/>
    <w:uiPriority w:val="39"/>
    <w:unhideWhenUsed/>
    <w:pPr>
      <w:pBdr/>
      <w:spacing w:after="100"/>
      <w:ind w:left="220"/>
    </w:pPr>
  </w:style>
  <w:style w:type="paragraph" w:styleId="1013">
    <w:name w:val="toc 3"/>
    <w:basedOn w:val="1022"/>
    <w:next w:val="1022"/>
    <w:uiPriority w:val="39"/>
    <w:unhideWhenUsed/>
    <w:pPr>
      <w:pBdr/>
      <w:spacing w:after="100"/>
      <w:ind w:left="440"/>
    </w:pPr>
  </w:style>
  <w:style w:type="paragraph" w:styleId="1014">
    <w:name w:val="toc 4"/>
    <w:basedOn w:val="1022"/>
    <w:next w:val="1022"/>
    <w:uiPriority w:val="39"/>
    <w:unhideWhenUsed/>
    <w:pPr>
      <w:pBdr/>
      <w:spacing w:after="100"/>
      <w:ind w:left="660"/>
    </w:pPr>
  </w:style>
  <w:style w:type="paragraph" w:styleId="1015">
    <w:name w:val="toc 5"/>
    <w:basedOn w:val="1022"/>
    <w:next w:val="1022"/>
    <w:uiPriority w:val="39"/>
    <w:unhideWhenUsed/>
    <w:pPr>
      <w:pBdr/>
      <w:spacing w:after="100"/>
      <w:ind w:left="880"/>
    </w:pPr>
  </w:style>
  <w:style w:type="paragraph" w:styleId="1016">
    <w:name w:val="toc 6"/>
    <w:basedOn w:val="1022"/>
    <w:next w:val="1022"/>
    <w:uiPriority w:val="39"/>
    <w:unhideWhenUsed/>
    <w:pPr>
      <w:pBdr/>
      <w:spacing w:after="100"/>
      <w:ind w:left="1100"/>
    </w:pPr>
  </w:style>
  <w:style w:type="paragraph" w:styleId="1017">
    <w:name w:val="toc 7"/>
    <w:basedOn w:val="1022"/>
    <w:next w:val="1022"/>
    <w:uiPriority w:val="39"/>
    <w:unhideWhenUsed/>
    <w:pPr>
      <w:pBdr/>
      <w:spacing w:after="100"/>
      <w:ind w:left="1320"/>
    </w:pPr>
  </w:style>
  <w:style w:type="paragraph" w:styleId="1018">
    <w:name w:val="toc 8"/>
    <w:basedOn w:val="1022"/>
    <w:next w:val="1022"/>
    <w:uiPriority w:val="39"/>
    <w:unhideWhenUsed/>
    <w:pPr>
      <w:pBdr/>
      <w:spacing w:after="100"/>
      <w:ind w:left="1540"/>
    </w:pPr>
  </w:style>
  <w:style w:type="paragraph" w:styleId="1019">
    <w:name w:val="toc 9"/>
    <w:basedOn w:val="1022"/>
    <w:next w:val="1022"/>
    <w:uiPriority w:val="39"/>
    <w:unhideWhenUsed/>
    <w:pPr>
      <w:pBdr/>
      <w:spacing w:after="100"/>
      <w:ind w:left="1760"/>
    </w:pPr>
  </w:style>
  <w:style w:type="paragraph" w:styleId="1020">
    <w:name w:val="TOC Heading"/>
    <w:uiPriority w:val="39"/>
    <w:unhideWhenUsed/>
    <w:pPr>
      <w:pBdr/>
      <w:spacing/>
      <w:ind/>
    </w:pPr>
  </w:style>
  <w:style w:type="paragraph" w:styleId="1021">
    <w:name w:val="table of figures"/>
    <w:basedOn w:val="1022"/>
    <w:next w:val="1022"/>
    <w:uiPriority w:val="99"/>
    <w:unhideWhenUsed/>
    <w:pPr>
      <w:pBdr/>
      <w:spacing w:after="0" w:afterAutospacing="0"/>
      <w:ind/>
    </w:pPr>
  </w:style>
  <w:style w:type="paragraph" w:styleId="1022" w:default="1">
    <w:name w:val="Normal"/>
    <w:next w:val="1022"/>
    <w:link w:val="1022"/>
    <w:qFormat/>
    <w:pPr>
      <w:pBdr/>
      <w:spacing/>
      <w:ind/>
    </w:pPr>
    <w:rPr>
      <w:lang w:val="pt-BR" w:eastAsia="pt-BR" w:bidi="ar-SA"/>
    </w:rPr>
  </w:style>
  <w:style w:type="paragraph" w:styleId="1023">
    <w:name w:val="Título 1"/>
    <w:basedOn w:val="1022"/>
    <w:next w:val="1022"/>
    <w:link w:val="1022"/>
    <w:qFormat/>
    <w:pPr>
      <w:keepNext w:val="true"/>
      <w:pBdr/>
      <w:spacing/>
      <w:ind/>
      <w:outlineLvl w:val="0"/>
    </w:pPr>
    <w:rPr>
      <w:sz w:val="24"/>
    </w:rPr>
  </w:style>
  <w:style w:type="paragraph" w:styleId="1024">
    <w:name w:val="Título 2"/>
    <w:basedOn w:val="1022"/>
    <w:next w:val="1022"/>
    <w:link w:val="1027"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025">
    <w:name w:val="Fonte parág. padrão"/>
    <w:next w:val="1025"/>
    <w:link w:val="1022"/>
    <w:semiHidden/>
    <w:pPr>
      <w:pBdr/>
      <w:spacing/>
      <w:ind/>
    </w:pPr>
  </w:style>
  <w:style w:type="table" w:styleId="1026">
    <w:name w:val="Tabela normal"/>
    <w:next w:val="1026"/>
    <w:link w:val="1022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7">
    <w:name w:val="Título 2 Char"/>
    <w:basedOn w:val="1025"/>
    <w:next w:val="1027"/>
    <w:link w:val="1024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028">
    <w:name w:val="Hyperlink"/>
    <w:next w:val="1028"/>
    <w:link w:val="1022"/>
    <w:uiPriority w:val="99"/>
    <w:unhideWhenUsed/>
    <w:pPr>
      <w:pBdr/>
      <w:spacing/>
      <w:ind/>
    </w:pPr>
    <w:rPr>
      <w:color w:val="0563c1"/>
      <w:u w:val="single"/>
    </w:rPr>
  </w:style>
  <w:style w:type="paragraph" w:styleId="1029">
    <w:name w:val="Corpo de texto"/>
    <w:basedOn w:val="1022"/>
    <w:next w:val="1029"/>
    <w:link w:val="1022"/>
    <w:pPr>
      <w:pBdr/>
      <w:spacing/>
      <w:ind/>
      <w:jc w:val="both"/>
    </w:pPr>
    <w:rPr>
      <w:sz w:val="24"/>
    </w:rPr>
  </w:style>
  <w:style w:type="paragraph" w:styleId="1030">
    <w:name w:val="Título"/>
    <w:basedOn w:val="1022"/>
    <w:next w:val="1030"/>
    <w:link w:val="1022"/>
    <w:qFormat/>
    <w:pPr>
      <w:pBdr/>
      <w:spacing/>
      <w:ind/>
      <w:jc w:val="center"/>
    </w:pPr>
    <w:rPr>
      <w:b/>
      <w:sz w:val="24"/>
    </w:rPr>
  </w:style>
  <w:style w:type="paragraph" w:styleId="1031">
    <w:name w:val="Normal (Web)"/>
    <w:next w:val="1031"/>
    <w:link w:val="1022"/>
    <w:pPr>
      <w:pBdr/>
      <w:spacing w:after="100" w:afterAutospacing="1" w:before="100" w:beforeAutospacing="1"/>
      <w:ind w:right="0" w:left="0"/>
      <w:jc w:val="left"/>
    </w:pPr>
    <w:rPr>
      <w:szCs w:val="24"/>
      <w:lang w:val="en-US" w:eastAsia="zh-CN" w:bidi="ar"/>
    </w:rPr>
  </w:style>
  <w:style w:type="paragraph" w:styleId="1032">
    <w:name w:val="Corpo de texto 2"/>
    <w:basedOn w:val="1022"/>
    <w:next w:val="1032"/>
    <w:link w:val="1022"/>
    <w:pPr>
      <w:pBdr/>
      <w:spacing w:after="120" w:line="480" w:lineRule="auto"/>
      <w:ind/>
    </w:pPr>
  </w:style>
  <w:style w:type="paragraph" w:styleId="1033">
    <w:name w:val="Cabeçalho"/>
    <w:basedOn w:val="1022"/>
    <w:next w:val="1033"/>
    <w:link w:val="1034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1034">
    <w:name w:val="Cabeçalho Char"/>
    <w:next w:val="1034"/>
    <w:link w:val="1033"/>
    <w:pPr>
      <w:pBdr/>
      <w:spacing/>
      <w:ind/>
    </w:pPr>
  </w:style>
  <w:style w:type="paragraph" w:styleId="1035">
    <w:name w:val="Rodapé"/>
    <w:basedOn w:val="1022"/>
    <w:next w:val="1035"/>
    <w:link w:val="1036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1036">
    <w:name w:val="Rodapé Char"/>
    <w:next w:val="1036"/>
    <w:link w:val="1035"/>
    <w:pPr>
      <w:pBdr/>
      <w:spacing/>
      <w:ind/>
    </w:pPr>
  </w:style>
  <w:style w:type="paragraph" w:styleId="1037">
    <w:name w:val="Legenda"/>
    <w:basedOn w:val="1022"/>
    <w:next w:val="1022"/>
    <w:link w:val="1022"/>
    <w:qFormat/>
    <w:pPr>
      <w:pBdr/>
      <w:spacing/>
      <w:ind/>
      <w:jc w:val="right"/>
    </w:pPr>
    <w:rPr>
      <w:b/>
    </w:rPr>
  </w:style>
  <w:style w:type="paragraph" w:styleId="1038">
    <w:name w:val="Texto de balão"/>
    <w:basedOn w:val="1022"/>
    <w:next w:val="1038"/>
    <w:link w:val="1022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1039">
    <w:name w:val="Tabela com grade"/>
    <w:basedOn w:val="1026"/>
    <w:next w:val="1039"/>
    <w:link w:val="1022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portais.univasf.edu.br/ppgex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UNIV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FICHA-REQUERIMENTO PARA INDICAÇÃO D</dc:title>
  <dc:creator>PRP</dc:creator>
  <cp:revision>4</cp:revision>
  <dcterms:created xsi:type="dcterms:W3CDTF">2022-08-08T22:33:00Z</dcterms:created>
  <dcterms:modified xsi:type="dcterms:W3CDTF">2026-04-27T13:07:04Z</dcterms:modified>
</cp:coreProperties>
</file>