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06E3">
      <w:pPr>
        <w:pStyle w:val="2"/>
        <w:spacing w:line="360" w:lineRule="auto"/>
        <w:ind w:left="1977" w:firstLine="0"/>
        <w:jc w:val="both"/>
        <w:rPr>
          <w:rFonts w:eastAsiaTheme="minorHAnsi"/>
          <w:bCs w:val="0"/>
          <w:lang w:eastAsia="en-US" w:bidi="ar-SA"/>
        </w:rPr>
      </w:pPr>
    </w:p>
    <w:p w14:paraId="435C80CD">
      <w:pPr>
        <w:pStyle w:val="2"/>
        <w:spacing w:line="360" w:lineRule="auto"/>
        <w:jc w:val="both"/>
        <w:rPr>
          <w:rFonts w:eastAsiaTheme="minorHAnsi"/>
          <w:bCs w:val="0"/>
          <w:lang w:eastAsia="en-US" w:bidi="ar-SA"/>
        </w:rPr>
        <w:sectPr>
          <w:headerReference r:id="rId5" w:type="default"/>
          <w:footerReference r:id="rId6" w:type="default"/>
          <w:pgSz w:w="11910" w:h="16840"/>
          <w:pgMar w:top="2140" w:right="1020" w:bottom="1060" w:left="1600" w:header="91" w:footer="879" w:gutter="0"/>
          <w:cols w:space="720" w:num="1"/>
        </w:sectPr>
      </w:pPr>
    </w:p>
    <w:p w14:paraId="0FF6D646">
      <w:pPr>
        <w:spacing w:after="108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DECLARAÇÃO</w:t>
      </w:r>
    </w:p>
    <w:p w14:paraId="2E738B9E">
      <w:pPr>
        <w:spacing w:after="108"/>
        <w:jc w:val="center"/>
        <w:rPr>
          <w:rFonts w:hint="default" w:ascii="Times New Roman" w:hAnsi="Times New Roman" w:cs="Times New Roman"/>
        </w:rPr>
      </w:pPr>
    </w:p>
    <w:p w14:paraId="386D1A6B">
      <w:pPr>
        <w:pStyle w:val="2"/>
        <w:spacing w:line="360" w:lineRule="auto"/>
        <w:ind w:left="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</w:p>
    <w:p w14:paraId="11A2BF0D">
      <w:pPr>
        <w:pStyle w:val="2"/>
        <w:spacing w:line="360" w:lineRule="auto"/>
        <w:ind w:left="0" w:firstLine="0"/>
        <w:jc w:val="both"/>
        <w:rPr>
          <w:rFonts w:hint="default" w:ascii="Times New Roman" w:hAnsi="Times New Roman" w:cs="Times New Roman"/>
        </w:rPr>
      </w:pPr>
    </w:p>
    <w:p w14:paraId="5A23EE97">
      <w:pPr>
        <w:pStyle w:val="2"/>
        <w:spacing w:line="360" w:lineRule="auto"/>
        <w:ind w:left="0" w:firstLine="0"/>
        <w:jc w:val="both"/>
        <w:rPr>
          <w:rFonts w:hint="default" w:ascii="Times New Roman" w:hAnsi="Times New Roman" w:cs="Times New Roman"/>
        </w:rPr>
      </w:pPr>
    </w:p>
    <w:p w14:paraId="058E1CB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 xml:space="preserve">Eu,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  <w:t xml:space="preserve">NOME DO(A) ORIENTADOR(A),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pt-BR"/>
        </w:rPr>
        <w:t xml:space="preserve">orientador(a) do(a) discente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  <w:t>NOME DO(A) DISCENTE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pt-BR"/>
        </w:rPr>
        <w:t xml:space="preserve">, declaro que estou de acordo com a apresentação oral em formato monografia, na qualificação intitulada: “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  <w:t>TÍTULO DO TRABALHO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pt-BR"/>
        </w:rPr>
        <w:t>”. Afirmo que o projeto está em andamento já foi submetido e aprovado pelo CEP. Também ratifico o compromisso o interesse e a competência do mestrando(a) na execução dessa pesquisa.</w:t>
      </w:r>
    </w:p>
    <w:p w14:paraId="70760876">
      <w:pPr>
        <w:jc w:val="both"/>
        <w:rPr>
          <w:rFonts w:hint="default" w:ascii="Times New Roman" w:hAnsi="Times New Roman" w:cs="Times New Roman"/>
          <w:sz w:val="32"/>
          <w:szCs w:val="32"/>
        </w:rPr>
      </w:pPr>
    </w:p>
    <w:p w14:paraId="2F93F904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0B990D9C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9EC4249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2E99166D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D362F51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6D1596D0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0ED8BB4E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A029E45">
      <w:pPr>
        <w:pStyle w:val="2"/>
        <w:spacing w:line="360" w:lineRule="auto"/>
        <w:ind w:left="0" w:firstLine="0"/>
        <w:jc w:val="right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</w:pP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  <w:t>Juazeiro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  <w:t>-BA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  <w:t xml:space="preserve">, 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  <w:t>xx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  <w:t xml:space="preserve"> de 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  <w:t>xxxxxx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  <w:t xml:space="preserve"> de 202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  <w:t>5.</w:t>
      </w:r>
    </w:p>
    <w:p w14:paraId="1D5E8289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9315738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009F3876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1720CE10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0B66AC5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445C2320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57FE483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75D65B6">
      <w:pPr>
        <w:spacing w:after="0"/>
        <w:ind w:right="66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__________________________________________________________ </w:t>
      </w:r>
    </w:p>
    <w:p w14:paraId="751C7CA2">
      <w:pPr>
        <w:spacing w:after="0"/>
        <w:ind w:right="66"/>
        <w:jc w:val="center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</w:rPr>
        <w:t>Assinatura do orientador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(a)</w:t>
      </w:r>
    </w:p>
    <w:p w14:paraId="29FEFFEF">
      <w:pPr>
        <w:spacing w:after="3227" w:line="265" w:lineRule="auto"/>
        <w:ind w:left="10" w:right="72" w:hanging="10"/>
        <w:jc w:val="center"/>
        <w:rPr>
          <w:rStyle w:val="16"/>
          <w:b/>
          <w:sz w:val="28"/>
          <w:szCs w:val="28"/>
        </w:rPr>
      </w:pPr>
    </w:p>
    <w:sectPr>
      <w:headerReference r:id="rId7" w:type="default"/>
      <w:footerReference r:id="rId8" w:type="default"/>
      <w:type w:val="continuous"/>
      <w:pgSz w:w="11910" w:h="16840"/>
      <w:pgMar w:top="2140" w:right="1020" w:bottom="1060" w:left="1600" w:header="91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6552D">
    <w:pPr>
      <w:pStyle w:val="6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1272540</wp:posOffset>
              </wp:positionH>
              <wp:positionV relativeFrom="page">
                <wp:posOffset>9958705</wp:posOffset>
              </wp:positionV>
              <wp:extent cx="5370830" cy="0"/>
              <wp:effectExtent l="5715" t="5080" r="5080" b="13970"/>
              <wp:wrapNone/>
              <wp:docPr id="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0830" cy="0"/>
                      </a:xfrm>
                      <a:prstGeom prst="line">
                        <a:avLst/>
                      </a:prstGeom>
                      <a:noFill/>
                      <a:ln w="4572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100.2pt;margin-top:784.15pt;height:0pt;width:422.9pt;mso-position-horizontal-relative:page;mso-position-vertical-relative:page;z-index:-251655168;mso-width-relative:page;mso-height-relative:page;" filled="f" stroked="t" coordsize="21600,21600" o:gfxdata="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591r9kAAAAOAQAADwAAAAAAAAABACAA&#10;AAAiAAAAZHJzL2Rvd25yZXYueG1sUEsBAhQAFAAAAAgAh07iQO9vkH7TAQAAuAMAAA4AAAAAAAAA&#10;AQAgAAAAKAEAAGRycy9lMm9Eb2MueG1sUEsFBgAAAAAGAAYAWQEAAG0FAAAAAA==&#10;">
              <v:fill on="f" focussize="0,0"/>
              <v:stroke weight="0.36pt" color="#000000" joinstyle="round"/>
              <v:imagedata o:title=""/>
              <o:lock v:ext="edit" aspectratio="f"/>
            </v:line>
          </w:pict>
        </mc:Fallback>
      </mc:AlternateContent>
    </w:r>
    <w:bookmarkStart w:id="0" w:name="_GoBack"/>
    <w:bookmarkEnd w:id="0"/>
    <w:r>
      <w:rPr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1563370</wp:posOffset>
              </wp:positionH>
              <wp:positionV relativeFrom="page">
                <wp:posOffset>9975215</wp:posOffset>
              </wp:positionV>
              <wp:extent cx="4795520" cy="278765"/>
              <wp:effectExtent l="1270" t="2540" r="3810" b="444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E418F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BA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210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04</w:t>
                          </w:r>
                          <w:r>
                            <w:rPr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Rodovia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Juazeiro/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Sobradinho, Nova Juazeiro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48918-621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Juazeiro/BA</w:t>
                          </w:r>
                        </w:p>
                        <w:p w14:paraId="76A5A7D0">
                          <w:pPr>
                            <w:pStyle w:val="8"/>
                            <w:jc w:val="center"/>
                            <w:rPr>
                              <w:rFonts w:eastAsia="Calibri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 xml:space="preserve">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"mailto:cpgexr@univasf.edu.br"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  <w:u w:val="single" w:color="0000FF"/>
                            </w:rPr>
                            <w:t>cpgexr@univasf.edu.br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w w:val="90"/>
                              <w:sz w:val="18"/>
                            </w:rPr>
                            <w:t xml:space="preserve">SITE: </w:t>
                          </w:r>
                          <w:r>
                            <w:rPr>
                              <w:spacing w:val="1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HYPERLINK "https://portais.univasf.edu.br/ppgexr"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/>
                            </w:rPr>
                            <w:t>https://portais.univasf.edu.br/ppgexr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</w:p>
                        <w:p w14:paraId="581C6D8A">
                          <w:pPr>
                            <w:spacing w:before="11"/>
                            <w:ind w:left="27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23.1pt;margin-top:785.45pt;height:21.95pt;width:377.6pt;mso-position-horizontal-relative:page;mso-position-vertical-relative:page;z-index:-251654144;mso-width-relative:page;mso-height-relative:page;" filled="f" stroked="f" coordsize="21600,21600" o:gfxdata="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Q0O/bAAAADgEAAA8AAAAAAAAAAQAgAAAAIgAAAGRycy9kb3du&#10;cmV2LnhtbFBLAQIUABQAAAAIAIdO4kBAGci2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4E418F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BA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210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Km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04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–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Rodovia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Juazeiro/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Sobradinho, Nova Juazeiro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CEP: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48918-621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–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Juazeiro/BA</w:t>
                    </w:r>
                  </w:p>
                  <w:p w14:paraId="76A5A7D0">
                    <w:pPr>
                      <w:pStyle w:val="8"/>
                      <w:jc w:val="center"/>
                      <w:rPr>
                        <w:rFonts w:eastAsia="Calibri"/>
                      </w:rPr>
                    </w:pPr>
                    <w:r>
                      <w:rPr>
                        <w:w w:val="90"/>
                        <w:sz w:val="18"/>
                      </w:rPr>
                      <w:t xml:space="preserve"> E-MAIL: </w:t>
                    </w:r>
                    <w:r>
                      <w:fldChar w:fldCharType="begin"/>
                    </w:r>
                    <w:r>
                      <w:instrText xml:space="preserve"> HYPERLINK "mailto:cpgexr@univasf.edu.br"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w w:val="90"/>
                        <w:sz w:val="18"/>
                        <w:u w:val="single" w:color="0000FF"/>
                      </w:rPr>
                      <w:t>cpgexr@univasf.edu.br</w:t>
                    </w:r>
                    <w:r>
                      <w:rPr>
                        <w:color w:val="0000FF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w w:val="90"/>
                        <w:sz w:val="18"/>
                      </w:rPr>
                      <w:t xml:space="preserve">SITE: </w:t>
                    </w:r>
                    <w:r>
                      <w:rPr>
                        <w:spacing w:val="1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HYPERLINK "https://portais.univasf.edu.br/ppgexr"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Style w:val="5"/>
                        <w:rFonts w:hint="default"/>
                      </w:rPr>
                      <w:t>https://portais.univasf.edu.br/ppgexr</w:t>
                    </w:r>
                    <w:r>
                      <w:rPr>
                        <w:rFonts w:hint="default"/>
                      </w:rPr>
                      <w:fldChar w:fldCharType="end"/>
                    </w:r>
                  </w:p>
                  <w:p w14:paraId="581C6D8A">
                    <w:pPr>
                      <w:spacing w:before="11"/>
                      <w:ind w:left="27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AFFB9">
    <w:pPr>
      <w:pStyle w:val="6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1272540</wp:posOffset>
              </wp:positionH>
              <wp:positionV relativeFrom="page">
                <wp:posOffset>9958705</wp:posOffset>
              </wp:positionV>
              <wp:extent cx="5370830" cy="0"/>
              <wp:effectExtent l="5715" t="5080" r="5080" b="13970"/>
              <wp:wrapNone/>
              <wp:docPr id="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0830" cy="0"/>
                      </a:xfrm>
                      <a:prstGeom prst="line">
                        <a:avLst/>
                      </a:prstGeom>
                      <a:noFill/>
                      <a:ln w="4572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100.2pt;margin-top:784.15pt;height:0pt;width:422.9pt;mso-position-horizontal-relative:page;mso-position-vertical-relative:page;z-index:-251652096;mso-width-relative:page;mso-height-relative:page;" filled="f" stroked="t" coordsize="21600,21600" o:gfxdata="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591r9kAAAAOAQAADwAAAAAAAAABACAA&#10;AAAiAAAAZHJzL2Rvd25yZXYueG1sUEsBAhQAFAAAAAgAh07iQJCgj2bTAQAAuAMAAA4AAAAAAAAA&#10;AQAgAAAAKAEAAGRycy9lMm9Eb2MueG1sUEsFBgAAAAAGAAYAWQEAAG0FAAAAAA==&#10;">
              <v:fill on="f" focussize="0,0"/>
              <v:stroke weight="0.36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1563370</wp:posOffset>
              </wp:positionH>
              <wp:positionV relativeFrom="page">
                <wp:posOffset>9975215</wp:posOffset>
              </wp:positionV>
              <wp:extent cx="4795520" cy="278765"/>
              <wp:effectExtent l="1270" t="2540" r="3810" b="4445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0C4DC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BA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210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04</w:t>
                          </w:r>
                          <w:r>
                            <w:rPr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Rodovia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Juazeiro/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Sobradinho,</w:t>
                          </w:r>
                          <w:r>
                            <w:rPr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Malhada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Areia,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48909-210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Juazeiro/BA</w:t>
                          </w:r>
                        </w:p>
                        <w:p w14:paraId="326C6106">
                          <w:pPr>
                            <w:spacing w:before="11"/>
                            <w:ind w:left="27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 xml:space="preserve">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"mailto:cpgexr@univasf.edu.br"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  <w:u w:val="single" w:color="0000FF"/>
                            </w:rPr>
                            <w:t>cpgexr@univasf.edu.br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w w:val="90"/>
                              <w:sz w:val="18"/>
                            </w:rPr>
                            <w:t xml:space="preserve">SITE: </w:t>
                          </w:r>
                          <w:r>
                            <w:rPr>
                              <w:spacing w:val="1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"http://www.univasf.edu.br/%7Ecpgexr"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  <w:u w:val="single" w:color="0000FF"/>
                            </w:rPr>
                            <w:t>http://www.pgextensaorural.univasf.edu.br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23.1pt;margin-top:785.45pt;height:21.95pt;width:377.6pt;mso-position-horizontal-relative:page;mso-position-vertical-relative:page;z-index:-251651072;mso-width-relative:page;mso-height-relative:page;" filled="f" stroked="f" coordsize="21600,21600" o:gfxdata="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Q0O/bAAAADgEAAA8AAAAAAAAAAQAgAAAAIgAAAGRycy9kb3du&#10;cmV2LnhtbFBLAQIUABQAAAAIAIdO4kB1mU6N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A0C4DC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BA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210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Km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04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–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Rodovia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Juazeiro/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Sobradinho,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Bairro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Malhada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da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Areia,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CEP: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48909-210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–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Juazeiro/BA</w:t>
                    </w:r>
                  </w:p>
                  <w:p w14:paraId="326C6106">
                    <w:pPr>
                      <w:spacing w:before="11"/>
                      <w:ind w:left="27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 xml:space="preserve"> E-MAIL: </w:t>
                    </w:r>
                    <w:r>
                      <w:fldChar w:fldCharType="begin"/>
                    </w:r>
                    <w:r>
                      <w:instrText xml:space="preserve"> HYPERLINK "mailto:cpgexr@univasf.edu.br"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w w:val="90"/>
                        <w:sz w:val="18"/>
                        <w:u w:val="single" w:color="0000FF"/>
                      </w:rPr>
                      <w:t>cpgexr@univasf.edu.br</w:t>
                    </w:r>
                    <w:r>
                      <w:rPr>
                        <w:color w:val="0000FF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w w:val="90"/>
                        <w:sz w:val="18"/>
                      </w:rPr>
                      <w:t xml:space="preserve">SITE: </w:t>
                    </w:r>
                    <w:r>
                      <w:rPr>
                        <w:spacing w:val="16"/>
                        <w:w w:val="9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"http://www.univasf.edu.br/%7Ecpgexr"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w w:val="90"/>
                        <w:sz w:val="18"/>
                        <w:u w:val="single" w:color="0000FF"/>
                      </w:rPr>
                      <w:t>http://www.pgextensaorural.univasf.edu.br</w:t>
                    </w:r>
                    <w:r>
                      <w:rPr>
                        <w:color w:val="0000FF"/>
                        <w:w w:val="90"/>
                        <w:sz w:val="18"/>
                        <w:u w:val="single" w:color="0000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4C827">
    <w:pPr>
      <w:pStyle w:val="6"/>
      <w:spacing w:line="14" w:lineRule="auto"/>
      <w:rPr>
        <w:sz w:val="20"/>
      </w:rPr>
    </w:pPr>
    <w:r>
      <w:rPr>
        <w:sz w:val="20"/>
        <w:lang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5198745</wp:posOffset>
          </wp:positionH>
          <wp:positionV relativeFrom="paragraph">
            <wp:posOffset>8890</wp:posOffset>
          </wp:positionV>
          <wp:extent cx="1203960" cy="53530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-934720</wp:posOffset>
          </wp:positionH>
          <wp:positionV relativeFrom="paragraph">
            <wp:posOffset>6350</wp:posOffset>
          </wp:positionV>
          <wp:extent cx="1235075" cy="414655"/>
          <wp:effectExtent l="0" t="0" r="317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326" cy="41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4E0437">
    <w:pPr>
      <w:pStyle w:val="6"/>
      <w:spacing w:line="14" w:lineRule="auto"/>
      <w:rPr>
        <w:sz w:val="20"/>
      </w:rPr>
    </w:pPr>
  </w:p>
  <w:p w14:paraId="425467F7">
    <w:pPr>
      <w:pStyle w:val="6"/>
      <w:spacing w:line="14" w:lineRule="auto"/>
      <w:rPr>
        <w:sz w:val="20"/>
      </w:rPr>
    </w:pPr>
  </w:p>
  <w:p w14:paraId="0649D5A7">
    <w:pPr>
      <w:pStyle w:val="6"/>
      <w:spacing w:line="14" w:lineRule="auto"/>
      <w:rPr>
        <w:sz w:val="20"/>
      </w:rPr>
    </w:pPr>
  </w:p>
  <w:p w14:paraId="55903C27">
    <w:pPr>
      <w:pStyle w:val="6"/>
      <w:spacing w:line="14" w:lineRule="auto"/>
      <w:rPr>
        <w:sz w:val="20"/>
      </w:rPr>
    </w:pPr>
  </w:p>
  <w:p w14:paraId="2BEAC78E">
    <w:pPr>
      <w:pStyle w:val="6"/>
      <w:spacing w:line="14" w:lineRule="auto"/>
      <w:rPr>
        <w:sz w:val="20"/>
      </w:rPr>
    </w:pPr>
  </w:p>
  <w:p w14:paraId="06B01267">
    <w:pPr>
      <w:pStyle w:val="6"/>
      <w:spacing w:line="14" w:lineRule="auto"/>
      <w:rPr>
        <w:sz w:val="20"/>
      </w:rPr>
    </w:pP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3465830</wp:posOffset>
          </wp:positionH>
          <wp:positionV relativeFrom="page">
            <wp:posOffset>120650</wp:posOffset>
          </wp:positionV>
          <wp:extent cx="646430" cy="631825"/>
          <wp:effectExtent l="0" t="0" r="127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.jpe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643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B090F2">
    <w:pPr>
      <w:pStyle w:val="6"/>
      <w:spacing w:line="14" w:lineRule="auto"/>
      <w:rPr>
        <w:sz w:val="20"/>
      </w:rPr>
    </w:pPr>
  </w:p>
  <w:p w14:paraId="62181BD2">
    <w:pPr>
      <w:pStyle w:val="6"/>
      <w:spacing w:line="14" w:lineRule="auto"/>
      <w:rPr>
        <w:sz w:val="20"/>
      </w:rPr>
    </w:pPr>
  </w:p>
  <w:p w14:paraId="03C877F1">
    <w:pPr>
      <w:pStyle w:val="6"/>
      <w:spacing w:line="14" w:lineRule="auto"/>
      <w:rPr>
        <w:sz w:val="20"/>
      </w:rPr>
    </w:pPr>
  </w:p>
  <w:p w14:paraId="4B9427D7">
    <w:pPr>
      <w:pStyle w:val="6"/>
      <w:spacing w:line="14" w:lineRule="auto"/>
      <w:rPr>
        <w:sz w:val="20"/>
      </w:rPr>
    </w:pPr>
  </w:p>
  <w:p w14:paraId="43C39379">
    <w:pPr>
      <w:pStyle w:val="6"/>
      <w:spacing w:line="14" w:lineRule="auto"/>
      <w:rPr>
        <w:sz w:val="20"/>
      </w:rPr>
    </w:pPr>
  </w:p>
  <w:p w14:paraId="4CA36DB7">
    <w:pPr>
      <w:pStyle w:val="6"/>
      <w:spacing w:line="14" w:lineRule="auto"/>
      <w:rPr>
        <w:sz w:val="20"/>
      </w:rPr>
    </w:pPr>
  </w:p>
  <w:p w14:paraId="0835B150">
    <w:pPr>
      <w:pStyle w:val="6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1355725</wp:posOffset>
              </wp:positionV>
              <wp:extent cx="5288280" cy="1270"/>
              <wp:effectExtent l="12065" t="12700" r="14605" b="14605"/>
              <wp:wrapNone/>
              <wp:docPr id="6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288280" cy="1270"/>
                      </a:xfrm>
                      <a:custGeom>
                        <a:avLst/>
                        <a:gdLst>
                          <a:gd name="T0" fmla="+- 0 2074 2074"/>
                          <a:gd name="T1" fmla="*/ T0 w 8328"/>
                          <a:gd name="T2" fmla="+- 0 7878 2074"/>
                          <a:gd name="T3" fmla="*/ T2 w 8328"/>
                          <a:gd name="T4" fmla="+- 0 7883 2074"/>
                          <a:gd name="T5" fmla="*/ T4 w 8328"/>
                          <a:gd name="T6" fmla="+- 0 10401 2074"/>
                          <a:gd name="T7" fmla="*/ T6 w 832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8328">
                            <a:moveTo>
                              <a:pt x="0" y="0"/>
                            </a:moveTo>
                            <a:lnTo>
                              <a:pt x="5804" y="0"/>
                            </a:lnTo>
                            <a:moveTo>
                              <a:pt x="5809" y="0"/>
                            </a:moveTo>
                            <a:lnTo>
                              <a:pt x="8327" y="0"/>
                            </a:lnTo>
                          </a:path>
                        </a:pathLst>
                      </a:custGeom>
                      <a:noFill/>
                      <a:ln w="12733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AutoShape 4" o:spid="_x0000_s1026" o:spt="100" style="position:absolute;left:0pt;margin-left:103.7pt;margin-top:106.75pt;height:0.1pt;width:416.4pt;mso-position-horizontal-relative:page;mso-position-vertical-relative:page;z-index:-251656192;mso-width-relative:page;mso-height-relative:page;" filled="f" stroked="t" coordsize="8328,1" o:gfxdata="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+wf2Z9cAAAAMAQAADwAAAAAAAAABACAAAAAiAAAAZHJz&#10;L2Rvd25yZXYueG1sUEsBAhQAFAAAAAgAh07iQIwh8lbpAgAAHgcAAA4AAAAAAAAAAQAgAAAAJgEA&#10;AGRycy9lMm9Eb2MueG1sUEsFBgAAAAAGAAYAWQEAAIEGAAAAAA==&#10;" path="m0,0l5804,0m5809,0l8327,0e">
              <v:path o:connectlocs="0,0;3685540,0;3688715,0;5287645,0" o:connectangles="0,0,0,0"/>
              <v:fill on="f" focussize="0,0"/>
              <v:stroke weight="1.00259842519685pt" color="#000000" joinstyle="round"/>
              <v:imagedata o:title=""/>
              <o:lock v:ext="edit" aspectratio="f"/>
            </v:shape>
          </w:pict>
        </mc:Fallback>
      </mc:AlternateContent>
    </w:r>
  </w:p>
  <w:p w14:paraId="759F1C36">
    <w:pPr>
      <w:pStyle w:val="6"/>
      <w:spacing w:line="14" w:lineRule="auto"/>
      <w:rPr>
        <w:sz w:val="20"/>
      </w:rPr>
    </w:pPr>
  </w:p>
  <w:p w14:paraId="6CD04A56">
    <w:pPr>
      <w:pStyle w:val="6"/>
      <w:spacing w:line="14" w:lineRule="auto"/>
      <w:rPr>
        <w:sz w:val="20"/>
      </w:rPr>
    </w:pPr>
  </w:p>
  <w:p w14:paraId="41E04718">
    <w:pPr>
      <w:pStyle w:val="6"/>
      <w:spacing w:line="14" w:lineRule="auto"/>
      <w:rPr>
        <w:sz w:val="20"/>
      </w:rPr>
    </w:pPr>
  </w:p>
  <w:p w14:paraId="07F65EEA">
    <w:pPr>
      <w:pStyle w:val="6"/>
      <w:spacing w:line="14" w:lineRule="auto"/>
      <w:rPr>
        <w:sz w:val="20"/>
      </w:rPr>
    </w:pPr>
  </w:p>
  <w:p w14:paraId="005E4B54">
    <w:pPr>
      <w:spacing w:line="232" w:lineRule="exact"/>
      <w:jc w:val="center"/>
      <w:rPr>
        <w:b/>
        <w:w w:val="95"/>
      </w:rPr>
    </w:pPr>
  </w:p>
  <w:p w14:paraId="6E2ED810">
    <w:pPr>
      <w:spacing w:line="232" w:lineRule="exact"/>
      <w:jc w:val="center"/>
      <w:rPr>
        <w:b/>
        <w:w w:val="95"/>
      </w:rPr>
    </w:pPr>
  </w:p>
  <w:p w14:paraId="167E465F">
    <w:pPr>
      <w:spacing w:line="232" w:lineRule="exact"/>
      <w:jc w:val="center"/>
      <w:rPr>
        <w:b/>
        <w:w w:val="95"/>
      </w:rPr>
    </w:pPr>
  </w:p>
  <w:p w14:paraId="1EA6C607">
    <w:pPr>
      <w:spacing w:line="232" w:lineRule="exact"/>
      <w:jc w:val="center"/>
    </w:pPr>
  </w:p>
  <w:p w14:paraId="05D9CDD8">
    <w:pPr>
      <w:spacing w:line="232" w:lineRule="exact"/>
      <w:jc w:val="center"/>
    </w:pPr>
    <w:r>
      <w:t xml:space="preserve">UNIVERSIDADE FEDERAL DO VALE DO SÃO FRANCISCO </w:t>
    </w:r>
  </w:p>
  <w:p w14:paraId="745F3393">
    <w:pPr>
      <w:spacing w:line="232" w:lineRule="exact"/>
      <w:jc w:val="center"/>
    </w:pPr>
    <w:r>
      <w:t xml:space="preserve">PROGRAMA DE PÓS - GRADUAÇÃO EM EXTENSÃO RURAL - PPGExR </w:t>
    </w:r>
  </w:p>
  <w:p w14:paraId="5ABBFB7E">
    <w:pPr>
      <w:spacing w:line="232" w:lineRule="exact"/>
      <w:jc w:val="center"/>
      <w:rPr>
        <w:b/>
        <w:w w:val="95"/>
      </w:rPr>
    </w:pPr>
    <w:r>
      <w:t>COLEGIADO DO MESTRADO DE EXTENSÃO RURAL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49B0F">
    <w:pPr>
      <w:pStyle w:val="6"/>
      <w:spacing w:line="14" w:lineRule="auto"/>
      <w:rPr>
        <w:sz w:val="20"/>
      </w:rPr>
    </w:pPr>
    <w:r>
      <w:rPr>
        <w:lang w:bidi="ar-SA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3465195</wp:posOffset>
          </wp:positionH>
          <wp:positionV relativeFrom="page">
            <wp:posOffset>160020</wp:posOffset>
          </wp:positionV>
          <wp:extent cx="646430" cy="631825"/>
          <wp:effectExtent l="0" t="0" r="127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43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-935355</wp:posOffset>
          </wp:positionH>
          <wp:positionV relativeFrom="paragraph">
            <wp:posOffset>45720</wp:posOffset>
          </wp:positionV>
          <wp:extent cx="1235075" cy="414655"/>
          <wp:effectExtent l="0" t="0" r="3175" b="444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5198110</wp:posOffset>
          </wp:positionH>
          <wp:positionV relativeFrom="paragraph">
            <wp:posOffset>48260</wp:posOffset>
          </wp:positionV>
          <wp:extent cx="1203960" cy="53530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6D4D7B">
    <w:pPr>
      <w:pStyle w:val="6"/>
      <w:spacing w:line="14" w:lineRule="auto"/>
      <w:rPr>
        <w:sz w:val="20"/>
      </w:rPr>
    </w:pPr>
  </w:p>
  <w:p w14:paraId="07C1C2E3">
    <w:pPr>
      <w:pStyle w:val="6"/>
      <w:spacing w:line="14" w:lineRule="auto"/>
      <w:rPr>
        <w:sz w:val="20"/>
      </w:rPr>
    </w:pPr>
  </w:p>
  <w:p w14:paraId="119082CB">
    <w:pPr>
      <w:pStyle w:val="6"/>
      <w:spacing w:line="14" w:lineRule="auto"/>
      <w:rPr>
        <w:sz w:val="20"/>
      </w:rPr>
    </w:pPr>
  </w:p>
  <w:p w14:paraId="12B71CCE">
    <w:pPr>
      <w:pStyle w:val="6"/>
      <w:spacing w:line="14" w:lineRule="auto"/>
      <w:rPr>
        <w:sz w:val="20"/>
      </w:rPr>
    </w:pPr>
  </w:p>
  <w:p w14:paraId="121D6C29">
    <w:pPr>
      <w:pStyle w:val="6"/>
      <w:spacing w:line="14" w:lineRule="auto"/>
      <w:rPr>
        <w:sz w:val="20"/>
      </w:rPr>
    </w:pPr>
  </w:p>
  <w:p w14:paraId="035F5E8B">
    <w:pPr>
      <w:pStyle w:val="6"/>
      <w:spacing w:line="14" w:lineRule="auto"/>
      <w:rPr>
        <w:sz w:val="20"/>
      </w:rPr>
    </w:pPr>
  </w:p>
  <w:p w14:paraId="0A0ADECD">
    <w:pPr>
      <w:pStyle w:val="6"/>
      <w:spacing w:line="14" w:lineRule="auto"/>
      <w:rPr>
        <w:sz w:val="20"/>
      </w:rPr>
    </w:pPr>
  </w:p>
  <w:p w14:paraId="5637ADFD">
    <w:pPr>
      <w:pStyle w:val="6"/>
      <w:spacing w:line="14" w:lineRule="auto"/>
      <w:rPr>
        <w:sz w:val="20"/>
      </w:rPr>
    </w:pPr>
  </w:p>
  <w:p w14:paraId="35553A6C">
    <w:pPr>
      <w:pStyle w:val="6"/>
      <w:spacing w:line="14" w:lineRule="auto"/>
      <w:rPr>
        <w:sz w:val="20"/>
      </w:rPr>
    </w:pPr>
  </w:p>
  <w:p w14:paraId="5743FC14">
    <w:pPr>
      <w:pStyle w:val="6"/>
      <w:spacing w:line="14" w:lineRule="auto"/>
      <w:rPr>
        <w:sz w:val="20"/>
      </w:rPr>
    </w:pPr>
  </w:p>
  <w:p w14:paraId="306AD317">
    <w:pPr>
      <w:pStyle w:val="6"/>
      <w:spacing w:line="14" w:lineRule="auto"/>
      <w:rPr>
        <w:sz w:val="20"/>
      </w:rPr>
    </w:pPr>
  </w:p>
  <w:p w14:paraId="4E08B4F1">
    <w:pPr>
      <w:pStyle w:val="6"/>
      <w:spacing w:line="14" w:lineRule="auto"/>
      <w:rPr>
        <w:sz w:val="20"/>
      </w:rPr>
    </w:pPr>
  </w:p>
  <w:p w14:paraId="629B24D0">
    <w:pPr>
      <w:spacing w:line="232" w:lineRule="exact"/>
      <w:jc w:val="center"/>
    </w:pPr>
  </w:p>
  <w:p w14:paraId="41B4DAED">
    <w:pPr>
      <w:spacing w:line="232" w:lineRule="exact"/>
      <w:jc w:val="center"/>
    </w:pPr>
  </w:p>
  <w:p w14:paraId="164721BD">
    <w:pPr>
      <w:spacing w:line="232" w:lineRule="exact"/>
      <w:jc w:val="center"/>
    </w:pPr>
  </w:p>
  <w:p w14:paraId="0065EDBC">
    <w:pPr>
      <w:spacing w:line="232" w:lineRule="exact"/>
      <w:jc w:val="center"/>
    </w:pPr>
  </w:p>
  <w:p w14:paraId="79074E21">
    <w:pPr>
      <w:spacing w:line="232" w:lineRule="exact"/>
      <w:jc w:val="center"/>
    </w:pPr>
    <w:r>
      <w:t xml:space="preserve">UNIVERSIDADE FEDERAL DO VALE DO SÃO FRANCISCO </w:t>
    </w:r>
  </w:p>
  <w:p w14:paraId="7D63072F">
    <w:pPr>
      <w:spacing w:line="232" w:lineRule="exact"/>
      <w:jc w:val="center"/>
    </w:pPr>
    <w:r>
      <w:t xml:space="preserve">PROGRAMA DE PÓS - GRADUAÇÃO EM EXTENSÃO RURAL - PPGExR </w:t>
    </w:r>
  </w:p>
  <w:p w14:paraId="3D358D98">
    <w:pPr>
      <w:spacing w:line="232" w:lineRule="exact"/>
      <w:jc w:val="center"/>
      <w:rPr>
        <w:b/>
        <w:w w:val="95"/>
      </w:rPr>
    </w:pPr>
    <w:r>
      <w:t>COLEGIADO DO MESTRADO DE EXTENSÃO RURAL</w:t>
    </w:r>
  </w:p>
  <w:p w14:paraId="295CF3AD">
    <w:pPr>
      <w:pStyle w:val="6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1355725</wp:posOffset>
              </wp:positionV>
              <wp:extent cx="5288280" cy="1270"/>
              <wp:effectExtent l="12065" t="12700" r="14605" b="14605"/>
              <wp:wrapNone/>
              <wp:docPr id="7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288280" cy="1270"/>
                      </a:xfrm>
                      <a:custGeom>
                        <a:avLst/>
                        <a:gdLst>
                          <a:gd name="T0" fmla="+- 0 2074 2074"/>
                          <a:gd name="T1" fmla="*/ T0 w 8328"/>
                          <a:gd name="T2" fmla="+- 0 7878 2074"/>
                          <a:gd name="T3" fmla="*/ T2 w 8328"/>
                          <a:gd name="T4" fmla="+- 0 7883 2074"/>
                          <a:gd name="T5" fmla="*/ T4 w 8328"/>
                          <a:gd name="T6" fmla="+- 0 10401 2074"/>
                          <a:gd name="T7" fmla="*/ T6 w 832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8328">
                            <a:moveTo>
                              <a:pt x="0" y="0"/>
                            </a:moveTo>
                            <a:lnTo>
                              <a:pt x="5804" y="0"/>
                            </a:lnTo>
                            <a:moveTo>
                              <a:pt x="5809" y="0"/>
                            </a:moveTo>
                            <a:lnTo>
                              <a:pt x="8327" y="0"/>
                            </a:lnTo>
                          </a:path>
                        </a:pathLst>
                      </a:custGeom>
                      <a:noFill/>
                      <a:ln w="12733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AutoShape 4" o:spid="_x0000_s1026" o:spt="100" style="position:absolute;left:0pt;margin-left:103.7pt;margin-top:106.75pt;height:0.1pt;width:416.4pt;mso-position-horizontal-relative:page;mso-position-vertical-relative:page;z-index:-251653120;mso-width-relative:page;mso-height-relative:page;" filled="f" stroked="t" coordsize="8328,1" o:gfxdata="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D7B/Zn1wAAAAwBAAAPAAAAAAAAAAEAIAAAACIAAABk&#10;cnMvZG93bnJldi54bWxQSwECFAAUAAAACACHTuJA/sxi7usCAAAeBwAADgAAAAAAAAABACAAAAAm&#10;AQAAZHJzL2Uyb0RvYy54bWxQSwUGAAAAAAYABgBZAQAAgwYAAAAA&#10;" path="m0,0l5804,0m5809,0l8327,0e">
              <v:path o:connectlocs="0,0;3685540,0;3688715,0;5287645,0" o:connectangles="0,0,0,0"/>
              <v:fill on="f" focussize="0,0"/>
              <v:stroke weight="1.00259842519685pt" color="#000000" joinstyle="round"/>
              <v:imagedata o:title=""/>
              <o:lock v:ext="edit" aspectratio="f"/>
            </v:shape>
          </w:pict>
        </mc:Fallback>
      </mc:AlternateContent>
    </w:r>
  </w:p>
  <w:p w14:paraId="103E5B51">
    <w:pPr>
      <w:pStyle w:val="6"/>
      <w:spacing w:line="14" w:lineRule="auto"/>
      <w:rPr>
        <w:sz w:val="20"/>
      </w:rPr>
    </w:pPr>
  </w:p>
  <w:p w14:paraId="0251EB10">
    <w:pPr>
      <w:pStyle w:val="6"/>
      <w:spacing w:line="14" w:lineRule="auto"/>
      <w:rPr>
        <w:sz w:val="20"/>
      </w:rPr>
    </w:pPr>
  </w:p>
  <w:p w14:paraId="2D031B10">
    <w:pPr>
      <w:pStyle w:val="6"/>
      <w:spacing w:line="14" w:lineRule="auto"/>
      <w:rPr>
        <w:sz w:val="20"/>
      </w:rPr>
    </w:pPr>
  </w:p>
  <w:p w14:paraId="7AE69F85">
    <w:pPr>
      <w:pStyle w:val="6"/>
      <w:spacing w:line="14" w:lineRule="auto"/>
      <w:rPr>
        <w:sz w:val="20"/>
      </w:rPr>
    </w:pPr>
  </w:p>
  <w:p w14:paraId="549295C2">
    <w:pPr>
      <w:pStyle w:val="6"/>
      <w:spacing w:line="14" w:lineRule="auto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20"/>
    <w:rsid w:val="00012D80"/>
    <w:rsid w:val="00046979"/>
    <w:rsid w:val="00080324"/>
    <w:rsid w:val="000A7465"/>
    <w:rsid w:val="000B453B"/>
    <w:rsid w:val="000C04ED"/>
    <w:rsid w:val="000D2390"/>
    <w:rsid w:val="000D6F5F"/>
    <w:rsid w:val="000E0E60"/>
    <w:rsid w:val="000F5D69"/>
    <w:rsid w:val="00110D4C"/>
    <w:rsid w:val="001A42D0"/>
    <w:rsid w:val="001B124F"/>
    <w:rsid w:val="001C44C8"/>
    <w:rsid w:val="001D7C54"/>
    <w:rsid w:val="001E03CD"/>
    <w:rsid w:val="001E1776"/>
    <w:rsid w:val="0020372E"/>
    <w:rsid w:val="0020671A"/>
    <w:rsid w:val="00263FC4"/>
    <w:rsid w:val="00273583"/>
    <w:rsid w:val="002A3E26"/>
    <w:rsid w:val="002B4705"/>
    <w:rsid w:val="002C5939"/>
    <w:rsid w:val="00317961"/>
    <w:rsid w:val="00343754"/>
    <w:rsid w:val="003501A6"/>
    <w:rsid w:val="003567C4"/>
    <w:rsid w:val="00360023"/>
    <w:rsid w:val="00371010"/>
    <w:rsid w:val="003767F4"/>
    <w:rsid w:val="003F3E41"/>
    <w:rsid w:val="00402FCB"/>
    <w:rsid w:val="00435E5A"/>
    <w:rsid w:val="00472A6C"/>
    <w:rsid w:val="00473938"/>
    <w:rsid w:val="00491630"/>
    <w:rsid w:val="00493D1C"/>
    <w:rsid w:val="004A4EDB"/>
    <w:rsid w:val="004B710E"/>
    <w:rsid w:val="004C55DC"/>
    <w:rsid w:val="004F35E4"/>
    <w:rsid w:val="00504ADF"/>
    <w:rsid w:val="00505C7B"/>
    <w:rsid w:val="00527656"/>
    <w:rsid w:val="0054479C"/>
    <w:rsid w:val="005B590B"/>
    <w:rsid w:val="005B5B92"/>
    <w:rsid w:val="005C1FF1"/>
    <w:rsid w:val="005E3574"/>
    <w:rsid w:val="005F025B"/>
    <w:rsid w:val="00651FB0"/>
    <w:rsid w:val="00661D08"/>
    <w:rsid w:val="006810D3"/>
    <w:rsid w:val="006A3D84"/>
    <w:rsid w:val="006E58A3"/>
    <w:rsid w:val="00703B3E"/>
    <w:rsid w:val="00711A1B"/>
    <w:rsid w:val="00712799"/>
    <w:rsid w:val="007238A4"/>
    <w:rsid w:val="00730D38"/>
    <w:rsid w:val="007434F2"/>
    <w:rsid w:val="00747E54"/>
    <w:rsid w:val="007C275E"/>
    <w:rsid w:val="007F7A6F"/>
    <w:rsid w:val="008071C0"/>
    <w:rsid w:val="00832D95"/>
    <w:rsid w:val="0084702D"/>
    <w:rsid w:val="00876E2D"/>
    <w:rsid w:val="00881E5F"/>
    <w:rsid w:val="00900C0D"/>
    <w:rsid w:val="00960A19"/>
    <w:rsid w:val="00967EA6"/>
    <w:rsid w:val="00971920"/>
    <w:rsid w:val="0098217D"/>
    <w:rsid w:val="009A04B9"/>
    <w:rsid w:val="009A2643"/>
    <w:rsid w:val="009E0869"/>
    <w:rsid w:val="009F3C02"/>
    <w:rsid w:val="00A03636"/>
    <w:rsid w:val="00A069C3"/>
    <w:rsid w:val="00A17FC0"/>
    <w:rsid w:val="00A25ED5"/>
    <w:rsid w:val="00A37449"/>
    <w:rsid w:val="00A8143B"/>
    <w:rsid w:val="00A9300D"/>
    <w:rsid w:val="00AC5C3E"/>
    <w:rsid w:val="00B2188D"/>
    <w:rsid w:val="00B2468B"/>
    <w:rsid w:val="00B33C23"/>
    <w:rsid w:val="00B75494"/>
    <w:rsid w:val="00B7602B"/>
    <w:rsid w:val="00B936FE"/>
    <w:rsid w:val="00BE32D1"/>
    <w:rsid w:val="00BF6602"/>
    <w:rsid w:val="00C03EAA"/>
    <w:rsid w:val="00C0498B"/>
    <w:rsid w:val="00C655A3"/>
    <w:rsid w:val="00C87F51"/>
    <w:rsid w:val="00C93C29"/>
    <w:rsid w:val="00CD57F0"/>
    <w:rsid w:val="00D03B7C"/>
    <w:rsid w:val="00D111CE"/>
    <w:rsid w:val="00D7139C"/>
    <w:rsid w:val="00D727B3"/>
    <w:rsid w:val="00D92044"/>
    <w:rsid w:val="00DE1F5E"/>
    <w:rsid w:val="00E1001E"/>
    <w:rsid w:val="00ED0A73"/>
    <w:rsid w:val="00EF6F91"/>
    <w:rsid w:val="00EF7058"/>
    <w:rsid w:val="00F10026"/>
    <w:rsid w:val="00F20DF7"/>
    <w:rsid w:val="00F22010"/>
    <w:rsid w:val="00F375B2"/>
    <w:rsid w:val="00F40C24"/>
    <w:rsid w:val="00F43162"/>
    <w:rsid w:val="00F45682"/>
    <w:rsid w:val="00F625B4"/>
    <w:rsid w:val="00F90725"/>
    <w:rsid w:val="00FA6C21"/>
    <w:rsid w:val="00FA7C58"/>
    <w:rsid w:val="00FC73F2"/>
    <w:rsid w:val="00FD1EE6"/>
    <w:rsid w:val="1AD10211"/>
    <w:rsid w:val="373259E3"/>
    <w:rsid w:val="4960552C"/>
    <w:rsid w:val="58CB5722"/>
    <w:rsid w:val="5FF34A44"/>
    <w:rsid w:val="65861E87"/>
    <w:rsid w:val="6EC65B9B"/>
    <w:rsid w:val="6F63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2"/>
      <w:szCs w:val="22"/>
      <w:lang w:val="pt-BR" w:eastAsia="pt-BR" w:bidi="pt-BR"/>
    </w:rPr>
  </w:style>
  <w:style w:type="paragraph" w:styleId="2">
    <w:name w:val="heading 1"/>
    <w:basedOn w:val="1"/>
    <w:next w:val="1"/>
    <w:link w:val="10"/>
    <w:qFormat/>
    <w:uiPriority w:val="1"/>
    <w:pPr>
      <w:ind w:left="1774" w:hanging="1097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link w:val="11"/>
    <w:qFormat/>
    <w:uiPriority w:val="1"/>
  </w:style>
  <w:style w:type="paragraph" w:styleId="7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Título 1 Char"/>
    <w:basedOn w:val="3"/>
    <w:link w:val="2"/>
    <w:qFormat/>
    <w:uiPriority w:val="1"/>
    <w:rPr>
      <w:rFonts w:ascii="Arial" w:hAnsi="Arial" w:eastAsia="Arial" w:cs="Arial"/>
      <w:b/>
      <w:bCs/>
      <w:lang w:eastAsia="pt-BR" w:bidi="pt-BR"/>
    </w:rPr>
  </w:style>
  <w:style w:type="character" w:customStyle="1" w:styleId="11">
    <w:name w:val="Corpo de texto Char"/>
    <w:basedOn w:val="3"/>
    <w:link w:val="6"/>
    <w:qFormat/>
    <w:uiPriority w:val="1"/>
    <w:rPr>
      <w:rFonts w:ascii="Arial" w:hAnsi="Arial" w:eastAsia="Arial" w:cs="Arial"/>
      <w:lang w:eastAsia="pt-BR" w:bidi="pt-BR"/>
    </w:rPr>
  </w:style>
  <w:style w:type="paragraph" w:styleId="12">
    <w:name w:val="List Paragraph"/>
    <w:basedOn w:val="1"/>
    <w:qFormat/>
    <w:uiPriority w:val="34"/>
    <w:pPr>
      <w:spacing w:before="1"/>
      <w:ind w:left="385" w:right="106" w:hanging="283"/>
      <w:jc w:val="both"/>
    </w:pPr>
  </w:style>
  <w:style w:type="table" w:customStyle="1" w:styleId="13">
    <w:name w:val="Grid Table 4 Accent 1"/>
    <w:basedOn w:val="4"/>
    <w:qFormat/>
    <w:uiPriority w:val="4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4">
    <w:name w:val="Cabeçalho Char"/>
    <w:basedOn w:val="3"/>
    <w:link w:val="7"/>
    <w:qFormat/>
    <w:uiPriority w:val="99"/>
    <w:rPr>
      <w:rFonts w:ascii="Arial" w:hAnsi="Arial" w:eastAsia="Arial" w:cs="Arial"/>
      <w:lang w:eastAsia="pt-BR" w:bidi="pt-BR"/>
    </w:rPr>
  </w:style>
  <w:style w:type="character" w:customStyle="1" w:styleId="15">
    <w:name w:val="Rodapé Char"/>
    <w:basedOn w:val="3"/>
    <w:link w:val="8"/>
    <w:qFormat/>
    <w:uiPriority w:val="99"/>
    <w:rPr>
      <w:rFonts w:ascii="Arial" w:hAnsi="Arial" w:eastAsia="Arial" w:cs="Arial"/>
      <w:lang w:eastAsia="pt-BR" w:bidi="pt-BR"/>
    </w:rPr>
  </w:style>
  <w:style w:type="character" w:customStyle="1" w:styleId="16">
    <w:name w:val="fontstyle01"/>
    <w:basedOn w:val="3"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17">
    <w:name w:val="fontstyle21"/>
    <w:basedOn w:val="3"/>
    <w:qFormat/>
    <w:uiPriority w:val="0"/>
    <w:rPr>
      <w:rFonts w:hint="default" w:ascii="Arial" w:hAnsi="Arial" w:cs="Arial"/>
      <w:b/>
      <w:bCs/>
      <w:color w:val="000000"/>
      <w:sz w:val="22"/>
      <w:szCs w:val="22"/>
    </w:rPr>
  </w:style>
  <w:style w:type="character" w:customStyle="1" w:styleId="18">
    <w:name w:val="Texto de balão Char"/>
    <w:basedOn w:val="3"/>
    <w:link w:val="9"/>
    <w:semiHidden/>
    <w:qFormat/>
    <w:uiPriority w:val="99"/>
    <w:rPr>
      <w:rFonts w:ascii="Segoe UI" w:hAnsi="Segoe UI" w:eastAsia="Arial" w:cs="Segoe UI"/>
      <w:sz w:val="18"/>
      <w:szCs w:val="18"/>
      <w:lang w:eastAsia="pt-BR" w:bidi="pt-BR"/>
    </w:rPr>
  </w:style>
  <w:style w:type="character" w:customStyle="1" w:styleId="19">
    <w:name w:val="fontstyle31"/>
    <w:basedOn w:val="3"/>
    <w:qFormat/>
    <w:uiPriority w:val="0"/>
    <w:rPr>
      <w:rFonts w:hint="default" w:ascii="Calibri" w:hAnsi="Calibri" w:cs="Calibri"/>
      <w:color w:val="000000"/>
      <w:sz w:val="22"/>
      <w:szCs w:val="22"/>
    </w:rPr>
  </w:style>
  <w:style w:type="table" w:customStyle="1" w:styleId="20">
    <w:name w:val="Grid Table 2 Accent 1"/>
    <w:basedOn w:val="4"/>
    <w:qFormat/>
    <w:uiPriority w:val="47"/>
    <w:pPr>
      <w:spacing w:after="0" w:line="240" w:lineRule="auto"/>
    </w:pPr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1">
    <w:name w:val="Plain Table 2"/>
    <w:basedOn w:val="4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0B4980-64E0-422D-9044-6400E399B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470</Characters>
  <Lines>3</Lines>
  <Paragraphs>1</Paragraphs>
  <TotalTime>0</TotalTime>
  <ScaleCrop>false</ScaleCrop>
  <LinksUpToDate>false</LinksUpToDate>
  <CharactersWithSpaces>556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2023-01-12T01:42:00Z</dcterms:created>
  <dc:creator>Monica Tomé</dc:creator>
  <cp:lastModifiedBy>cpgexr setores</cp:lastModifiedBy>
  <cp:lastPrinted>2023-05-20T12:58:00Z</cp:lastPrinted>
  <dcterms:modified xsi:type="dcterms:W3CDTF">2025-07-09T12:40:44Z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D1DA1866CD744839AF3596E091161A76</vt:lpwstr>
  </property>
</Properties>
</file>