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ADC7" w14:textId="77777777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01/2020</w:t>
      </w:r>
    </w:p>
    <w:p w14:paraId="1E91935F" w14:textId="77777777" w:rsidR="00E94A14" w:rsidRDefault="00E94A14" w:rsidP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Programa Institucional de Bolsas de Extensão (PIBEX) 2020 </w:t>
      </w:r>
      <w:r w:rsidR="008F38FF">
        <w:rPr>
          <w:b/>
          <w:bCs/>
          <w:color w:val="000000"/>
          <w:sz w:val="24"/>
          <w:szCs w:val="24"/>
          <w:lang w:eastAsia="pt-BR"/>
        </w:rPr>
        <w:t>–</w:t>
      </w:r>
      <w:r>
        <w:rPr>
          <w:b/>
          <w:bCs/>
          <w:color w:val="000000"/>
          <w:sz w:val="24"/>
          <w:szCs w:val="24"/>
          <w:lang w:eastAsia="pt-BR"/>
        </w:rPr>
        <w:t xml:space="preserve"> 2021</w:t>
      </w:r>
    </w:p>
    <w:p w14:paraId="51CF6273" w14:textId="77777777" w:rsidR="008F38FF" w:rsidRDefault="008F38FF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1C00C5CC" w14:textId="77777777" w:rsidR="003D06B2" w:rsidRDefault="00427817" w:rsidP="00CE6B43">
      <w:pPr>
        <w:pStyle w:val="Ttulo1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02</w:t>
      </w:r>
    </w:p>
    <w:p w14:paraId="64B0EBCA" w14:textId="77777777" w:rsidR="008F38FF" w:rsidRPr="008F38FF" w:rsidRDefault="008F38FF" w:rsidP="008F38FF">
      <w:pPr>
        <w:pStyle w:val="BodyText"/>
        <w:rPr>
          <w:lang w:eastAsia="hi-IN" w:bidi="hi-IN"/>
        </w:rPr>
      </w:pPr>
    </w:p>
    <w:p w14:paraId="72528590" w14:textId="77777777" w:rsidR="003D06B2" w:rsidRDefault="00427817">
      <w:pPr>
        <w:pStyle w:val="Ttulo1"/>
        <w:spacing w:before="0" w:after="0" w:line="48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EXTENSÃO</w:t>
      </w:r>
    </w:p>
    <w:p w14:paraId="62DAD5B4" w14:textId="77777777" w:rsidR="003D06B2" w:rsidRPr="00F85B81" w:rsidRDefault="00427817">
      <w:pPr>
        <w:pStyle w:val="BodyText"/>
        <w:spacing w:after="0" w:line="240" w:lineRule="auto"/>
        <w:jc w:val="center"/>
        <w:rPr>
          <w:rFonts w:ascii="Times New Roman" w:hAnsi="Times New Roman"/>
          <w:color w:val="0070C0"/>
        </w:rPr>
      </w:pPr>
      <w:r w:rsidRPr="00F85B81">
        <w:rPr>
          <w:rFonts w:ascii="Times New Roman" w:hAnsi="Times New Roman"/>
          <w:color w:val="0070C0"/>
        </w:rPr>
        <w:t xml:space="preserve">[Versão com orientações para o preenchimento de cada item. No projeto submetido o proponente deverá excluir as orientações. Uma versão editável deste formulário de projeto encontra-se na página </w:t>
      </w:r>
      <w:hyperlink r:id="rId8" w:history="1">
        <w:r w:rsidRPr="00F85B81">
          <w:rPr>
            <w:rStyle w:val="Hyperlink"/>
            <w:rFonts w:ascii="Times New Roman" w:hAnsi="Times New Roman"/>
            <w:color w:val="0070C0"/>
          </w:rPr>
          <w:t>http://portais.univasf.edu.br/proex/</w:t>
        </w:r>
      </w:hyperlink>
      <w:r w:rsidRPr="00F85B81">
        <w:rPr>
          <w:rFonts w:ascii="Times New Roman" w:hAnsi="Times New Roman"/>
          <w:color w:val="0070C0"/>
        </w:rPr>
        <w:t>]</w:t>
      </w:r>
    </w:p>
    <w:p w14:paraId="004545EB" w14:textId="77777777" w:rsidR="003D06B2" w:rsidRPr="00F85B81" w:rsidRDefault="003D06B2">
      <w:pPr>
        <w:widowControl w:val="0"/>
        <w:suppressAutoHyphens w:val="0"/>
        <w:spacing w:line="480" w:lineRule="auto"/>
        <w:rPr>
          <w:color w:val="548DD4" w:themeColor="text2" w:themeTint="99"/>
          <w:sz w:val="24"/>
          <w:szCs w:val="24"/>
          <w:lang w:eastAsia="pt-BR"/>
        </w:rPr>
      </w:pPr>
    </w:p>
    <w:p w14:paraId="7C97EE95" w14:textId="77777777" w:rsidR="003D06B2" w:rsidRDefault="00427817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 – CAPA: PRIMEIRA PÁGINA (01 PÁGINA)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06B2" w14:paraId="7C29020F" w14:textId="77777777">
        <w:tc>
          <w:tcPr>
            <w:tcW w:w="9322" w:type="dxa"/>
          </w:tcPr>
          <w:p w14:paraId="6BA8BC65" w14:textId="77777777" w:rsidR="003D06B2" w:rsidRPr="00F85B81" w:rsidRDefault="00427817">
            <w:pPr>
              <w:pStyle w:val="Ttulo1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8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</w:t>
            </w:r>
          </w:p>
          <w:p w14:paraId="43505711" w14:textId="77777777" w:rsidR="003D06B2" w:rsidRPr="00F85B81" w:rsidRDefault="00427817">
            <w:pPr>
              <w:pStyle w:val="Normal1"/>
              <w:spacing w:line="480" w:lineRule="auto"/>
              <w:jc w:val="both"/>
              <w:rPr>
                <w:rFonts w:ascii="Times New Roman" w:hAnsi="Times New Roman"/>
              </w:rPr>
            </w:pPr>
            <w:r w:rsidRPr="00F85B81">
              <w:rPr>
                <w:rFonts w:ascii="Times New Roman" w:hAnsi="Times New Roman"/>
                <w:color w:val="0070C0"/>
              </w:rPr>
              <w:t>Clareza de significado e abrangência da proposta do projeto.</w:t>
            </w:r>
          </w:p>
        </w:tc>
      </w:tr>
      <w:tr w:rsidR="003D06B2" w14:paraId="003DC385" w14:textId="77777777">
        <w:tc>
          <w:tcPr>
            <w:tcW w:w="9322" w:type="dxa"/>
          </w:tcPr>
          <w:p w14:paraId="4C410650" w14:textId="77777777" w:rsidR="003D06B2" w:rsidRPr="00F85B81" w:rsidRDefault="00427817">
            <w:pPr>
              <w:pStyle w:val="Ttulo1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TEMÁTICA</w:t>
            </w:r>
          </w:p>
          <w:p w14:paraId="759C177B" w14:textId="77777777" w:rsidR="003D06B2" w:rsidRPr="00F85B81" w:rsidRDefault="00427817">
            <w:pPr>
              <w:pStyle w:val="BodyText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85B81">
              <w:rPr>
                <w:rFonts w:ascii="Times New Roman" w:hAnsi="Times New Roman"/>
                <w:color w:val="0070C0"/>
                <w:sz w:val="20"/>
                <w:szCs w:val="20"/>
              </w:rPr>
              <w:t>Número e título da linha temática conforme Formulário de inscrição.</w:t>
            </w:r>
          </w:p>
        </w:tc>
      </w:tr>
      <w:tr w:rsidR="003D06B2" w14:paraId="16663E25" w14:textId="77777777">
        <w:tc>
          <w:tcPr>
            <w:tcW w:w="9322" w:type="dxa"/>
          </w:tcPr>
          <w:p w14:paraId="5C828647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70C0"/>
                <w:lang w:eastAsia="en-US"/>
              </w:rPr>
            </w:pPr>
            <w:r w:rsidRPr="00F85B81">
              <w:rPr>
                <w:rFonts w:ascii="Times New Roman" w:hAnsi="Times New Roman"/>
                <w:color w:val="0070C0"/>
                <w:lang w:eastAsia="en-US"/>
              </w:rPr>
              <w:t>*É projeto a ser realizado em parceria com o Espaço Arte, Ciência e Cultura (EACC)?</w:t>
            </w:r>
          </w:p>
        </w:tc>
      </w:tr>
      <w:tr w:rsidR="003D06B2" w14:paraId="7A397B3B" w14:textId="77777777">
        <w:tc>
          <w:tcPr>
            <w:tcW w:w="9322" w:type="dxa"/>
            <w:vAlign w:val="center"/>
          </w:tcPr>
          <w:p w14:paraId="6B6AC5F7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85B81">
              <w:rPr>
                <w:rFonts w:ascii="Times New Roman" w:hAnsi="Times New Roman"/>
                <w:color w:val="0070C0"/>
                <w:lang w:eastAsia="en-US"/>
              </w:rPr>
              <w:t>(     ) Sim        (     ) Não</w:t>
            </w:r>
          </w:p>
        </w:tc>
      </w:tr>
      <w:tr w:rsidR="003D06B2" w14:paraId="1E68E925" w14:textId="77777777">
        <w:tc>
          <w:tcPr>
            <w:tcW w:w="9322" w:type="dxa"/>
            <w:vAlign w:val="center"/>
          </w:tcPr>
          <w:p w14:paraId="0A3972DC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85B8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INTRODUÇÃO</w:t>
            </w:r>
          </w:p>
          <w:p w14:paraId="58F80F1A" w14:textId="77777777" w:rsidR="003D06B2" w:rsidRPr="00F85B81" w:rsidRDefault="00427817">
            <w:pPr>
              <w:jc w:val="both"/>
              <w:rPr>
                <w:rFonts w:ascii="Times New Roman" w:hAnsi="Times New Roman"/>
                <w:color w:val="0070C0"/>
              </w:rPr>
            </w:pPr>
            <w:r w:rsidRPr="00F85B81">
              <w:rPr>
                <w:rFonts w:ascii="Times New Roman" w:hAnsi="Times New Roman"/>
                <w:color w:val="0070C0"/>
              </w:rPr>
              <w:t xml:space="preserve">i) Apresentação do projeto como um todo, por meio da qual o leitor/avaliador será capaz de entender de forma sucinta tanto a ação proposta como sua forma de execução. ii)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iii) Tal fundamentação teórica deve ser referenciada no campo próprio no projeto e não devem ser incluídos nesse campo obras que não constem na Introdução. </w:t>
            </w:r>
          </w:p>
          <w:p w14:paraId="3F684697" w14:textId="77777777" w:rsidR="003D06B2" w:rsidRPr="00F85B81" w:rsidRDefault="003D06B2">
            <w:pPr>
              <w:widowControl w:val="0"/>
              <w:suppressAutoHyphens w:val="0"/>
              <w:snapToGrid w:val="0"/>
              <w:spacing w:line="48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39C50590" w14:textId="77777777" w:rsidR="00F85B81" w:rsidRDefault="00F85B81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67325F9" w14:textId="77777777" w:rsidR="00653416" w:rsidRDefault="00653416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1A84B84C" w14:textId="77777777" w:rsidR="00653416" w:rsidRDefault="00653416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709EF23B" w14:textId="77777777" w:rsidR="00653416" w:rsidRDefault="00653416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1CBFAB3C" w14:textId="77777777" w:rsidR="00653416" w:rsidRDefault="00653416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0018E28F" w14:textId="77777777" w:rsidR="00653416" w:rsidRDefault="00653416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5B83F8C" w14:textId="77777777" w:rsidR="00653416" w:rsidRDefault="00653416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186AAF29" w14:textId="77777777" w:rsidR="00756454" w:rsidRPr="00756454" w:rsidRDefault="00427817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lastRenderedPageBreak/>
        <w:t>PARTE II – CORPO DO PROJETO (DE 7 A 15 PÁGINAS)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401"/>
        <w:gridCol w:w="3560"/>
      </w:tblGrid>
      <w:tr w:rsidR="003D06B2" w:rsidRPr="00756454" w14:paraId="7BDE69AB" w14:textId="77777777">
        <w:tc>
          <w:tcPr>
            <w:tcW w:w="9322" w:type="dxa"/>
            <w:gridSpan w:val="5"/>
          </w:tcPr>
          <w:p w14:paraId="4FCE7C14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JUSTIFICATIVA:</w:t>
            </w:r>
          </w:p>
          <w:p w14:paraId="3F7AF058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6A633B14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>i) Identificação da situação-problema na qual o projeto se propõe a intervir; ii)  Importância da execução do trabalho extensionista tanto para as pessoas ou a comunidade que o recebe(m) como para a equipe executora.</w:t>
            </w:r>
          </w:p>
        </w:tc>
      </w:tr>
      <w:tr w:rsidR="003D06B2" w:rsidRPr="00756454" w14:paraId="3EB5C2D5" w14:textId="77777777">
        <w:tc>
          <w:tcPr>
            <w:tcW w:w="9322" w:type="dxa"/>
            <w:gridSpan w:val="5"/>
          </w:tcPr>
          <w:p w14:paraId="1E88CB8B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</w:t>
            </w:r>
          </w:p>
          <w:p w14:paraId="00F5683F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61ACD6B5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Apresentação dos objetivos com verbos de ação, divididos em objetivo geral e objetivos específicos, sendo os objetivos específicos dispostos em forma de itens; ii) Clareza e definição em relação ao que os extensionistas pretendem fazer. </w:t>
            </w:r>
          </w:p>
        </w:tc>
      </w:tr>
      <w:tr w:rsidR="003D06B2" w:rsidRPr="00756454" w14:paraId="49677A2A" w14:textId="77777777">
        <w:tc>
          <w:tcPr>
            <w:tcW w:w="9322" w:type="dxa"/>
            <w:gridSpan w:val="5"/>
          </w:tcPr>
          <w:p w14:paraId="5E004BF4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METAS</w:t>
            </w:r>
          </w:p>
          <w:p w14:paraId="4C6EC308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503CD941" w14:textId="77777777" w:rsidR="003D06B2" w:rsidRPr="00756454" w:rsidRDefault="00756454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56454">
              <w:rPr>
                <w:rFonts w:ascii="Times New Roman" w:hAnsi="Times New Roman"/>
                <w:color w:val="0070C0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3D06B2" w:rsidRPr="00756454" w14:paraId="0FE079EE" w14:textId="77777777">
        <w:tc>
          <w:tcPr>
            <w:tcW w:w="9322" w:type="dxa"/>
            <w:gridSpan w:val="5"/>
          </w:tcPr>
          <w:p w14:paraId="21C67826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RESULTADOS ESPERADOS</w:t>
            </w:r>
          </w:p>
          <w:p w14:paraId="55FC09F1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41164EF9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>i) O que se espera que a comunidade (interna e externa) alcance; ii) Quais os benefícios que o público-alvo ou comunidade deve obter ao final das atividades do projeto?</w:t>
            </w:r>
          </w:p>
        </w:tc>
      </w:tr>
      <w:tr w:rsidR="003D06B2" w:rsidRPr="00756454" w14:paraId="06541E62" w14:textId="77777777">
        <w:tc>
          <w:tcPr>
            <w:tcW w:w="9322" w:type="dxa"/>
            <w:gridSpan w:val="5"/>
          </w:tcPr>
          <w:p w14:paraId="31B26046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MÉTODO</w:t>
            </w:r>
          </w:p>
          <w:p w14:paraId="23243BD7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40187BDA" w14:textId="77777777" w:rsidR="003D06B2" w:rsidRPr="00756454" w:rsidRDefault="00756454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56454">
              <w:rPr>
                <w:rFonts w:ascii="Times New Roman" w:hAnsi="Times New Roman"/>
                <w:color w:val="0070C0"/>
              </w:rPr>
              <w:t xml:space="preserve">Consonância do método contemplando os objetivos específicos e as metas. </w:t>
            </w:r>
            <w:r>
              <w:rPr>
                <w:rFonts w:ascii="Times New Roman" w:hAnsi="Times New Roman"/>
                <w:color w:val="0070C0"/>
              </w:rPr>
              <w:t xml:space="preserve">ii) </w:t>
            </w:r>
            <w:r w:rsidR="00427817" w:rsidRPr="00756454">
              <w:rPr>
                <w:rFonts w:ascii="Times New Roman" w:hAnsi="Times New Roman"/>
                <w:color w:val="0070C0"/>
              </w:rPr>
              <w:t>Detalhamento suficiente para o entendimento da proposta: previsão de procedimentos, instrumentos, atividades e interação com as pessoas ou comunidades.</w:t>
            </w:r>
          </w:p>
        </w:tc>
      </w:tr>
      <w:tr w:rsidR="003D06B2" w:rsidRPr="00756454" w14:paraId="0E0F477C" w14:textId="77777777">
        <w:tc>
          <w:tcPr>
            <w:tcW w:w="9322" w:type="dxa"/>
            <w:gridSpan w:val="5"/>
          </w:tcPr>
          <w:p w14:paraId="641E5451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INDICADORES E SISTEMÁTICA</w:t>
            </w:r>
          </w:p>
          <w:p w14:paraId="7A958289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54BDBD2D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>i) Explicitação de quais indicadores qualitativos e quantitativos garantem o sucesso da ação extensionista; ii) Conformidade da sistemática de avaliação com os indicadores; iii) Adequação dos instrumentos/recursos para a sistemática proposta.</w:t>
            </w:r>
          </w:p>
        </w:tc>
      </w:tr>
      <w:tr w:rsidR="003D06B2" w:rsidRPr="00756454" w14:paraId="28CC61C1" w14:textId="77777777">
        <w:tc>
          <w:tcPr>
            <w:tcW w:w="9322" w:type="dxa"/>
            <w:gridSpan w:val="5"/>
          </w:tcPr>
          <w:p w14:paraId="7B36153E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DO/A COORDENADOR/A</w:t>
            </w:r>
          </w:p>
          <w:p w14:paraId="64D9EA60" w14:textId="77777777" w:rsidR="003D06B2" w:rsidRPr="00756454" w:rsidRDefault="003D06B2">
            <w:pPr>
              <w:pStyle w:val="Ttulo1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14:paraId="170152A6" w14:textId="77777777" w:rsidR="003D06B2" w:rsidRPr="00756454" w:rsidRDefault="00756454" w:rsidP="00756454">
            <w:pPr>
              <w:pStyle w:val="Ttulo1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do/a coordenador/a (sob a forma de tópicos), em conformidade com o cronograma.</w:t>
            </w:r>
          </w:p>
        </w:tc>
      </w:tr>
      <w:tr w:rsidR="003D06B2" w:rsidRPr="00756454" w14:paraId="6534ED9C" w14:textId="77777777">
        <w:tc>
          <w:tcPr>
            <w:tcW w:w="9322" w:type="dxa"/>
            <w:gridSpan w:val="5"/>
          </w:tcPr>
          <w:p w14:paraId="43CEEC79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 BOLSISTA</w:t>
            </w:r>
          </w:p>
          <w:p w14:paraId="7452C31B" w14:textId="77777777" w:rsidR="003D06B2" w:rsidRPr="00756454" w:rsidRDefault="003D06B2">
            <w:pPr>
              <w:pStyle w:val="Ttulo1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2613EB41" w14:textId="77777777" w:rsidR="003D06B2" w:rsidRPr="00756454" w:rsidRDefault="00756454">
            <w:pPr>
              <w:pStyle w:val="Ttulo1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 bolsista (sob a forma de tópicos), em conformidade com o cronograma.</w:t>
            </w:r>
          </w:p>
        </w:tc>
      </w:tr>
      <w:tr w:rsidR="003D06B2" w:rsidRPr="00756454" w14:paraId="6A16E9DB" w14:textId="77777777">
        <w:tc>
          <w:tcPr>
            <w:tcW w:w="9322" w:type="dxa"/>
            <w:gridSpan w:val="5"/>
          </w:tcPr>
          <w:p w14:paraId="3A8C6113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DO(S) VOLUNTÁRIO(S) (se houver)</w:t>
            </w:r>
          </w:p>
          <w:p w14:paraId="3674E2DB" w14:textId="77777777" w:rsidR="003D06B2" w:rsidRPr="00756454" w:rsidRDefault="003D06B2">
            <w:pPr>
              <w:pStyle w:val="Ttulo1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14:paraId="3D2FB3F1" w14:textId="77777777" w:rsidR="003D06B2" w:rsidRPr="00756454" w:rsidRDefault="00756454">
            <w:pPr>
              <w:pStyle w:val="Ttulo1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do(s) voluntário(s) (sob a forma de tópicos), em conformidade com o cronograma.</w:t>
            </w:r>
          </w:p>
        </w:tc>
      </w:tr>
      <w:tr w:rsidR="003D06B2" w:rsidRPr="00756454" w14:paraId="43CDB73C" w14:textId="77777777">
        <w:tc>
          <w:tcPr>
            <w:tcW w:w="9322" w:type="dxa"/>
            <w:gridSpan w:val="5"/>
          </w:tcPr>
          <w:p w14:paraId="0C167770" w14:textId="77777777" w:rsidR="003D06B2" w:rsidRPr="00756454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CRONOGRAMA DE EXECUÇÃO DAS ATIVIDADES</w:t>
            </w:r>
          </w:p>
          <w:p w14:paraId="54F0C759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341C7BFF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>i) Previsão da realização de todas as atividades, compreendendo o período de 12 meses de execução do projeto. Atividades preexistentes devem ser brevemente descritas, quando necessário (para projetos em andamento); ii) As atividades do Coordenador e do Bolsista descritas nos respectivos planos de trabalho devem estar explicitadas em todas as etapas do cronograma.</w:t>
            </w:r>
            <w:bookmarkStart w:id="0" w:name="_GoBack"/>
            <w:bookmarkEnd w:id="0"/>
          </w:p>
        </w:tc>
      </w:tr>
      <w:tr w:rsidR="003D06B2" w:rsidRPr="00756454" w14:paraId="6E2B3ADF" w14:textId="77777777">
        <w:tc>
          <w:tcPr>
            <w:tcW w:w="4361" w:type="dxa"/>
            <w:gridSpan w:val="3"/>
            <w:vAlign w:val="center"/>
          </w:tcPr>
          <w:p w14:paraId="45FB4B38" w14:textId="77777777" w:rsidR="003D06B2" w:rsidRPr="00756454" w:rsidRDefault="003D06B2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14:paraId="548175B0" w14:textId="77777777" w:rsidR="003D06B2" w:rsidRPr="007F3F6E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EVENTO</w:t>
            </w:r>
          </w:p>
          <w:p w14:paraId="058CD2AF" w14:textId="77777777" w:rsidR="003D06B2" w:rsidRPr="00756454" w:rsidRDefault="003D06B2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</w:rPr>
            </w:pPr>
          </w:p>
          <w:p w14:paraId="067B2CB7" w14:textId="77777777" w:rsidR="003D06B2" w:rsidRPr="00756454" w:rsidRDefault="00427817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56454">
              <w:rPr>
                <w:rFonts w:ascii="Times New Roman" w:hAnsi="Times New Roman"/>
                <w:b/>
                <w:bCs/>
                <w:color w:val="0070C0"/>
                <w:sz w:val="20"/>
              </w:rPr>
              <w:t>(Inserir tantas linhas quanto forem necessárias)</w:t>
            </w:r>
          </w:p>
        </w:tc>
        <w:tc>
          <w:tcPr>
            <w:tcW w:w="1401" w:type="dxa"/>
            <w:vAlign w:val="center"/>
          </w:tcPr>
          <w:p w14:paraId="3E6F113E" w14:textId="77777777" w:rsidR="003D06B2" w:rsidRPr="007F3F6E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560" w:type="dxa"/>
            <w:vAlign w:val="center"/>
          </w:tcPr>
          <w:p w14:paraId="45F54A2B" w14:textId="77777777" w:rsidR="003D06B2" w:rsidRPr="007F3F6E" w:rsidRDefault="00427817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OBSERVAÇÕES</w:t>
            </w:r>
          </w:p>
        </w:tc>
      </w:tr>
      <w:tr w:rsidR="003D06B2" w:rsidRPr="00756454" w14:paraId="7B5BE6F9" w14:textId="77777777">
        <w:tc>
          <w:tcPr>
            <w:tcW w:w="4361" w:type="dxa"/>
            <w:gridSpan w:val="3"/>
          </w:tcPr>
          <w:p w14:paraId="0B7E6265" w14:textId="77777777" w:rsidR="003D06B2" w:rsidRPr="00756454" w:rsidRDefault="003D06B2">
            <w:pPr>
              <w:pStyle w:val="Ttulo1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</w:tcPr>
          <w:p w14:paraId="0A916708" w14:textId="77777777" w:rsidR="003D06B2" w:rsidRPr="00756454" w:rsidRDefault="003D06B2">
            <w:pPr>
              <w:pStyle w:val="Ttulo1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60" w:type="dxa"/>
          </w:tcPr>
          <w:p w14:paraId="072A4313" w14:textId="77777777" w:rsidR="003D06B2" w:rsidRPr="00756454" w:rsidRDefault="003D06B2">
            <w:pPr>
              <w:pStyle w:val="Ttulo1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D06B2" w:rsidRPr="00756454" w14:paraId="1E2A2D62" w14:textId="77777777">
        <w:tc>
          <w:tcPr>
            <w:tcW w:w="4361" w:type="dxa"/>
            <w:gridSpan w:val="3"/>
          </w:tcPr>
          <w:p w14:paraId="0FB8CBB5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14:paraId="3F6B8BF0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</w:tcPr>
          <w:p w14:paraId="1BE43DF9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2F446373" w14:textId="77777777">
        <w:tc>
          <w:tcPr>
            <w:tcW w:w="9322" w:type="dxa"/>
            <w:gridSpan w:val="5"/>
          </w:tcPr>
          <w:p w14:paraId="531BDDB8" w14:textId="77777777" w:rsidR="003D06B2" w:rsidRPr="00756454" w:rsidRDefault="00427817">
            <w:pPr>
              <w:pStyle w:val="Ttulo1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PÚBLICO-ALVO</w:t>
            </w:r>
          </w:p>
          <w:p w14:paraId="6F15C2DE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CC"/>
                <w:szCs w:val="22"/>
                <w:lang w:eastAsia="en-US"/>
              </w:rPr>
            </w:pPr>
          </w:p>
          <w:p w14:paraId="30E1B57C" w14:textId="77777777" w:rsidR="003D06B2" w:rsidRDefault="007F3F6E">
            <w:pPr>
              <w:widowControl w:val="0"/>
              <w:suppressAutoHyphens w:val="0"/>
              <w:rPr>
                <w:rFonts w:ascii="Times New Roman" w:hAnsi="Times New Roman"/>
                <w:color w:val="0000CC"/>
                <w:szCs w:val="22"/>
                <w:lang w:eastAsia="en-US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F3F6E">
              <w:rPr>
                <w:rFonts w:ascii="Times New Roman" w:hAnsi="Times New Roman"/>
                <w:color w:val="0070C0"/>
                <w:szCs w:val="22"/>
                <w:lang w:eastAsia="en-US"/>
              </w:rPr>
              <w:t>Descrição do perfil do público que o projeto pretende atingir, incluindo a estimativa do quantitativo de pessoas</w:t>
            </w:r>
            <w:r w:rsidR="00427817" w:rsidRPr="00756454">
              <w:rPr>
                <w:rFonts w:ascii="Times New Roman" w:hAnsi="Times New Roman"/>
                <w:color w:val="0000CC"/>
                <w:szCs w:val="22"/>
                <w:lang w:eastAsia="en-US"/>
              </w:rPr>
              <w:t>.</w:t>
            </w:r>
          </w:p>
          <w:p w14:paraId="5DFC332E" w14:textId="77777777" w:rsidR="008F38FF" w:rsidRPr="00756454" w:rsidRDefault="008F38FF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5EBA4BF4" w14:textId="77777777">
        <w:tc>
          <w:tcPr>
            <w:tcW w:w="9322" w:type="dxa"/>
            <w:gridSpan w:val="5"/>
          </w:tcPr>
          <w:p w14:paraId="6DA7F04A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2CDC2C36" w14:textId="77777777">
        <w:trPr>
          <w:trHeight w:val="274"/>
        </w:trPr>
        <w:tc>
          <w:tcPr>
            <w:tcW w:w="9322" w:type="dxa"/>
            <w:gridSpan w:val="5"/>
          </w:tcPr>
          <w:p w14:paraId="2C00C042" w14:textId="77777777" w:rsidR="003D06B2" w:rsidRPr="00756454" w:rsidRDefault="00427817">
            <w:pPr>
              <w:pStyle w:val="Heading3"/>
              <w:jc w:val="center"/>
              <w:outlineLvl w:val="2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756454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Proposta Orçamentária</w:t>
            </w:r>
          </w:p>
          <w:p w14:paraId="33DC7E0B" w14:textId="77777777" w:rsidR="003D06B2" w:rsidRPr="00756454" w:rsidRDefault="003D06B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D06B2" w:rsidRPr="00756454" w14:paraId="7C78A36E" w14:textId="77777777">
        <w:tc>
          <w:tcPr>
            <w:tcW w:w="2802" w:type="dxa"/>
            <w:gridSpan w:val="2"/>
            <w:vAlign w:val="center"/>
          </w:tcPr>
          <w:p w14:paraId="1598E0A5" w14:textId="77777777" w:rsidR="003D06B2" w:rsidRPr="006B6DDC" w:rsidRDefault="00427817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B6D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Rubrica</w:t>
            </w:r>
            <w:r w:rsidR="00F11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/Custeio</w:t>
            </w:r>
          </w:p>
        </w:tc>
        <w:tc>
          <w:tcPr>
            <w:tcW w:w="6520" w:type="dxa"/>
            <w:gridSpan w:val="3"/>
          </w:tcPr>
          <w:p w14:paraId="24EEE94B" w14:textId="77777777" w:rsidR="003D06B2" w:rsidRPr="006B6DDC" w:rsidRDefault="00427817">
            <w:pPr>
              <w:pStyle w:val="Heading3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DDC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Justificativas</w:t>
            </w:r>
          </w:p>
        </w:tc>
      </w:tr>
      <w:tr w:rsidR="003D06B2" w:rsidRPr="00756454" w14:paraId="688BE530" w14:textId="77777777">
        <w:tc>
          <w:tcPr>
            <w:tcW w:w="2802" w:type="dxa"/>
            <w:gridSpan w:val="2"/>
            <w:vAlign w:val="center"/>
          </w:tcPr>
          <w:p w14:paraId="3B22B43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Bolsa de Extensão</w:t>
            </w:r>
          </w:p>
        </w:tc>
        <w:tc>
          <w:tcPr>
            <w:tcW w:w="6520" w:type="dxa"/>
            <w:gridSpan w:val="3"/>
          </w:tcPr>
          <w:p w14:paraId="3D686232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04D32AF3" w14:textId="77777777">
        <w:tc>
          <w:tcPr>
            <w:tcW w:w="2802" w:type="dxa"/>
            <w:gridSpan w:val="2"/>
            <w:vAlign w:val="center"/>
          </w:tcPr>
          <w:p w14:paraId="59E4582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Material de Consumo</w:t>
            </w:r>
          </w:p>
        </w:tc>
        <w:tc>
          <w:tcPr>
            <w:tcW w:w="6520" w:type="dxa"/>
            <w:gridSpan w:val="3"/>
          </w:tcPr>
          <w:p w14:paraId="2816915B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65C71FEE" w14:textId="77777777">
        <w:tc>
          <w:tcPr>
            <w:tcW w:w="2802" w:type="dxa"/>
            <w:gridSpan w:val="2"/>
            <w:vAlign w:val="center"/>
          </w:tcPr>
          <w:p w14:paraId="34236C6B" w14:textId="77777777" w:rsidR="003D06B2" w:rsidRPr="006B6DDC" w:rsidRDefault="00427817">
            <w:pPr>
              <w:widowControl w:val="0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 Serviços de Terceiros – Pessoa Jurídica</w:t>
            </w:r>
          </w:p>
        </w:tc>
        <w:tc>
          <w:tcPr>
            <w:tcW w:w="6520" w:type="dxa"/>
            <w:gridSpan w:val="3"/>
          </w:tcPr>
          <w:p w14:paraId="4E030AEE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3D8A4FA0" w14:textId="77777777">
        <w:tc>
          <w:tcPr>
            <w:tcW w:w="9322" w:type="dxa"/>
            <w:gridSpan w:val="5"/>
          </w:tcPr>
          <w:p w14:paraId="2320D4A4" w14:textId="77777777" w:rsidR="003D06B2" w:rsidRPr="006B6DDC" w:rsidRDefault="00427817" w:rsidP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Total</w:t>
            </w:r>
          </w:p>
        </w:tc>
      </w:tr>
      <w:tr w:rsidR="003D06B2" w:rsidRPr="00756454" w14:paraId="4F874861" w14:textId="77777777">
        <w:tc>
          <w:tcPr>
            <w:tcW w:w="9322" w:type="dxa"/>
            <w:gridSpan w:val="5"/>
          </w:tcPr>
          <w:p w14:paraId="7E1D81DE" w14:textId="77777777" w:rsidR="003D06B2" w:rsidRPr="006B6DDC" w:rsidRDefault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Co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-</w:t>
            </w:r>
            <w:r w:rsidRPr="006B6DD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Financiamento</w:t>
            </w:r>
          </w:p>
          <w:p w14:paraId="4D0C0C32" w14:textId="77777777" w:rsidR="003D06B2" w:rsidRPr="006B6DDC" w:rsidRDefault="003D06B2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623CBF64" w14:textId="77777777" w:rsidR="003D06B2" w:rsidRPr="006B6DDC" w:rsidRDefault="00427817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(Informe se o Projeto terá outro financiamento além do regido por esse Edital</w:t>
            </w:r>
          </w:p>
        </w:tc>
      </w:tr>
      <w:tr w:rsidR="003D06B2" w:rsidRPr="00756454" w14:paraId="7A250FB5" w14:textId="77777777">
        <w:tc>
          <w:tcPr>
            <w:tcW w:w="675" w:type="dxa"/>
          </w:tcPr>
          <w:p w14:paraId="13F07E0B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0C202672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Agências de Fomento</w:t>
            </w:r>
          </w:p>
        </w:tc>
        <w:tc>
          <w:tcPr>
            <w:tcW w:w="6520" w:type="dxa"/>
            <w:gridSpan w:val="3"/>
            <w:vAlign w:val="center"/>
          </w:tcPr>
          <w:p w14:paraId="486F8A9A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5F388330" w14:textId="77777777">
        <w:tc>
          <w:tcPr>
            <w:tcW w:w="675" w:type="dxa"/>
          </w:tcPr>
          <w:p w14:paraId="7AD883D1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F45ECDF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</w:t>
            </w:r>
          </w:p>
        </w:tc>
        <w:tc>
          <w:tcPr>
            <w:tcW w:w="6520" w:type="dxa"/>
            <w:gridSpan w:val="3"/>
            <w:vAlign w:val="center"/>
          </w:tcPr>
          <w:p w14:paraId="189D224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6E63C8FD" w14:textId="77777777">
        <w:tc>
          <w:tcPr>
            <w:tcW w:w="9322" w:type="dxa"/>
            <w:gridSpan w:val="5"/>
          </w:tcPr>
          <w:p w14:paraId="160DA547" w14:textId="77777777" w:rsidR="003D06B2" w:rsidRPr="00756454" w:rsidRDefault="003D06B2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248A4A4B" w14:textId="77777777" w:rsidR="003D06B2" w:rsidRPr="00756454" w:rsidRDefault="00427817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5645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REFERÊNCIAS</w:t>
            </w:r>
          </w:p>
          <w:p w14:paraId="6850ED3F" w14:textId="77777777" w:rsidR="003D06B2" w:rsidRPr="00756454" w:rsidRDefault="003D06B2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03AA671A" w14:textId="77777777" w:rsidR="003D06B2" w:rsidRDefault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  <w:r>
              <w:rPr>
                <w:rFonts w:ascii="Times New Roman" w:hAnsi="Times New Roman"/>
                <w:color w:val="0070C0"/>
                <w:lang w:eastAsia="en-US"/>
              </w:rPr>
              <w:t xml:space="preserve">i) </w:t>
            </w:r>
            <w:r w:rsidR="00427817" w:rsidRPr="00401E43">
              <w:rPr>
                <w:rFonts w:ascii="Times New Roman" w:hAnsi="Times New Roman"/>
                <w:color w:val="0070C0"/>
                <w:lang w:eastAsia="en-US"/>
              </w:rPr>
              <w:t>Apenas as citadas no corpo do texto.</w:t>
            </w:r>
          </w:p>
          <w:p w14:paraId="3B42026C" w14:textId="77777777" w:rsidR="008F38FF" w:rsidRPr="00756454" w:rsidRDefault="008F38FF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22975D" w14:textId="77777777" w:rsidR="003D06B2" w:rsidRPr="00756454" w:rsidRDefault="003D06B2">
      <w:pPr>
        <w:widowControl w:val="0"/>
        <w:suppressAutoHyphens w:val="0"/>
        <w:rPr>
          <w:color w:val="000000"/>
          <w:sz w:val="24"/>
          <w:szCs w:val="24"/>
          <w:lang w:eastAsia="pt-BR"/>
        </w:rPr>
      </w:pPr>
    </w:p>
    <w:p w14:paraId="1B156B3B" w14:textId="77777777" w:rsidR="003D06B2" w:rsidRPr="00756454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sectPr w:rsidR="003D06B2" w:rsidRPr="00756454">
      <w:headerReference w:type="default" r:id="rId9"/>
      <w:footerReference w:type="default" r:id="rId10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E96F" w14:textId="77777777" w:rsidR="0031752E" w:rsidRDefault="0031752E">
      <w:r>
        <w:separator/>
      </w:r>
    </w:p>
  </w:endnote>
  <w:endnote w:type="continuationSeparator" w:id="0">
    <w:p w14:paraId="7B32BFB1" w14:textId="77777777" w:rsidR="0031752E" w:rsidRDefault="003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69C7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2A25B4D0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039647EA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37517FE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4CA4749E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E884" w14:textId="77777777" w:rsidR="0031752E" w:rsidRDefault="0031752E">
      <w:r>
        <w:separator/>
      </w:r>
    </w:p>
  </w:footnote>
  <w:footnote w:type="continuationSeparator" w:id="0">
    <w:p w14:paraId="2387DF51" w14:textId="77777777" w:rsidR="0031752E" w:rsidRDefault="003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79C3" w14:textId="77777777" w:rsidR="00CF1FB8" w:rsidRDefault="0031752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05765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4262" r:id="rId2"/>
      </w:object>
    </w:r>
  </w:p>
  <w:p w14:paraId="63822041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21C458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61A4967F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022E7E67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1752E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53416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2963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8F38F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31876A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2020-01-13T12:51:00Z</cp:lastPrinted>
  <dcterms:created xsi:type="dcterms:W3CDTF">2019-10-03T17:55:00Z</dcterms:created>
  <dcterms:modified xsi:type="dcterms:W3CDTF">2020-01-13T12:51:00Z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