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1307" w14:textId="52984A8F" w:rsidR="00CC5306" w:rsidRDefault="00CC5306" w:rsidP="00CC5306">
      <w:pPr>
        <w:spacing w:after="0" w:line="360" w:lineRule="atLeast"/>
        <w:textAlignment w:val="baseline"/>
        <w:outlineLvl w:val="0"/>
        <w:rPr>
          <w:rFonts w:ascii="Arial Black" w:eastAsia="Times New Roman" w:hAnsi="Arial Black" w:cs="Arial"/>
          <w:color w:val="000000"/>
          <w:kern w:val="36"/>
          <w:sz w:val="38"/>
          <w:szCs w:val="38"/>
          <w:bdr w:val="none" w:sz="0" w:space="0" w:color="auto" w:frame="1"/>
          <w:lang w:eastAsia="pt-BR"/>
        </w:rPr>
      </w:pPr>
      <w:bookmarkStart w:id="0" w:name="_GoBack"/>
      <w:bookmarkEnd w:id="0"/>
      <w:r w:rsidRPr="00CC5306">
        <w:rPr>
          <w:rFonts w:ascii="Arial Black" w:eastAsia="Times New Roman" w:hAnsi="Arial Black" w:cs="Arial"/>
          <w:color w:val="000000"/>
          <w:kern w:val="36"/>
          <w:sz w:val="38"/>
          <w:szCs w:val="38"/>
          <w:bdr w:val="none" w:sz="0" w:space="0" w:color="auto" w:frame="1"/>
          <w:lang w:eastAsia="pt-BR"/>
        </w:rPr>
        <w:t>Notícia</w:t>
      </w:r>
    </w:p>
    <w:p w14:paraId="377120B9" w14:textId="0A012BB5" w:rsidR="005F1C82" w:rsidRDefault="005F1C82" w:rsidP="00CC5306">
      <w:pPr>
        <w:spacing w:after="0" w:line="360" w:lineRule="atLeast"/>
        <w:textAlignment w:val="baseline"/>
        <w:outlineLvl w:val="0"/>
        <w:rPr>
          <w:rFonts w:ascii="Arial Black" w:eastAsia="Times New Roman" w:hAnsi="Arial Black" w:cs="Arial"/>
          <w:color w:val="000000"/>
          <w:kern w:val="36"/>
          <w:sz w:val="38"/>
          <w:szCs w:val="38"/>
          <w:bdr w:val="none" w:sz="0" w:space="0" w:color="auto" w:frame="1"/>
          <w:lang w:eastAsia="pt-BR"/>
        </w:rPr>
      </w:pPr>
    </w:p>
    <w:p w14:paraId="69F671B4" w14:textId="6B41C455" w:rsidR="005F1C82" w:rsidRPr="00CC5306" w:rsidRDefault="005F1C82" w:rsidP="00CC5306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color w:val="FF8300"/>
          <w:kern w:val="36"/>
          <w:sz w:val="38"/>
          <w:szCs w:val="38"/>
          <w:lang w:eastAsia="pt-BR"/>
        </w:rPr>
      </w:pPr>
      <w:r>
        <w:rPr>
          <w:rFonts w:ascii="Arial" w:eastAsia="Times New Roman" w:hAnsi="Arial" w:cs="Arial"/>
          <w:noProof/>
          <w:color w:val="FF8300"/>
          <w:kern w:val="36"/>
          <w:sz w:val="38"/>
          <w:szCs w:val="38"/>
          <w:lang w:eastAsia="pt-BR"/>
        </w:rPr>
        <w:drawing>
          <wp:inline distT="0" distB="0" distL="0" distR="0" wp14:anchorId="5515DB93" wp14:editId="220C2105">
            <wp:extent cx="5400040" cy="16160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afeinova-1-fundo-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B7F4" w14:textId="77777777" w:rsidR="00CC5306" w:rsidRPr="00CC5306" w:rsidRDefault="00CC5306" w:rsidP="00CC5306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color w:val="FF8300"/>
          <w:kern w:val="36"/>
          <w:sz w:val="38"/>
          <w:szCs w:val="38"/>
          <w:lang w:eastAsia="pt-BR"/>
        </w:rPr>
      </w:pPr>
      <w:r w:rsidRPr="00CC5306">
        <w:rPr>
          <w:rFonts w:ascii="Arial" w:eastAsia="Times New Roman" w:hAnsi="Arial" w:cs="Arial"/>
          <w:color w:val="000000"/>
          <w:kern w:val="36"/>
          <w:sz w:val="38"/>
          <w:szCs w:val="38"/>
          <w:bdr w:val="none" w:sz="0" w:space="0" w:color="auto" w:frame="1"/>
          <w:lang w:eastAsia="pt-BR"/>
        </w:rPr>
        <w:t>​</w:t>
      </w:r>
    </w:p>
    <w:p w14:paraId="6F9DDC16" w14:textId="10DF7C53" w:rsidR="00CC5306" w:rsidRPr="00CC5306" w:rsidRDefault="006458B1" w:rsidP="00CC5306">
      <w:pPr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FF8300"/>
          <w:kern w:val="36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bdr w:val="none" w:sz="0" w:space="0" w:color="auto" w:frame="1"/>
          <w:lang w:eastAsia="pt-BR"/>
        </w:rPr>
        <w:t>4</w:t>
      </w:r>
      <w:r w:rsidR="003053C8" w:rsidRPr="003053C8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bdr w:val="none" w:sz="0" w:space="0" w:color="auto" w:frame="1"/>
          <w:vertAlign w:val="superscript"/>
          <w:lang w:eastAsia="pt-BR"/>
        </w:rPr>
        <w:t>a</w:t>
      </w: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bdr w:val="none" w:sz="0" w:space="0" w:color="auto" w:frame="1"/>
          <w:lang w:eastAsia="pt-BR"/>
        </w:rPr>
        <w:t xml:space="preserve"> </w:t>
      </w:r>
      <w:bookmarkStart w:id="1" w:name="_Hlk42525607"/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bdr w:val="none" w:sz="0" w:space="0" w:color="auto" w:frame="1"/>
          <w:lang w:eastAsia="pt-BR"/>
        </w:rPr>
        <w:t>Edição do Café com Inovação na UNIVASF</w:t>
      </w:r>
      <w:bookmarkEnd w:id="1"/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bdr w:val="none" w:sz="0" w:space="0" w:color="auto" w:frame="1"/>
          <w:lang w:eastAsia="pt-BR"/>
        </w:rPr>
        <w:t xml:space="preserve"> </w:t>
      </w:r>
      <w:bookmarkStart w:id="2" w:name="_Hlk42525639"/>
      <w:r w:rsidR="003053C8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bdr w:val="none" w:sz="0" w:space="0" w:color="auto" w:frame="1"/>
          <w:lang w:eastAsia="pt-BR"/>
        </w:rPr>
        <w:t>Abordando a Importância da Consciência do Uso dos Dados Pessoais</w:t>
      </w:r>
      <w:bookmarkEnd w:id="2"/>
    </w:p>
    <w:p w14:paraId="16113487" w14:textId="77777777" w:rsidR="00CC5306" w:rsidRPr="00CC5306" w:rsidRDefault="00CC5306" w:rsidP="00CC5306">
      <w:pPr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FF8300"/>
          <w:kern w:val="36"/>
          <w:sz w:val="27"/>
          <w:szCs w:val="27"/>
          <w:lang w:eastAsia="pt-BR"/>
        </w:rPr>
      </w:pPr>
      <w:r w:rsidRPr="00CC530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bdr w:val="none" w:sz="0" w:space="0" w:color="auto" w:frame="1"/>
          <w:lang w:eastAsia="pt-BR"/>
        </w:rPr>
        <w:t>​</w:t>
      </w:r>
    </w:p>
    <w:p w14:paraId="2D18CE53" w14:textId="2B70C60D" w:rsidR="003053C8" w:rsidRPr="00CC5306" w:rsidRDefault="00CC5306" w:rsidP="003053C8">
      <w:pPr>
        <w:spacing w:after="0" w:line="360" w:lineRule="atLeast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</w:pPr>
      <w:r w:rsidRPr="00CC530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A </w:t>
      </w:r>
      <w:r w:rsidR="003053C8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4ª </w:t>
      </w:r>
      <w:r w:rsidR="003053C8" w:rsidRPr="003053C8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Edição do Café com Inovação na UNIVASF </w:t>
      </w:r>
      <w:r w:rsidR="003053C8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o</w:t>
      </w:r>
      <w:r w:rsidR="003053C8" w:rsidRPr="003053C8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correu nesta última sexta-feira (05/06)</w:t>
      </w:r>
      <w:r w:rsidR="003053C8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, a</w:t>
      </w:r>
      <w:r w:rsidR="003053C8" w:rsidRPr="003053C8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bordando a importância da consciência do uso dos dados pessoais</w:t>
      </w:r>
      <w:r w:rsidR="003053C8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.</w:t>
      </w:r>
    </w:p>
    <w:p w14:paraId="2BB0113B" w14:textId="1653BC65" w:rsidR="00F9677B" w:rsidRDefault="003053C8" w:rsidP="00F9677B">
      <w:pPr>
        <w:spacing w:after="0" w:line="360" w:lineRule="atLeast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O bate papo contou com as palestrantes </w:t>
      </w:r>
      <w:r w:rsidR="00B242A6" w:rsidRPr="00B242A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Júlia </w:t>
      </w:r>
      <w:proofErr w:type="spellStart"/>
      <w:r w:rsidR="00B242A6" w:rsidRPr="00B242A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Maciela</w:t>
      </w:r>
      <w:proofErr w:type="spellEnd"/>
      <w:r w:rsidR="00B242A6" w:rsidRPr="00B242A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Oliveira </w:t>
      </w:r>
      <w:r w:rsidR="00B242A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d</w:t>
      </w:r>
      <w:r w:rsidR="00B242A6" w:rsidRPr="00B242A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e </w:t>
      </w:r>
      <w:proofErr w:type="spellStart"/>
      <w:r w:rsidR="00B242A6" w:rsidRPr="00B242A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Tassis</w:t>
      </w:r>
      <w:proofErr w:type="spellEnd"/>
      <w:r w:rsidR="00B242A6" w:rsidRPr="00B242A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</w:t>
      </w:r>
      <w:proofErr w:type="spellStart"/>
      <w:r w:rsidR="00B242A6" w:rsidRPr="00B242A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Frasson</w:t>
      </w:r>
      <w:proofErr w:type="spellEnd"/>
      <w:r w:rsidR="00B242A6" w:rsidRPr="00B242A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Cardozo</w:t>
      </w:r>
      <w:r w:rsidR="00C03ACD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, advogada e aluna concluinte do Mestrado em PI e TT para a Inovação, no ponto focal </w:t>
      </w:r>
      <w:proofErr w:type="spellStart"/>
      <w:r w:rsidR="00C03ACD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Univasf</w:t>
      </w:r>
      <w:proofErr w:type="spellEnd"/>
      <w:r w:rsidR="00C03ACD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e também com </w:t>
      </w:r>
      <w:proofErr w:type="spellStart"/>
      <w:r w:rsidR="00F8136A" w:rsidRPr="00F8136A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Ra</w:t>
      </w:r>
      <w:r w:rsidR="00F8136A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í</w:t>
      </w:r>
      <w:r w:rsidR="00F8136A" w:rsidRPr="00F8136A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sa</w:t>
      </w:r>
      <w:proofErr w:type="spellEnd"/>
      <w:r w:rsidR="00F8136A" w:rsidRPr="00F8136A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Sousa </w:t>
      </w:r>
      <w:r w:rsidR="00F8136A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d</w:t>
      </w:r>
      <w:r w:rsidR="00F8136A" w:rsidRPr="00F8136A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e Magalhães</w:t>
      </w:r>
      <w:r w:rsidR="00F8136A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, advogada e ingressante no Mestrado em PI e TT para a Inovação na UESC.</w:t>
      </w:r>
    </w:p>
    <w:p w14:paraId="20906DAA" w14:textId="77777777" w:rsidR="00F8136A" w:rsidRDefault="00F9677B" w:rsidP="00F9677B">
      <w:pPr>
        <w:spacing w:after="0" w:line="360" w:lineRule="atLeast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O</w:t>
      </w:r>
      <w:r w:rsidR="00CC5306" w:rsidRPr="00CC530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encontro proporcionou </w:t>
      </w:r>
      <w:r w:rsidR="00F8136A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discussão sobre a importância no fornecimento de dados pessoais a empresas, seja via web ou presencialmente, uma vez que estes dados podem ser repassados ou usados de forma não autorizada pelos seus respectivos donos.</w:t>
      </w:r>
    </w:p>
    <w:p w14:paraId="230EB4D8" w14:textId="5326B06D" w:rsidR="00CC5306" w:rsidRDefault="00F8136A" w:rsidP="00F9677B">
      <w:pPr>
        <w:spacing w:after="0" w:line="360" w:lineRule="atLeast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Na oportunidade, abordaram o uso de dados dos alunos também nas Universidades e a necessidade de uma política de proteção de dados.</w:t>
      </w:r>
      <w:r w:rsidR="00CC5306" w:rsidRPr="00CC5306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</w:t>
      </w:r>
    </w:p>
    <w:p w14:paraId="063C939F" w14:textId="2E934E84" w:rsidR="00A47304" w:rsidRDefault="00F8136A" w:rsidP="00F8136A">
      <w:pPr>
        <w:spacing w:after="0" w:line="360" w:lineRule="atLeast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ab/>
      </w:r>
      <w:r w:rsidR="00766C13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Na oportunidade, estiveram presentes discentes do</w:t>
      </w: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mestrado</w:t>
      </w:r>
      <w:r w:rsidR="00766C13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em PI e TT para Inovação da</w:t>
      </w: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Univasf</w:t>
      </w:r>
      <w:proofErr w:type="spellEnd"/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e também participantes</w:t>
      </w:r>
      <w:r w:rsidR="00766C13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externos, como Athayde Leite de Sá Filho, mestre em biomedicina pela UFPE, Camila Coelho Guimarães, </w:t>
      </w:r>
      <w:proofErr w:type="spellStart"/>
      <w:r w:rsidR="00766C13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ex</w:t>
      </w:r>
      <w:proofErr w:type="spellEnd"/>
      <w:r w:rsidR="00766C13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aluna da UNIVASF e atualmente docente </w:t>
      </w: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da </w:t>
      </w:r>
      <w:r w:rsidR="00766C13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Universidade Federal do Oeste da Bahia, e Rodrigo Oliveira Reis, Mestre em PI e TT para a Inovação e auditor do</w:t>
      </w: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Tribunal de contas d</w:t>
      </w:r>
      <w:r w:rsidR="00766C13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e Pernambuco</w:t>
      </w: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.</w:t>
      </w:r>
    </w:p>
    <w:p w14:paraId="22B63F13" w14:textId="21479631" w:rsidR="00F8136A" w:rsidRDefault="00F8136A" w:rsidP="00F8136A">
      <w:pPr>
        <w:spacing w:after="0" w:line="360" w:lineRule="atLeast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lastRenderedPageBreak/>
        <w:tab/>
        <w:t>O próximo café com inovação ocorrerá no dia 19/06, com abordagem da Lei Geral de Proteção de Dados e contará com Rodrigo</w:t>
      </w:r>
      <w:r w:rsidR="003111A2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Oliveira</w:t>
      </w: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Reis (TCE-PE e Mestre em PI e TT para a Inovação) e Lúcio </w:t>
      </w:r>
      <w:proofErr w:type="spellStart"/>
      <w:r w:rsidR="00BF46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>Genu</w:t>
      </w:r>
      <w:proofErr w:type="spellEnd"/>
      <w:r w:rsidR="00BF46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 xml:space="preserve"> (TCE-PE), mestre </w:t>
      </w:r>
    </w:p>
    <w:p w14:paraId="7A2EEF1B" w14:textId="349A6722" w:rsidR="00F8136A" w:rsidRPr="00CC5306" w:rsidRDefault="00F8136A" w:rsidP="00F8136A">
      <w:pPr>
        <w:spacing w:after="0" w:line="360" w:lineRule="atLeast"/>
        <w:jc w:val="both"/>
        <w:textAlignment w:val="baseline"/>
        <w:outlineLvl w:val="0"/>
        <w:rPr>
          <w:rFonts w:ascii="Arial" w:eastAsia="Times New Roman" w:hAnsi="Arial" w:cs="Arial"/>
          <w:color w:val="FF8300"/>
          <w:kern w:val="36"/>
          <w:sz w:val="38"/>
          <w:szCs w:val="38"/>
          <w:lang w:eastAsia="pt-BR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pt-BR"/>
        </w:rPr>
        <w:tab/>
      </w:r>
    </w:p>
    <w:p w14:paraId="5CF7E35F" w14:textId="3309B175" w:rsidR="00CC5306" w:rsidRDefault="003111A2" w:rsidP="003E0C0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>
        <w:rPr>
          <w:noProof/>
          <w:lang w:eastAsia="pt-BR"/>
        </w:rPr>
        <w:drawing>
          <wp:inline distT="0" distB="0" distL="0" distR="0" wp14:anchorId="6CCCA149" wp14:editId="65AACBFC">
            <wp:extent cx="4061235" cy="2221523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2" b="17869"/>
                    <a:stretch/>
                  </pic:blipFill>
                  <pic:spPr bwMode="auto">
                    <a:xfrm>
                      <a:off x="0" y="0"/>
                      <a:ext cx="4062095" cy="22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05E57" w14:textId="77777777" w:rsidR="00111EF6" w:rsidRPr="00CC5306" w:rsidRDefault="00111EF6" w:rsidP="00CC53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</w:p>
    <w:p w14:paraId="2CDA9E96" w14:textId="1A13E781" w:rsidR="007D2E87" w:rsidRDefault="00BF460E" w:rsidP="00F9677B">
      <w:pPr>
        <w:jc w:val="center"/>
      </w:pPr>
      <w:r>
        <w:t xml:space="preserve">Momento de descontração dos participantes ao final da 4ª edição do café com inovação na </w:t>
      </w:r>
      <w:proofErr w:type="spellStart"/>
      <w:r>
        <w:t>Univasf</w:t>
      </w:r>
      <w:proofErr w:type="spellEnd"/>
      <w:r w:rsidR="00F9677B">
        <w:t>.</w:t>
      </w:r>
    </w:p>
    <w:sectPr w:rsidR="007D2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C"/>
    <w:rsid w:val="00052D33"/>
    <w:rsid w:val="000A032C"/>
    <w:rsid w:val="00111EF6"/>
    <w:rsid w:val="002F0F5C"/>
    <w:rsid w:val="00300B44"/>
    <w:rsid w:val="003053C8"/>
    <w:rsid w:val="003111A2"/>
    <w:rsid w:val="003E0C00"/>
    <w:rsid w:val="005F1C82"/>
    <w:rsid w:val="006458B1"/>
    <w:rsid w:val="00666124"/>
    <w:rsid w:val="0069085F"/>
    <w:rsid w:val="006E2D00"/>
    <w:rsid w:val="00766C13"/>
    <w:rsid w:val="007D2E87"/>
    <w:rsid w:val="00A47304"/>
    <w:rsid w:val="00B242A6"/>
    <w:rsid w:val="00BF460E"/>
    <w:rsid w:val="00C03ACD"/>
    <w:rsid w:val="00CC5306"/>
    <w:rsid w:val="00CE79D9"/>
    <w:rsid w:val="00F220BB"/>
    <w:rsid w:val="00F27FC4"/>
    <w:rsid w:val="00F8136A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6A0B"/>
  <w15:docId w15:val="{DBFC088F-315F-41D0-ACF6-7F64073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03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ixguard">
    <w:name w:val="wixguard"/>
    <w:basedOn w:val="Fontepargpadro"/>
    <w:rsid w:val="000A032C"/>
  </w:style>
  <w:style w:type="paragraph" w:customStyle="1" w:styleId="font8">
    <w:name w:val="font_8"/>
    <w:basedOn w:val="Normal"/>
    <w:rsid w:val="000A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20">
    <w:name w:val="color_20"/>
    <w:basedOn w:val="Fontepargpadro"/>
    <w:rsid w:val="000A032C"/>
  </w:style>
  <w:style w:type="paragraph" w:styleId="Textodebalo">
    <w:name w:val="Balloon Text"/>
    <w:basedOn w:val="Normal"/>
    <w:link w:val="TextodebaloChar"/>
    <w:uiPriority w:val="99"/>
    <w:semiHidden/>
    <w:unhideWhenUsed/>
    <w:rsid w:val="000A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C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Catia</cp:lastModifiedBy>
  <cp:revision>3</cp:revision>
  <dcterms:created xsi:type="dcterms:W3CDTF">2020-06-08T13:19:00Z</dcterms:created>
  <dcterms:modified xsi:type="dcterms:W3CDTF">2020-06-08T13:19:00Z</dcterms:modified>
</cp:coreProperties>
</file>