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3BAF" w14:textId="77777777"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noProof/>
        </w:rPr>
        <w:drawing>
          <wp:inline distT="0" distB="0" distL="0" distR="0" wp14:anchorId="728C033F" wp14:editId="00656E3E">
            <wp:extent cx="657225" cy="695325"/>
            <wp:effectExtent l="19050" t="0" r="9525" b="0"/>
            <wp:docPr id="1" name="Imagem 1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49E96" w14:textId="77777777"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b/>
          <w:bCs/>
          <w:color w:val="000000"/>
        </w:rPr>
        <w:t>UNIVERSIDADE FEDERAL DO VALE DO SÃO FRANCISCO</w:t>
      </w:r>
    </w:p>
    <w:p w14:paraId="1484BD8E" w14:textId="77777777"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b/>
          <w:bCs/>
          <w:color w:val="000000"/>
        </w:rPr>
        <w:t xml:space="preserve">Pró-Reitoria de Planejamento e Desenvolvimento Institucional – </w:t>
      </w:r>
      <w:proofErr w:type="spellStart"/>
      <w:r w:rsidRPr="005A45DF">
        <w:rPr>
          <w:b/>
          <w:bCs/>
          <w:color w:val="000000"/>
        </w:rPr>
        <w:t>Propladi</w:t>
      </w:r>
      <w:proofErr w:type="spellEnd"/>
    </w:p>
    <w:p w14:paraId="4368BAFD" w14:textId="77777777" w:rsidR="002F0B6B" w:rsidRPr="005A45DF" w:rsidRDefault="002F0B6B" w:rsidP="002F0B6B">
      <w:pPr>
        <w:pStyle w:val="Cabealho"/>
        <w:jc w:val="center"/>
        <w:rPr>
          <w:b/>
          <w:bCs/>
          <w:color w:val="000000"/>
        </w:rPr>
      </w:pPr>
      <w:r w:rsidRPr="005A45DF">
        <w:rPr>
          <w:rFonts w:eastAsia="Batang"/>
          <w:color w:val="000000"/>
        </w:rPr>
        <w:t>Av. José de Sá Maniçoba, s/n, Centro – Petrolina-PE - CEP.: 56.304-917</w:t>
      </w:r>
    </w:p>
    <w:p w14:paraId="23DA63EA" w14:textId="77777777" w:rsidR="002F0B6B" w:rsidRPr="005A45DF" w:rsidRDefault="002F0B6B" w:rsidP="002F0B6B">
      <w:pPr>
        <w:pStyle w:val="Cabealho"/>
        <w:jc w:val="center"/>
        <w:rPr>
          <w:color w:val="000000"/>
        </w:rPr>
      </w:pPr>
      <w:r w:rsidRPr="005A45DF">
        <w:rPr>
          <w:color w:val="000000"/>
        </w:rPr>
        <w:t>Fone: (87) 2101-6804 - e-mail: propladi@univasf.edu.br</w:t>
      </w:r>
    </w:p>
    <w:p w14:paraId="0C37BFFC" w14:textId="77777777" w:rsidR="002F0B6B" w:rsidRPr="005A45DF" w:rsidRDefault="002F0B6B" w:rsidP="002F0B6B">
      <w:pPr>
        <w:rPr>
          <w:b/>
        </w:rPr>
      </w:pPr>
    </w:p>
    <w:p w14:paraId="51CCCDF5" w14:textId="77777777" w:rsidR="002F0B6B" w:rsidRPr="005A45DF" w:rsidRDefault="002F0B6B" w:rsidP="002F0B6B">
      <w:pPr>
        <w:rPr>
          <w:b/>
          <w:i/>
        </w:rPr>
      </w:pPr>
    </w:p>
    <w:p w14:paraId="39061EAC" w14:textId="77777777" w:rsidR="002F0B6B" w:rsidRPr="005A45DF" w:rsidRDefault="002F0B6B" w:rsidP="002F0B6B">
      <w:pPr>
        <w:rPr>
          <w:b/>
        </w:rPr>
      </w:pPr>
      <w:r w:rsidRPr="005A45DF">
        <w:rPr>
          <w:b/>
        </w:rPr>
        <w:t>Memorando Circular nº 0</w:t>
      </w:r>
      <w:r w:rsidR="000C220D">
        <w:rPr>
          <w:b/>
        </w:rPr>
        <w:t>6</w:t>
      </w:r>
      <w:r w:rsidRPr="005A45DF">
        <w:rPr>
          <w:b/>
        </w:rPr>
        <w:t>/201</w:t>
      </w:r>
      <w:r w:rsidR="000C220D">
        <w:rPr>
          <w:b/>
        </w:rPr>
        <w:t>7</w:t>
      </w:r>
      <w:r w:rsidRPr="005A45DF">
        <w:rPr>
          <w:b/>
        </w:rPr>
        <w:t xml:space="preserve"> - PROPLADI</w:t>
      </w:r>
    </w:p>
    <w:p w14:paraId="3AD39130" w14:textId="77777777" w:rsidR="002F0B6B" w:rsidRPr="005A45DF" w:rsidRDefault="002F0B6B" w:rsidP="002F0B6B">
      <w:pPr>
        <w:jc w:val="right"/>
        <w:rPr>
          <w:b/>
        </w:rPr>
      </w:pPr>
    </w:p>
    <w:p w14:paraId="6175BD12" w14:textId="77777777" w:rsidR="002F0B6B" w:rsidRPr="005A45DF" w:rsidRDefault="002F0B6B" w:rsidP="002F0B6B">
      <w:pPr>
        <w:jc w:val="right"/>
      </w:pPr>
      <w:r w:rsidRPr="005A45DF">
        <w:rPr>
          <w:b/>
        </w:rPr>
        <w:t xml:space="preserve">  </w:t>
      </w:r>
      <w:r w:rsidRPr="005A45DF">
        <w:t xml:space="preserve">Petrolina-PE, </w:t>
      </w:r>
      <w:r w:rsidR="000C220D">
        <w:t>11</w:t>
      </w:r>
      <w:r w:rsidRPr="005A45DF">
        <w:t xml:space="preserve"> de </w:t>
      </w:r>
      <w:r w:rsidR="000C220D">
        <w:t>outu</w:t>
      </w:r>
      <w:r w:rsidR="00EA3357">
        <w:t>bro</w:t>
      </w:r>
      <w:r w:rsidRPr="005A45DF">
        <w:t xml:space="preserve"> de 201</w:t>
      </w:r>
      <w:r w:rsidR="000C220D">
        <w:t>7</w:t>
      </w:r>
      <w:r w:rsidRPr="005A45DF">
        <w:t>.</w:t>
      </w:r>
    </w:p>
    <w:p w14:paraId="7CE3452F" w14:textId="77777777" w:rsidR="002F0B6B" w:rsidRPr="005A45DF" w:rsidRDefault="002F0B6B" w:rsidP="002F0B6B"/>
    <w:p w14:paraId="35E220A0" w14:textId="77777777" w:rsidR="002F0B6B" w:rsidRPr="005A45DF" w:rsidRDefault="00EA3357" w:rsidP="002F0B6B">
      <w:pPr>
        <w:rPr>
          <w:b/>
        </w:rPr>
      </w:pPr>
      <w:r>
        <w:rPr>
          <w:b/>
        </w:rPr>
        <w:t>Aos Colegiados Acadêmicos</w:t>
      </w:r>
    </w:p>
    <w:p w14:paraId="3F0A5A0A" w14:textId="77777777" w:rsidR="002F0B6B" w:rsidRPr="005A45DF" w:rsidRDefault="002F0B6B" w:rsidP="002F0B6B">
      <w:pPr>
        <w:spacing w:before="120" w:line="360" w:lineRule="auto"/>
        <w:jc w:val="both"/>
      </w:pPr>
      <w:r w:rsidRPr="005A45DF">
        <w:rPr>
          <w:b/>
        </w:rPr>
        <w:t>Assunto</w:t>
      </w:r>
      <w:r w:rsidRPr="005A45DF">
        <w:t xml:space="preserve">: Relatório </w:t>
      </w:r>
      <w:r w:rsidR="00EA3357">
        <w:t xml:space="preserve">Parcial </w:t>
      </w:r>
      <w:r w:rsidRPr="005A45DF">
        <w:t xml:space="preserve">de Atendimento Demandas </w:t>
      </w:r>
      <w:proofErr w:type="spellStart"/>
      <w:r w:rsidRPr="005A45DF">
        <w:t>Leds</w:t>
      </w:r>
      <w:proofErr w:type="spellEnd"/>
      <w:r w:rsidRPr="005A45DF">
        <w:t xml:space="preserve"> 201</w:t>
      </w:r>
      <w:r w:rsidR="000C220D">
        <w:t>7</w:t>
      </w:r>
      <w:r w:rsidRPr="005A45DF">
        <w:t>.1</w:t>
      </w:r>
    </w:p>
    <w:p w14:paraId="0B2D0927" w14:textId="77777777" w:rsidR="002F0B6B" w:rsidRPr="005A45DF" w:rsidRDefault="002F0B6B" w:rsidP="002F0B6B">
      <w:pPr>
        <w:spacing w:line="360" w:lineRule="auto"/>
        <w:jc w:val="both"/>
      </w:pPr>
    </w:p>
    <w:p w14:paraId="59C4D6A3" w14:textId="77777777" w:rsidR="002F0B6B" w:rsidRPr="005A45DF" w:rsidRDefault="002F0B6B" w:rsidP="00D25F75">
      <w:pPr>
        <w:spacing w:line="360" w:lineRule="auto"/>
        <w:ind w:firstLine="708"/>
      </w:pPr>
      <w:proofErr w:type="gramStart"/>
      <w:r w:rsidRPr="005A45DF">
        <w:t>Prezado(</w:t>
      </w:r>
      <w:proofErr w:type="gramEnd"/>
      <w:r w:rsidRPr="005A45DF">
        <w:t>a) Coordenador</w:t>
      </w:r>
      <w:r w:rsidR="00D25F75">
        <w:t xml:space="preserve"> </w:t>
      </w:r>
      <w:r w:rsidRPr="005A45DF">
        <w:t>(a),</w:t>
      </w:r>
    </w:p>
    <w:p w14:paraId="6F6B1144" w14:textId="77777777" w:rsidR="002F0B6B" w:rsidRPr="005A45DF" w:rsidRDefault="002F0B6B" w:rsidP="002F0B6B">
      <w:pPr>
        <w:spacing w:line="360" w:lineRule="auto"/>
      </w:pPr>
    </w:p>
    <w:p w14:paraId="798246AD" w14:textId="77777777" w:rsidR="002F0B6B" w:rsidRPr="005A45DF" w:rsidRDefault="002F0B6B" w:rsidP="002F0B6B">
      <w:pPr>
        <w:spacing w:after="80" w:line="360" w:lineRule="auto"/>
        <w:ind w:firstLine="708"/>
        <w:jc w:val="both"/>
      </w:pPr>
      <w:r w:rsidRPr="005A45DF">
        <w:t xml:space="preserve">Encaminhamos, em anexo, relatório </w:t>
      </w:r>
      <w:r w:rsidR="00EA3357">
        <w:t xml:space="preserve">parcial </w:t>
      </w:r>
      <w:r w:rsidRPr="005A45DF">
        <w:t>de atendimento às demandas de seu colegiado/setor, manifestadas através da metodologia de Levantamento de Demandas Setoriais – LEDS 201</w:t>
      </w:r>
      <w:r w:rsidR="000C220D">
        <w:t>7</w:t>
      </w:r>
      <w:r w:rsidRPr="005A45DF">
        <w:t>.1 (Pregões Vigentes).</w:t>
      </w:r>
    </w:p>
    <w:p w14:paraId="15DE471F" w14:textId="77777777" w:rsidR="002F0B6B" w:rsidRPr="005A45DF" w:rsidRDefault="002F0B6B" w:rsidP="00117FA6">
      <w:pPr>
        <w:spacing w:after="80" w:line="360" w:lineRule="auto"/>
        <w:ind w:firstLine="708"/>
        <w:jc w:val="both"/>
      </w:pPr>
      <w:r w:rsidRPr="005A45DF">
        <w:t xml:space="preserve">O relatório </w:t>
      </w:r>
      <w:r w:rsidR="00117FA6">
        <w:t>destaca</w:t>
      </w:r>
      <w:r w:rsidRPr="005A45DF">
        <w:t xml:space="preserve"> como </w:t>
      </w:r>
      <w:r w:rsidRPr="005A45DF">
        <w:rPr>
          <w:b/>
        </w:rPr>
        <w:t xml:space="preserve">demanda </w:t>
      </w:r>
      <w:r w:rsidR="00117FA6">
        <w:rPr>
          <w:b/>
        </w:rPr>
        <w:t xml:space="preserve">não </w:t>
      </w:r>
      <w:r w:rsidRPr="005A45DF">
        <w:rPr>
          <w:b/>
        </w:rPr>
        <w:t>atendida</w:t>
      </w:r>
      <w:r w:rsidR="00117FA6">
        <w:rPr>
          <w:b/>
        </w:rPr>
        <w:t xml:space="preserve"> (parcial ou completamente)</w:t>
      </w:r>
      <w:r w:rsidRPr="005A45DF">
        <w:t xml:space="preserve"> aquela para a qual houve </w:t>
      </w:r>
      <w:r w:rsidR="00117FA6">
        <w:t>a tentativa de empenho</w:t>
      </w:r>
      <w:r w:rsidRPr="005A45DF">
        <w:t xml:space="preserve"> de créditos orç</w:t>
      </w:r>
      <w:r w:rsidR="005A45DF">
        <w:t>amentários junto ao fornecedor</w:t>
      </w:r>
      <w:r w:rsidR="00117FA6">
        <w:t>, mas que, por um dos motivos abaixo, não obtivemos pleno êxito:</w:t>
      </w:r>
    </w:p>
    <w:p w14:paraId="0B5B35E0" w14:textId="77777777" w:rsidR="002F0B6B" w:rsidRPr="005A45DF" w:rsidRDefault="005B68C5" w:rsidP="00E4204B">
      <w:pPr>
        <w:numPr>
          <w:ilvl w:val="0"/>
          <w:numId w:val="1"/>
        </w:numPr>
        <w:spacing w:after="80" w:line="360" w:lineRule="auto"/>
        <w:jc w:val="both"/>
      </w:pPr>
      <w:r w:rsidRPr="005A45DF">
        <w:t>Saldos</w:t>
      </w:r>
      <w:r w:rsidR="002F0B6B" w:rsidRPr="005A45DF">
        <w:t xml:space="preserve"> físic</w:t>
      </w:r>
      <w:r w:rsidR="0018069D">
        <w:t xml:space="preserve">os em Ata de Registro de Preço </w:t>
      </w:r>
      <w:r w:rsidR="00117FA6">
        <w:t>in</w:t>
      </w:r>
      <w:r w:rsidR="002F0B6B" w:rsidRPr="005A45DF">
        <w:t>suficientes para aquisição</w:t>
      </w:r>
      <w:r w:rsidR="00117FA6">
        <w:t xml:space="preserve"> de todos os setores/colegiados (lembrando da priorização para aqueles que registraram suas demandas no </w:t>
      </w:r>
      <w:proofErr w:type="spellStart"/>
      <w:r w:rsidR="00117FA6">
        <w:t>Leds</w:t>
      </w:r>
      <w:proofErr w:type="spellEnd"/>
      <w:r w:rsidR="00117FA6">
        <w:t xml:space="preserve"> 201</w:t>
      </w:r>
      <w:r w:rsidR="000C220D">
        <w:t>6</w:t>
      </w:r>
      <w:r w:rsidR="00117FA6">
        <w:t>.2)</w:t>
      </w:r>
      <w:r w:rsidR="002F0B6B" w:rsidRPr="005A45DF">
        <w:t>; e</w:t>
      </w:r>
    </w:p>
    <w:p w14:paraId="452E7C09" w14:textId="77777777" w:rsidR="002F0B6B" w:rsidRPr="005A45DF" w:rsidRDefault="002F0B6B" w:rsidP="00E4204B">
      <w:pPr>
        <w:numPr>
          <w:ilvl w:val="0"/>
          <w:numId w:val="1"/>
        </w:numPr>
        <w:spacing w:after="80" w:line="360" w:lineRule="auto"/>
        <w:jc w:val="both"/>
      </w:pPr>
      <w:r w:rsidRPr="005A45DF">
        <w:t xml:space="preserve"> </w:t>
      </w:r>
      <w:r w:rsidR="005B68C5">
        <w:t>Fornecedor</w:t>
      </w:r>
      <w:r w:rsidRPr="005A45DF">
        <w:t xml:space="preserve"> estava em situação </w:t>
      </w:r>
      <w:r w:rsidR="00117FA6">
        <w:t>irr</w:t>
      </w:r>
      <w:r w:rsidRPr="005A45DF">
        <w:t>egular em termos fiscais e</w:t>
      </w:r>
      <w:r w:rsidR="00D25F75">
        <w:t>/ou</w:t>
      </w:r>
      <w:r w:rsidRPr="005A45DF">
        <w:t xml:space="preserve"> trabalhistas, </w:t>
      </w:r>
      <w:proofErr w:type="spellStart"/>
      <w:r w:rsidR="00117FA6">
        <w:t>inobservando</w:t>
      </w:r>
      <w:proofErr w:type="spellEnd"/>
      <w:r w:rsidRPr="005A45DF">
        <w:t xml:space="preserve"> ao imperativo legal para que se pudesse contratá-lo. </w:t>
      </w:r>
    </w:p>
    <w:p w14:paraId="23593ED0" w14:textId="77777777" w:rsidR="0018069D" w:rsidRDefault="008F7D17" w:rsidP="0018069D">
      <w:pPr>
        <w:spacing w:after="80" w:line="360" w:lineRule="auto"/>
        <w:ind w:firstLine="360"/>
        <w:jc w:val="both"/>
      </w:pPr>
      <w:r w:rsidRPr="005A45DF">
        <w:tab/>
      </w:r>
      <w:r w:rsidR="00EA3357">
        <w:t>Explica</w:t>
      </w:r>
      <w:r w:rsidR="00117FA6">
        <w:t>mos</w:t>
      </w:r>
      <w:r w:rsidR="00EA3357">
        <w:t xml:space="preserve"> </w:t>
      </w:r>
      <w:r w:rsidR="00117FA6">
        <w:t xml:space="preserve">que </w:t>
      </w:r>
      <w:r w:rsidR="00EA3357">
        <w:t xml:space="preserve">as aquisições </w:t>
      </w:r>
      <w:r w:rsidR="006C3BDA">
        <w:t>vê</w:t>
      </w:r>
      <w:r w:rsidR="00117FA6">
        <w:t>m</w:t>
      </w:r>
      <w:r w:rsidR="00EA3357">
        <w:t xml:space="preserve"> ocorrendo à medida que temos cota de empenho</w:t>
      </w:r>
      <w:r w:rsidR="0018069D">
        <w:t xml:space="preserve"> para tal</w:t>
      </w:r>
      <w:r w:rsidR="00EA3357">
        <w:t xml:space="preserve">, cabendo esclarecer que essa liberação </w:t>
      </w:r>
      <w:r w:rsidR="000C220D">
        <w:t>se dá</w:t>
      </w:r>
      <w:r w:rsidR="00EA3357">
        <w:t xml:space="preserve"> por parte do Governo</w:t>
      </w:r>
      <w:r w:rsidR="0018069D">
        <w:t xml:space="preserve"> e não se relaciona automaticamente com a </w:t>
      </w:r>
      <w:r w:rsidR="00EA3357">
        <w:t>disponibilidade orçamentária</w:t>
      </w:r>
      <w:r w:rsidR="0018069D">
        <w:t>.</w:t>
      </w:r>
      <w:r w:rsidR="009B0292" w:rsidRPr="009B0292">
        <w:t xml:space="preserve"> </w:t>
      </w:r>
      <w:r w:rsidR="009B0292">
        <w:t>Tal esclarecimento justifica o fato de não ter havido, até este momento, o empenho de todos os Pregões onde houve itens demandados</w:t>
      </w:r>
      <w:r w:rsidR="00117FA6">
        <w:t>, sendo necessária a espera para irmos adiante nas tentativas de emissão de empenho.</w:t>
      </w:r>
    </w:p>
    <w:p w14:paraId="31CB675D" w14:textId="77777777" w:rsidR="006C3BDA" w:rsidRPr="005A45DF" w:rsidRDefault="00117FA6" w:rsidP="006C3BDA">
      <w:pPr>
        <w:spacing w:after="80" w:line="360" w:lineRule="auto"/>
        <w:ind w:firstLine="708"/>
        <w:jc w:val="both"/>
      </w:pPr>
      <w:r>
        <w:t>Estando em destaque as informações relativas aos itens onde seu setor não foi contemplado (</w:t>
      </w:r>
      <w:r w:rsidR="0005371F">
        <w:t>parcial</w:t>
      </w:r>
      <w:r>
        <w:t xml:space="preserve"> ou completamente)</w:t>
      </w:r>
      <w:r w:rsidR="006C3BDA">
        <w:t>, informamos o saldo de crédito orçamentário à disposição desse Colegiado, correspondente ao insucesso na tentativa de empenho</w:t>
      </w:r>
      <w:r w:rsidR="006C3BDA" w:rsidRPr="005A45DF">
        <w:t xml:space="preserve"> </w:t>
      </w:r>
      <w:r w:rsidR="006C3BDA">
        <w:t>dos Pregões relacionados no relatório.</w:t>
      </w:r>
      <w:r w:rsidR="006C3BDA" w:rsidRPr="005A45DF">
        <w:t xml:space="preserve"> </w:t>
      </w:r>
    </w:p>
    <w:p w14:paraId="63491E4B" w14:textId="77777777" w:rsidR="002F0B6B" w:rsidRPr="005A45DF" w:rsidRDefault="002F0B6B" w:rsidP="009B0292">
      <w:pPr>
        <w:spacing w:after="80" w:line="360" w:lineRule="auto"/>
        <w:ind w:firstLine="360"/>
        <w:jc w:val="both"/>
      </w:pPr>
    </w:p>
    <w:p w14:paraId="071C1657" w14:textId="77777777" w:rsidR="006C3BDA" w:rsidRDefault="008F7D17" w:rsidP="002F0B6B">
      <w:pPr>
        <w:spacing w:after="80" w:line="360" w:lineRule="auto"/>
        <w:ind w:firstLine="360"/>
        <w:jc w:val="both"/>
      </w:pPr>
      <w:r w:rsidRPr="005A45DF">
        <w:tab/>
      </w:r>
      <w:r w:rsidR="006C3BDA">
        <w:t xml:space="preserve">Disponibilizamos também como anexo a este </w:t>
      </w:r>
      <w:r w:rsidR="00E644B0">
        <w:t>memorando</w:t>
      </w:r>
      <w:r w:rsidR="006C3BDA">
        <w:t xml:space="preserve">, uma planilha </w:t>
      </w:r>
      <w:r w:rsidR="00B16A11">
        <w:t>contendo todos os itens que temos em nossos Pregões vigentes, informando sua classificação (permanente ou consumo) e o valor de cada item. Essa planilha, portanto, servirá de referência para preenchimento do formulário de solicitação de empenho (também anexo)</w:t>
      </w:r>
      <w:r w:rsidR="006C3BDA">
        <w:t>. Assim</w:t>
      </w:r>
      <w:r w:rsidR="00B16A11">
        <w:t>,</w:t>
      </w:r>
      <w:r w:rsidR="006C3BDA">
        <w:t xml:space="preserve"> recomendamos observância aos passos a seguir:</w:t>
      </w:r>
    </w:p>
    <w:p w14:paraId="5B91BB14" w14:textId="77777777" w:rsidR="006C3BDA" w:rsidRDefault="006C3BDA" w:rsidP="006C3BDA">
      <w:pPr>
        <w:pStyle w:val="PargrafodaLista"/>
        <w:numPr>
          <w:ilvl w:val="0"/>
          <w:numId w:val="2"/>
        </w:numPr>
        <w:spacing w:after="80" w:line="360" w:lineRule="auto"/>
        <w:jc w:val="both"/>
      </w:pPr>
      <w:r>
        <w:t>Verifique o saldo gerado a partir dos insucessos nas emissões de empenho, considerando os Pregões relacionados no relatório;</w:t>
      </w:r>
    </w:p>
    <w:p w14:paraId="00C2E64E" w14:textId="77777777" w:rsidR="006C3BDA" w:rsidRDefault="006F41BE" w:rsidP="006C3BDA">
      <w:pPr>
        <w:pStyle w:val="PargrafodaLista"/>
        <w:numPr>
          <w:ilvl w:val="0"/>
          <w:numId w:val="2"/>
        </w:numPr>
        <w:spacing w:after="80" w:line="360" w:lineRule="auto"/>
        <w:jc w:val="both"/>
      </w:pPr>
      <w:r>
        <w:t>Observe</w:t>
      </w:r>
      <w:r w:rsidR="006C3BDA">
        <w:t>, ainda no relatório, o que se trata de saldo orçamentário para aquisições de bens permanentes e</w:t>
      </w:r>
      <w:r>
        <w:t>/ou</w:t>
      </w:r>
      <w:r w:rsidR="006C3BDA">
        <w:t xml:space="preserve"> de consumo;</w:t>
      </w:r>
    </w:p>
    <w:p w14:paraId="5009F15D" w14:textId="77777777" w:rsidR="00E50474" w:rsidRDefault="006C3BDA" w:rsidP="006C3BDA">
      <w:pPr>
        <w:pStyle w:val="PargrafodaLista"/>
        <w:numPr>
          <w:ilvl w:val="0"/>
          <w:numId w:val="2"/>
        </w:numPr>
        <w:spacing w:after="80" w:line="360" w:lineRule="auto"/>
        <w:jc w:val="both"/>
      </w:pPr>
      <w:r>
        <w:t xml:space="preserve"> Verifique </w:t>
      </w:r>
      <w:r w:rsidR="00B16A11">
        <w:t>a planilha</w:t>
      </w:r>
      <w:r w:rsidR="00E50474">
        <w:t xml:space="preserve"> </w:t>
      </w:r>
      <w:r w:rsidR="00B16A11">
        <w:t xml:space="preserve">onde estão listados todos os Pregões Vigentes e seus respectivos itens, </w:t>
      </w:r>
      <w:r w:rsidR="00E50474">
        <w:t xml:space="preserve">observando que constam ali, </w:t>
      </w:r>
      <w:r w:rsidR="00B16A11">
        <w:t xml:space="preserve">ainda, seus respectivos </w:t>
      </w:r>
      <w:r w:rsidR="00E50474">
        <w:t>valores e classificação (permanente e consumo);</w:t>
      </w:r>
    </w:p>
    <w:p w14:paraId="287D4B03" w14:textId="77777777" w:rsidR="006F2BEF" w:rsidRPr="0005371F" w:rsidRDefault="006F2BEF" w:rsidP="006F2BEF">
      <w:pPr>
        <w:pStyle w:val="PargrafodaLista"/>
        <w:numPr>
          <w:ilvl w:val="0"/>
          <w:numId w:val="2"/>
        </w:numPr>
        <w:spacing w:after="80" w:line="360" w:lineRule="auto"/>
        <w:jc w:val="both"/>
        <w:rPr>
          <w:b/>
        </w:rPr>
      </w:pPr>
      <w:r>
        <w:t>D</w:t>
      </w:r>
      <w:r w:rsidR="00566D08">
        <w:t>everão ser preench</w:t>
      </w:r>
      <w:r>
        <w:t xml:space="preserve">idos os formulários de solicitações de empenho para qual temos duas importantes recomendações: </w:t>
      </w:r>
      <w:r w:rsidRPr="0005371F">
        <w:rPr>
          <w:b/>
        </w:rPr>
        <w:t xml:space="preserve">a) A cada </w:t>
      </w:r>
      <w:r>
        <w:rPr>
          <w:b/>
        </w:rPr>
        <w:t>Pregão deverá ser preenchido um formulário de</w:t>
      </w:r>
      <w:r w:rsidRPr="0005371F">
        <w:rPr>
          <w:b/>
        </w:rPr>
        <w:t xml:space="preserve"> solicitação de empenho</w:t>
      </w:r>
      <w:r>
        <w:t xml:space="preserve">; </w:t>
      </w:r>
      <w:r w:rsidRPr="0005371F">
        <w:rPr>
          <w:b/>
        </w:rPr>
        <w:t>b)</w:t>
      </w:r>
      <w:r>
        <w:t xml:space="preserve"> </w:t>
      </w:r>
      <w:r w:rsidRPr="0005371F">
        <w:rPr>
          <w:b/>
        </w:rPr>
        <w:t xml:space="preserve">Para fins de tornar eficiente a futura distribuição dos itens solicitados, ressaltamos a </w:t>
      </w:r>
      <w:r>
        <w:rPr>
          <w:b/>
        </w:rPr>
        <w:t>obrigatoriedade</w:t>
      </w:r>
      <w:r w:rsidRPr="0005371F">
        <w:rPr>
          <w:b/>
        </w:rPr>
        <w:t xml:space="preserve"> da indicação, na coluna específica, </w:t>
      </w:r>
      <w:r>
        <w:rPr>
          <w:b/>
        </w:rPr>
        <w:t xml:space="preserve">de </w:t>
      </w:r>
      <w:r w:rsidRPr="0005371F">
        <w:rPr>
          <w:b/>
        </w:rPr>
        <w:t>quem será o docente destinatário</w:t>
      </w:r>
      <w:r>
        <w:rPr>
          <w:b/>
        </w:rPr>
        <w:t>/beneficiário</w:t>
      </w:r>
      <w:r w:rsidRPr="0005371F">
        <w:rPr>
          <w:b/>
        </w:rPr>
        <w:t xml:space="preserve"> de cada um dos</w:t>
      </w:r>
      <w:r>
        <w:rPr>
          <w:b/>
        </w:rPr>
        <w:t xml:space="preserve"> itens, em cada um dos Pregões, bem como a finalidade da aquisição.</w:t>
      </w:r>
    </w:p>
    <w:p w14:paraId="69B3894E" w14:textId="77777777" w:rsidR="00E50474" w:rsidRPr="00E50474" w:rsidRDefault="00E50474" w:rsidP="006F2BEF">
      <w:pPr>
        <w:pStyle w:val="PargrafodaLista"/>
        <w:numPr>
          <w:ilvl w:val="0"/>
          <w:numId w:val="2"/>
        </w:numPr>
        <w:spacing w:after="80" w:line="360" w:lineRule="auto"/>
        <w:jc w:val="both"/>
      </w:pPr>
      <w:r>
        <w:t xml:space="preserve">Tão logo vencidas as etapas anteriores, deverá ser </w:t>
      </w:r>
      <w:r w:rsidR="00D06DEF">
        <w:t>remetido</w:t>
      </w:r>
      <w:r>
        <w:t xml:space="preserve"> à </w:t>
      </w:r>
      <w:proofErr w:type="spellStart"/>
      <w:r>
        <w:t>Propladi</w:t>
      </w:r>
      <w:proofErr w:type="spellEnd"/>
      <w:r>
        <w:t xml:space="preserve">, até o dia </w:t>
      </w:r>
      <w:r w:rsidR="00445ECE">
        <w:rPr>
          <w:b/>
        </w:rPr>
        <w:t>18</w:t>
      </w:r>
      <w:r w:rsidRPr="006F2BEF">
        <w:rPr>
          <w:b/>
        </w:rPr>
        <w:t>/10/201</w:t>
      </w:r>
      <w:r w:rsidR="00445ECE">
        <w:rPr>
          <w:b/>
        </w:rPr>
        <w:t>7</w:t>
      </w:r>
      <w:r>
        <w:t xml:space="preserve">, </w:t>
      </w:r>
      <w:r w:rsidRPr="00445ECE">
        <w:rPr>
          <w:b/>
        </w:rPr>
        <w:t>Memorando único da Coordenação do Colegiado</w:t>
      </w:r>
      <w:r>
        <w:t xml:space="preserve">, encaminhando todas as demandas do </w:t>
      </w:r>
      <w:r w:rsidR="0005371F">
        <w:t>seu setor nos dis</w:t>
      </w:r>
      <w:r w:rsidR="006F2BEF">
        <w:t>tintos Pregões, tendo preenchido o formulário indicado para tal fim.</w:t>
      </w:r>
      <w:r w:rsidR="0005371F">
        <w:t xml:space="preserve"> </w:t>
      </w:r>
      <w:r w:rsidRPr="00E50474">
        <w:t xml:space="preserve">A Coordenação do Colegiado encaminhará, </w:t>
      </w:r>
      <w:r w:rsidR="00E644B0">
        <w:t>para o</w:t>
      </w:r>
      <w:r w:rsidRPr="00E50474">
        <w:t xml:space="preserve"> e-mail </w:t>
      </w:r>
      <w:r w:rsidRPr="006F2BEF">
        <w:rPr>
          <w:i/>
        </w:rPr>
        <w:t>dp.propladi@univasf.edu.br</w:t>
      </w:r>
      <w:r w:rsidRPr="00E50474">
        <w:t xml:space="preserve">, também até o dia </w:t>
      </w:r>
      <w:r w:rsidR="00445ECE">
        <w:rPr>
          <w:b/>
        </w:rPr>
        <w:t>18</w:t>
      </w:r>
      <w:r w:rsidRPr="006F2BEF">
        <w:rPr>
          <w:b/>
        </w:rPr>
        <w:t>/10/201</w:t>
      </w:r>
      <w:r w:rsidR="00445ECE">
        <w:rPr>
          <w:b/>
        </w:rPr>
        <w:t>7</w:t>
      </w:r>
      <w:r w:rsidRPr="00E50474">
        <w:t xml:space="preserve">, o arquivo digital </w:t>
      </w:r>
      <w:r w:rsidR="008E4086">
        <w:t xml:space="preserve">(em Excel) </w:t>
      </w:r>
      <w:r w:rsidRPr="00E50474">
        <w:t>d</w:t>
      </w:r>
      <w:r w:rsidR="003E2260">
        <w:t>o formulário de</w:t>
      </w:r>
      <w:r w:rsidRPr="00E50474">
        <w:t xml:space="preserve"> solicitação de empenho, a</w:t>
      </w:r>
      <w:r w:rsidR="003E2260">
        <w:t>fim de que possamos consolidá-lo</w:t>
      </w:r>
      <w:r w:rsidRPr="00E50474">
        <w:t>s a todas as demandas dos distintos cursos.</w:t>
      </w:r>
    </w:p>
    <w:p w14:paraId="27A75FA9" w14:textId="77777777" w:rsidR="002F0B6B" w:rsidRDefault="005B68C5" w:rsidP="002F0B6B">
      <w:pPr>
        <w:spacing w:after="80" w:line="360" w:lineRule="auto"/>
        <w:ind w:firstLine="360"/>
        <w:jc w:val="both"/>
      </w:pPr>
      <w:r>
        <w:tab/>
      </w:r>
      <w:r w:rsidR="006F2BEF">
        <w:t>S</w:t>
      </w:r>
      <w:r w:rsidR="002F0B6B" w:rsidRPr="005A45DF">
        <w:t>olicitamos ampla divulgação setorial do conteúdo deste Memorando</w:t>
      </w:r>
      <w:r w:rsidR="005C5BA0">
        <w:t>, do relatório e demais</w:t>
      </w:r>
      <w:r w:rsidR="002F0B6B" w:rsidRPr="005A45DF">
        <w:t xml:space="preserve"> anexo</w:t>
      </w:r>
      <w:r w:rsidR="005C5BA0">
        <w:t>s</w:t>
      </w:r>
      <w:r w:rsidR="006F2BEF">
        <w:t>, ademais estamos à</w:t>
      </w:r>
      <w:r w:rsidR="006F2BEF" w:rsidRPr="005A45DF">
        <w:t xml:space="preserve"> disposiç</w:t>
      </w:r>
      <w:r w:rsidR="006F2BEF">
        <w:t>ão para maiores esclarecimentos através do e-mail indicado ou do telefone (87)</w:t>
      </w:r>
      <w:r>
        <w:t xml:space="preserve"> </w:t>
      </w:r>
      <w:r w:rsidR="006F2BEF">
        <w:t>2101-6805</w:t>
      </w:r>
      <w:r w:rsidR="003E2260">
        <w:t>/6808</w:t>
      </w:r>
      <w:r w:rsidR="006F2BEF">
        <w:t>.</w:t>
      </w:r>
    </w:p>
    <w:p w14:paraId="5B0DA691" w14:textId="77777777" w:rsidR="005A45DF" w:rsidRPr="005A45DF" w:rsidRDefault="005A45DF" w:rsidP="002F0B6B">
      <w:pPr>
        <w:spacing w:after="80" w:line="360" w:lineRule="auto"/>
        <w:ind w:firstLine="360"/>
        <w:jc w:val="both"/>
      </w:pPr>
    </w:p>
    <w:p w14:paraId="35BBF027" w14:textId="77777777" w:rsidR="002F0B6B" w:rsidRPr="005A45DF" w:rsidRDefault="002F0B6B" w:rsidP="002F0B6B">
      <w:pPr>
        <w:spacing w:line="360" w:lineRule="auto"/>
        <w:ind w:firstLine="360"/>
        <w:jc w:val="center"/>
      </w:pPr>
    </w:p>
    <w:p w14:paraId="05F8DC17" w14:textId="77777777" w:rsidR="002F0B6B" w:rsidRPr="005A45DF" w:rsidRDefault="002F0B6B" w:rsidP="002F0B6B"/>
    <w:p w14:paraId="3720229E" w14:textId="77777777" w:rsidR="00117CE2" w:rsidRDefault="00117CE2" w:rsidP="00117CE2">
      <w:pPr>
        <w:jc w:val="center"/>
        <w:rPr>
          <w:b/>
        </w:rPr>
      </w:pPr>
      <w:r>
        <w:rPr>
          <w:b/>
        </w:rPr>
        <w:t>Bruno Cezar Silva</w:t>
      </w:r>
    </w:p>
    <w:p w14:paraId="66DCCD14" w14:textId="77777777" w:rsidR="00117CE2" w:rsidRDefault="00117CE2" w:rsidP="00117CE2">
      <w:pPr>
        <w:jc w:val="center"/>
        <w:rPr>
          <w:b/>
        </w:rPr>
      </w:pPr>
      <w:r>
        <w:rPr>
          <w:b/>
        </w:rPr>
        <w:t>Pró-r</w:t>
      </w:r>
      <w:r w:rsidRPr="006D4857">
        <w:rPr>
          <w:b/>
        </w:rPr>
        <w:t>eitor</w:t>
      </w:r>
    </w:p>
    <w:p w14:paraId="3FB4759F" w14:textId="77777777" w:rsidR="00117CE2" w:rsidRPr="003F322B" w:rsidRDefault="00117CE2" w:rsidP="00117CE2">
      <w:pPr>
        <w:jc w:val="center"/>
      </w:pPr>
      <w:r w:rsidRPr="003F322B">
        <w:t>Pró-Reitoria de Planejamento e Desenvolvimento Institucional</w:t>
      </w:r>
    </w:p>
    <w:p w14:paraId="09112A2F" w14:textId="77777777" w:rsidR="00284787" w:rsidRPr="005A45DF" w:rsidRDefault="00284787">
      <w:bookmarkStart w:id="0" w:name="_GoBack"/>
      <w:bookmarkEnd w:id="0"/>
    </w:p>
    <w:sectPr w:rsidR="00284787" w:rsidRPr="005A45DF" w:rsidSect="005A45D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01CE" w14:textId="77777777" w:rsidR="00C33218" w:rsidRDefault="00C33218" w:rsidP="002F0B6B">
      <w:r>
        <w:separator/>
      </w:r>
    </w:p>
  </w:endnote>
  <w:endnote w:type="continuationSeparator" w:id="0">
    <w:p w14:paraId="78EEE62F" w14:textId="77777777" w:rsidR="00C33218" w:rsidRDefault="00C33218" w:rsidP="002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1563"/>
      <w:docPartObj>
        <w:docPartGallery w:val="Page Numbers (Bottom of Page)"/>
        <w:docPartUnique/>
      </w:docPartObj>
    </w:sdtPr>
    <w:sdtEndPr/>
    <w:sdtContent>
      <w:p w14:paraId="7BBBBC32" w14:textId="77777777" w:rsidR="00B16A11" w:rsidRDefault="00E644B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FD621" w14:textId="77777777" w:rsidR="00B16A11" w:rsidRDefault="00B16A11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41618" w14:textId="77777777" w:rsidR="00C33218" w:rsidRDefault="00C33218" w:rsidP="002F0B6B">
      <w:r>
        <w:separator/>
      </w:r>
    </w:p>
  </w:footnote>
  <w:footnote w:type="continuationSeparator" w:id="0">
    <w:p w14:paraId="5B7619FB" w14:textId="77777777" w:rsidR="00C33218" w:rsidRDefault="00C33218" w:rsidP="002F0B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6FA2" w14:textId="77777777" w:rsidR="00B16A11" w:rsidRPr="00240472" w:rsidRDefault="00B16A11" w:rsidP="00EA3357">
    <w:pPr>
      <w:rPr>
        <w:rFonts w:ascii="Trebuchet MS" w:hAnsi="Trebuchet MS"/>
        <w:b/>
        <w:i/>
        <w:color w:val="808080"/>
        <w:sz w:val="20"/>
        <w:szCs w:val="20"/>
      </w:rPr>
    </w:pPr>
    <w:r>
      <w:rPr>
        <w:rFonts w:ascii="Trebuchet MS" w:hAnsi="Trebuchet MS"/>
        <w:b/>
        <w:i/>
        <w:color w:val="808080"/>
        <w:sz w:val="20"/>
        <w:szCs w:val="20"/>
      </w:rPr>
      <w:t>Memorando Circular nº 0</w:t>
    </w:r>
    <w:r w:rsidR="000C220D">
      <w:rPr>
        <w:rFonts w:ascii="Trebuchet MS" w:hAnsi="Trebuchet MS"/>
        <w:b/>
        <w:i/>
        <w:color w:val="808080"/>
        <w:sz w:val="20"/>
        <w:szCs w:val="20"/>
      </w:rPr>
      <w:t>6</w:t>
    </w:r>
    <w:r>
      <w:rPr>
        <w:rFonts w:ascii="Trebuchet MS" w:hAnsi="Trebuchet MS"/>
        <w:b/>
        <w:i/>
        <w:color w:val="808080"/>
        <w:sz w:val="20"/>
        <w:szCs w:val="20"/>
      </w:rPr>
      <w:t>/201</w:t>
    </w:r>
    <w:r w:rsidR="000C220D">
      <w:rPr>
        <w:rFonts w:ascii="Trebuchet MS" w:hAnsi="Trebuchet MS"/>
        <w:b/>
        <w:i/>
        <w:color w:val="808080"/>
        <w:sz w:val="20"/>
        <w:szCs w:val="20"/>
      </w:rPr>
      <w:t>7</w:t>
    </w:r>
    <w:r w:rsidRPr="00240472">
      <w:rPr>
        <w:rFonts w:ascii="Trebuchet MS" w:hAnsi="Trebuchet MS"/>
        <w:b/>
        <w:i/>
        <w:color w:val="808080"/>
        <w:sz w:val="20"/>
        <w:szCs w:val="20"/>
      </w:rPr>
      <w:t xml:space="preserve"> - PROPLADI</w:t>
    </w:r>
  </w:p>
  <w:p w14:paraId="16A84A55" w14:textId="77777777" w:rsidR="00B16A11" w:rsidRDefault="00B16A11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806"/>
    <w:multiLevelType w:val="hybridMultilevel"/>
    <w:tmpl w:val="5D48F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F259A"/>
    <w:multiLevelType w:val="hybridMultilevel"/>
    <w:tmpl w:val="66928112"/>
    <w:lvl w:ilvl="0" w:tplc="27507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6B"/>
    <w:rsid w:val="0005371F"/>
    <w:rsid w:val="000C220D"/>
    <w:rsid w:val="0011106F"/>
    <w:rsid w:val="00117CE2"/>
    <w:rsid w:val="00117FA6"/>
    <w:rsid w:val="0018069D"/>
    <w:rsid w:val="00284787"/>
    <w:rsid w:val="002B099F"/>
    <w:rsid w:val="002F0B6B"/>
    <w:rsid w:val="00346CF0"/>
    <w:rsid w:val="00394BEA"/>
    <w:rsid w:val="003E2260"/>
    <w:rsid w:val="00445ECE"/>
    <w:rsid w:val="004B1BFE"/>
    <w:rsid w:val="00566D08"/>
    <w:rsid w:val="00572FC4"/>
    <w:rsid w:val="005A45DF"/>
    <w:rsid w:val="005B68C5"/>
    <w:rsid w:val="005C5BA0"/>
    <w:rsid w:val="006C3BDA"/>
    <w:rsid w:val="006F2BEF"/>
    <w:rsid w:val="006F41BE"/>
    <w:rsid w:val="007A0A46"/>
    <w:rsid w:val="008172F3"/>
    <w:rsid w:val="0088074E"/>
    <w:rsid w:val="008A4F2D"/>
    <w:rsid w:val="008E4086"/>
    <w:rsid w:val="008F7D17"/>
    <w:rsid w:val="00962C2B"/>
    <w:rsid w:val="009B0292"/>
    <w:rsid w:val="00A6438D"/>
    <w:rsid w:val="00AA772C"/>
    <w:rsid w:val="00B16A11"/>
    <w:rsid w:val="00C33218"/>
    <w:rsid w:val="00D06DEF"/>
    <w:rsid w:val="00D25F75"/>
    <w:rsid w:val="00D7417F"/>
    <w:rsid w:val="00E4204B"/>
    <w:rsid w:val="00E50474"/>
    <w:rsid w:val="00E644B0"/>
    <w:rsid w:val="00EA3357"/>
    <w:rsid w:val="00EA6B40"/>
    <w:rsid w:val="00F11A0B"/>
    <w:rsid w:val="00F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ED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2F0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2F0B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6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B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634</Words>
  <Characters>3425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Bruno Cezzar</cp:lastModifiedBy>
  <cp:revision>6</cp:revision>
  <cp:lastPrinted>2016-09-23T17:01:00Z</cp:lastPrinted>
  <dcterms:created xsi:type="dcterms:W3CDTF">2017-10-11T14:52:00Z</dcterms:created>
  <dcterms:modified xsi:type="dcterms:W3CDTF">2017-11-06T11:53:00Z</dcterms:modified>
</cp:coreProperties>
</file>