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35EB" w:rsidRDefault="000D35EB" w:rsidP="007677EC">
      <w:pPr>
        <w:pStyle w:val="Cabealho"/>
        <w:jc w:val="center"/>
        <w:rPr>
          <w:b/>
          <w:bCs/>
          <w:color w:val="000000"/>
        </w:rPr>
      </w:pPr>
    </w:p>
    <w:p w:rsidR="007677EC" w:rsidRPr="003C1058" w:rsidRDefault="007677EC" w:rsidP="007677EC">
      <w:pPr>
        <w:pStyle w:val="Cabealho"/>
        <w:jc w:val="center"/>
        <w:rPr>
          <w:b/>
          <w:bCs/>
          <w:color w:val="000000"/>
        </w:rPr>
      </w:pPr>
      <w:r w:rsidRPr="003C1058">
        <w:rPr>
          <w:noProof/>
        </w:rPr>
        <w:drawing>
          <wp:inline distT="0" distB="0" distL="0" distR="0" wp14:anchorId="74F77CE3" wp14:editId="557F0E7E">
            <wp:extent cx="660400" cy="692150"/>
            <wp:effectExtent l="19050" t="0" r="6350" b="0"/>
            <wp:docPr id="1" name="Imagem 1" descr="Descrição: Novo       Bra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ção: Novo       Bras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9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7EC" w:rsidRPr="003C1058" w:rsidRDefault="007677EC" w:rsidP="007677EC">
      <w:pPr>
        <w:pStyle w:val="Cabealho"/>
        <w:jc w:val="center"/>
        <w:rPr>
          <w:b/>
          <w:bCs/>
          <w:color w:val="000000"/>
        </w:rPr>
      </w:pPr>
      <w:r w:rsidRPr="003C1058">
        <w:rPr>
          <w:b/>
          <w:bCs/>
          <w:color w:val="000000"/>
        </w:rPr>
        <w:t>UNIVERSIDADE FEDERAL DO VALE DO SÃO FRANCISCO</w:t>
      </w:r>
    </w:p>
    <w:p w:rsidR="007677EC" w:rsidRPr="003C1058" w:rsidRDefault="007677EC" w:rsidP="007677EC">
      <w:pPr>
        <w:pStyle w:val="Cabealho"/>
        <w:jc w:val="center"/>
        <w:rPr>
          <w:b/>
          <w:bCs/>
          <w:color w:val="000000"/>
        </w:rPr>
      </w:pPr>
      <w:r w:rsidRPr="003C1058">
        <w:rPr>
          <w:b/>
          <w:bCs/>
          <w:color w:val="000000"/>
        </w:rPr>
        <w:t xml:space="preserve">Pró-Reitoria de Planejamento e Desenvolvimento Institucional – </w:t>
      </w:r>
      <w:proofErr w:type="spellStart"/>
      <w:r w:rsidRPr="003C1058">
        <w:rPr>
          <w:b/>
          <w:bCs/>
          <w:color w:val="000000"/>
        </w:rPr>
        <w:t>Propladi</w:t>
      </w:r>
      <w:proofErr w:type="spellEnd"/>
    </w:p>
    <w:p w:rsidR="007677EC" w:rsidRPr="003C1058" w:rsidRDefault="007677EC" w:rsidP="007677EC">
      <w:pPr>
        <w:pStyle w:val="Cabealho"/>
        <w:jc w:val="center"/>
        <w:rPr>
          <w:b/>
          <w:bCs/>
          <w:color w:val="000000"/>
        </w:rPr>
      </w:pPr>
      <w:r w:rsidRPr="003C1058">
        <w:rPr>
          <w:rFonts w:eastAsia="Batang"/>
          <w:color w:val="000000"/>
        </w:rPr>
        <w:t>Av. José de Sá Maniçoba, s/n, Centro – Petrolina-PE - CEP.: 56.304-917</w:t>
      </w:r>
    </w:p>
    <w:p w:rsidR="007677EC" w:rsidRPr="003C1058" w:rsidRDefault="007677EC" w:rsidP="007677EC">
      <w:pPr>
        <w:pStyle w:val="Cabealho"/>
        <w:jc w:val="center"/>
        <w:rPr>
          <w:color w:val="000000"/>
        </w:rPr>
      </w:pPr>
      <w:r w:rsidRPr="003C1058">
        <w:rPr>
          <w:color w:val="000000"/>
        </w:rPr>
        <w:t>Fone: (87) 2101-6807 - e-mail: propladi@univasf.edu.br</w:t>
      </w:r>
    </w:p>
    <w:p w:rsidR="007677EC" w:rsidRPr="003C1058" w:rsidRDefault="007677EC" w:rsidP="007677EC">
      <w:pPr>
        <w:rPr>
          <w:b/>
        </w:rPr>
      </w:pPr>
    </w:p>
    <w:p w:rsidR="007677EC" w:rsidRPr="003C1058" w:rsidRDefault="007677EC" w:rsidP="007677EC">
      <w:pPr>
        <w:rPr>
          <w:b/>
        </w:rPr>
      </w:pPr>
    </w:p>
    <w:p w:rsidR="007677EC" w:rsidRPr="003C1058" w:rsidRDefault="00D22ADA" w:rsidP="007677EC">
      <w:pPr>
        <w:spacing w:line="276" w:lineRule="auto"/>
        <w:rPr>
          <w:b/>
        </w:rPr>
      </w:pPr>
      <w:proofErr w:type="gramStart"/>
      <w:r>
        <w:rPr>
          <w:b/>
        </w:rPr>
        <w:t>Memorando C</w:t>
      </w:r>
      <w:r w:rsidR="007677EC" w:rsidRPr="003C1058">
        <w:rPr>
          <w:b/>
        </w:rPr>
        <w:t>ircular</w:t>
      </w:r>
      <w:proofErr w:type="gramEnd"/>
      <w:r w:rsidR="007677EC" w:rsidRPr="003C1058">
        <w:rPr>
          <w:b/>
        </w:rPr>
        <w:t xml:space="preserve"> nº 0</w:t>
      </w:r>
      <w:r w:rsidR="008360B9">
        <w:rPr>
          <w:b/>
        </w:rPr>
        <w:t>3</w:t>
      </w:r>
      <w:r w:rsidR="007677EC" w:rsidRPr="003C1058">
        <w:rPr>
          <w:b/>
        </w:rPr>
        <w:t xml:space="preserve">/2018-PROPLADI </w:t>
      </w:r>
    </w:p>
    <w:p w:rsidR="007677EC" w:rsidRPr="003C1058" w:rsidRDefault="007677EC" w:rsidP="007677EC">
      <w:pPr>
        <w:spacing w:line="276" w:lineRule="auto"/>
        <w:jc w:val="right"/>
      </w:pPr>
      <w:r w:rsidRPr="003C1058">
        <w:t xml:space="preserve">Petrolina-PE, </w:t>
      </w:r>
      <w:r w:rsidR="008360B9">
        <w:t>11</w:t>
      </w:r>
      <w:r w:rsidRPr="003C1058">
        <w:t xml:space="preserve"> de </w:t>
      </w:r>
      <w:r w:rsidR="008360B9">
        <w:t>abril</w:t>
      </w:r>
      <w:r w:rsidRPr="003C1058">
        <w:t xml:space="preserve"> de 2018. </w:t>
      </w:r>
    </w:p>
    <w:p w:rsidR="007677EC" w:rsidRPr="003C1058" w:rsidRDefault="007677EC" w:rsidP="007677EC">
      <w:pPr>
        <w:spacing w:line="276" w:lineRule="auto"/>
        <w:rPr>
          <w:b/>
        </w:rPr>
      </w:pPr>
    </w:p>
    <w:p w:rsidR="007677EC" w:rsidRPr="003C1058" w:rsidRDefault="007677EC" w:rsidP="007677EC">
      <w:pPr>
        <w:spacing w:line="276" w:lineRule="auto"/>
        <w:rPr>
          <w:b/>
        </w:rPr>
      </w:pPr>
      <w:r w:rsidRPr="003C1058">
        <w:rPr>
          <w:b/>
        </w:rPr>
        <w:t xml:space="preserve">Aos Setores Acadêmicos e Administrativos da UNIVASF </w:t>
      </w:r>
    </w:p>
    <w:p w:rsidR="007677EC" w:rsidRPr="003C1058" w:rsidRDefault="007677EC" w:rsidP="007677EC">
      <w:pPr>
        <w:spacing w:line="276" w:lineRule="auto"/>
      </w:pPr>
    </w:p>
    <w:p w:rsidR="007677EC" w:rsidRPr="003C1058" w:rsidRDefault="007677EC" w:rsidP="007677EC">
      <w:pPr>
        <w:spacing w:line="276" w:lineRule="auto"/>
        <w:rPr>
          <w:b/>
        </w:rPr>
      </w:pPr>
      <w:r w:rsidRPr="003C1058">
        <w:t xml:space="preserve">Assunto: </w:t>
      </w:r>
      <w:r w:rsidR="008360B9" w:rsidRPr="008360B9">
        <w:rPr>
          <w:b/>
        </w:rPr>
        <w:t>Despacho de bagagem -</w:t>
      </w:r>
      <w:r w:rsidR="00A442E3" w:rsidRPr="008360B9">
        <w:rPr>
          <w:b/>
        </w:rPr>
        <w:t>C</w:t>
      </w:r>
      <w:r w:rsidRPr="008360B9">
        <w:rPr>
          <w:b/>
        </w:rPr>
        <w:t>ompra</w:t>
      </w:r>
      <w:r w:rsidRPr="003C1058">
        <w:rPr>
          <w:b/>
        </w:rPr>
        <w:t xml:space="preserve"> de passagens aéreas. </w:t>
      </w:r>
    </w:p>
    <w:p w:rsidR="007677EC" w:rsidRPr="003C1058" w:rsidRDefault="007677EC" w:rsidP="007677EC">
      <w:pPr>
        <w:spacing w:line="276" w:lineRule="auto"/>
      </w:pPr>
    </w:p>
    <w:p w:rsidR="007677EC" w:rsidRPr="003C1058" w:rsidRDefault="00335DB0" w:rsidP="00335DB0">
      <w:pPr>
        <w:spacing w:line="276" w:lineRule="auto"/>
        <w:ind w:firstLine="708"/>
      </w:pPr>
      <w:r>
        <w:t>Prezados</w:t>
      </w:r>
      <w:r w:rsidR="009A32FF">
        <w:t xml:space="preserve"> </w:t>
      </w:r>
      <w:r>
        <w:t>(as) Servidores</w:t>
      </w:r>
      <w:r w:rsidR="009A32FF">
        <w:t xml:space="preserve"> </w:t>
      </w:r>
      <w:r>
        <w:t>(as)</w:t>
      </w:r>
      <w:r w:rsidR="007677EC" w:rsidRPr="003C1058">
        <w:t>,</w:t>
      </w:r>
    </w:p>
    <w:p w:rsidR="007677EC" w:rsidRPr="003C1058" w:rsidRDefault="007677EC" w:rsidP="007677EC">
      <w:pPr>
        <w:spacing w:line="276" w:lineRule="auto"/>
      </w:pPr>
    </w:p>
    <w:p w:rsidR="00D22ADA" w:rsidRDefault="008360B9" w:rsidP="00D22ADA">
      <w:pPr>
        <w:spacing w:after="120"/>
        <w:ind w:firstLine="708"/>
        <w:jc w:val="both"/>
        <w:rPr>
          <w:b/>
        </w:rPr>
      </w:pPr>
      <w:r>
        <w:t xml:space="preserve">Considerando a Instrução Normativa SEGES n </w:t>
      </w:r>
      <w:r w:rsidR="0051758A">
        <w:t>0</w:t>
      </w:r>
      <w:r>
        <w:t xml:space="preserve">4, de 2017 e as adequações realizadas no </w:t>
      </w:r>
      <w:r w:rsidRPr="008360B9">
        <w:t>Sistema de C</w:t>
      </w:r>
      <w:r>
        <w:t>oncessão de Diárias e Passagens- SCDP, c</w:t>
      </w:r>
      <w:r w:rsidRPr="008360B9">
        <w:t>omunicamos que a</w:t>
      </w:r>
      <w:r>
        <w:t xml:space="preserve">s passagens áreas emitidas </w:t>
      </w:r>
      <w:r w:rsidRPr="0051758A">
        <w:rPr>
          <w:b/>
        </w:rPr>
        <w:t>a partir</w:t>
      </w:r>
      <w:r w:rsidR="0051758A" w:rsidRPr="0051758A">
        <w:rPr>
          <w:b/>
        </w:rPr>
        <w:t xml:space="preserve"> de 16 de abril de 2018, com </w:t>
      </w:r>
      <w:r w:rsidR="0051758A" w:rsidRPr="0051758A">
        <w:rPr>
          <w:b/>
        </w:rPr>
        <w:t xml:space="preserve">afastamentos </w:t>
      </w:r>
      <w:r w:rsidR="0051758A">
        <w:rPr>
          <w:b/>
        </w:rPr>
        <w:t>superiores</w:t>
      </w:r>
      <w:r w:rsidR="0051758A" w:rsidRPr="0051758A">
        <w:rPr>
          <w:b/>
        </w:rPr>
        <w:t xml:space="preserve"> </w:t>
      </w:r>
      <w:r w:rsidR="0051758A">
        <w:rPr>
          <w:b/>
        </w:rPr>
        <w:t>a 2 (dois</w:t>
      </w:r>
      <w:r w:rsidR="0051758A" w:rsidRPr="0051758A">
        <w:rPr>
          <w:b/>
        </w:rPr>
        <w:t>) pernoites fora da sede</w:t>
      </w:r>
      <w:r w:rsidR="0051758A">
        <w:rPr>
          <w:b/>
        </w:rPr>
        <w:t>,</w:t>
      </w:r>
      <w:r w:rsidR="0051758A" w:rsidRPr="0051758A">
        <w:rPr>
          <w:b/>
        </w:rPr>
        <w:t xml:space="preserve"> terão direito a</w:t>
      </w:r>
      <w:r w:rsidRPr="0051758A">
        <w:rPr>
          <w:b/>
        </w:rPr>
        <w:t xml:space="preserve"> 01 (uma) bagagem despachada</w:t>
      </w:r>
      <w:r w:rsidR="0051758A">
        <w:t>, observadas as restrições</w:t>
      </w:r>
      <w:r w:rsidR="00D22ADA">
        <w:t xml:space="preserve"> de dimensões e</w:t>
      </w:r>
      <w:r w:rsidR="0051758A">
        <w:t xml:space="preserve"> de peso impostas pela companhia área (normalmente uma peça de até vinte e três quilos)</w:t>
      </w:r>
      <w:r w:rsidRPr="008360B9">
        <w:t>.</w:t>
      </w:r>
    </w:p>
    <w:p w:rsidR="00D22ADA" w:rsidRPr="00D22ADA" w:rsidRDefault="008360B9" w:rsidP="00D22ADA">
      <w:pPr>
        <w:spacing w:after="120"/>
        <w:ind w:firstLine="708"/>
        <w:jc w:val="both"/>
        <w:rPr>
          <w:b/>
        </w:rPr>
      </w:pPr>
      <w:r w:rsidRPr="008360B9">
        <w:t>Qualquer custo</w:t>
      </w:r>
      <w:r w:rsidR="00D22ADA">
        <w:t xml:space="preserve"> adicional decorrente</w:t>
      </w:r>
      <w:r w:rsidRPr="008360B9">
        <w:t xml:space="preserve"> da inobservância dos limites estabelecidos, não será custeado pela Administração Pública</w:t>
      </w:r>
      <w:r w:rsidR="00D22ADA">
        <w:t>, conforme parágrafo quarto da referida Instrução Normativa</w:t>
      </w:r>
      <w:r w:rsidRPr="008360B9">
        <w:t>.</w:t>
      </w:r>
    </w:p>
    <w:p w:rsidR="007677EC" w:rsidRPr="003C1058" w:rsidRDefault="003B7D5C" w:rsidP="00335DB0">
      <w:pPr>
        <w:spacing w:after="120"/>
        <w:ind w:firstLine="708"/>
        <w:jc w:val="both"/>
      </w:pPr>
      <w:r>
        <w:t xml:space="preserve">Solicitamos, </w:t>
      </w:r>
      <w:r w:rsidR="002B7A70">
        <w:t>por fim</w:t>
      </w:r>
      <w:r>
        <w:t xml:space="preserve">, a </w:t>
      </w:r>
      <w:r w:rsidR="00335DB0">
        <w:t xml:space="preserve">necessária </w:t>
      </w:r>
      <w:r w:rsidR="00D22ADA">
        <w:t xml:space="preserve">atenção </w:t>
      </w:r>
      <w:r w:rsidR="00FD7A5E">
        <w:t xml:space="preserve">à forma e </w:t>
      </w:r>
      <w:r>
        <w:t>prazos para encaminhamento das s</w:t>
      </w:r>
      <w:r w:rsidR="00732327">
        <w:t xml:space="preserve">olicitações de diárias e/ou </w:t>
      </w:r>
      <w:r>
        <w:t>passagens</w:t>
      </w:r>
      <w:r w:rsidR="00827C24">
        <w:t xml:space="preserve">, conforme </w:t>
      </w:r>
      <w:r w:rsidR="007D3938">
        <w:t>consta na C</w:t>
      </w:r>
      <w:r w:rsidR="00827C24">
        <w:t xml:space="preserve">arta de </w:t>
      </w:r>
      <w:r w:rsidR="007D3938">
        <w:t>S</w:t>
      </w:r>
      <w:r w:rsidR="00827C24">
        <w:t>erviços</w:t>
      </w:r>
      <w:r w:rsidR="007D3938">
        <w:t xml:space="preserve"> desta Pró-reitoria</w:t>
      </w:r>
      <w:r w:rsidR="008B46CD">
        <w:t>.</w:t>
      </w:r>
    </w:p>
    <w:p w:rsidR="007677EC" w:rsidRPr="003C1058" w:rsidRDefault="007677EC" w:rsidP="00335DB0">
      <w:pPr>
        <w:spacing w:after="120"/>
      </w:pPr>
      <w:bookmarkStart w:id="0" w:name="_GoBack"/>
      <w:bookmarkEnd w:id="0"/>
    </w:p>
    <w:p w:rsidR="007677EC" w:rsidRPr="003C1058" w:rsidRDefault="007677EC" w:rsidP="00335DB0">
      <w:pPr>
        <w:spacing w:line="276" w:lineRule="auto"/>
        <w:ind w:firstLine="708"/>
      </w:pPr>
      <w:r w:rsidRPr="003C1058">
        <w:t xml:space="preserve">Atenciosamente, </w:t>
      </w:r>
    </w:p>
    <w:p w:rsidR="007677EC" w:rsidRPr="003C1058" w:rsidRDefault="007677EC" w:rsidP="007677EC">
      <w:pPr>
        <w:spacing w:line="276" w:lineRule="auto"/>
      </w:pPr>
    </w:p>
    <w:p w:rsidR="007677EC" w:rsidRDefault="0051758A" w:rsidP="009A32FF">
      <w:pPr>
        <w:jc w:val="center"/>
      </w:pPr>
      <w:r>
        <w:t>Bruno Cezar Silva</w:t>
      </w:r>
    </w:p>
    <w:p w:rsidR="00335DB0" w:rsidRPr="00335DB0" w:rsidRDefault="00335DB0" w:rsidP="009A32FF">
      <w:pPr>
        <w:jc w:val="center"/>
        <w:rPr>
          <w:b/>
        </w:rPr>
      </w:pPr>
      <w:r w:rsidRPr="00335DB0">
        <w:rPr>
          <w:b/>
        </w:rPr>
        <w:t xml:space="preserve">Pró-reitor </w:t>
      </w:r>
    </w:p>
    <w:p w:rsidR="007677EC" w:rsidRPr="003C1058" w:rsidRDefault="002B7A70" w:rsidP="009A32FF">
      <w:pPr>
        <w:jc w:val="center"/>
      </w:pPr>
      <w:proofErr w:type="spellStart"/>
      <w:r>
        <w:t>Pró-r</w:t>
      </w:r>
      <w:r w:rsidR="007677EC" w:rsidRPr="003C1058">
        <w:t>eitoria</w:t>
      </w:r>
      <w:proofErr w:type="spellEnd"/>
      <w:r w:rsidR="007677EC" w:rsidRPr="003C1058">
        <w:t xml:space="preserve"> de Planejamento e Desenvolvimento Institucional</w:t>
      </w:r>
    </w:p>
    <w:p w:rsidR="0069151D" w:rsidRPr="003C1058" w:rsidRDefault="0069151D"/>
    <w:sectPr w:rsidR="0069151D" w:rsidRPr="003C1058" w:rsidSect="003B7D5C">
      <w:pgSz w:w="11906" w:h="16838"/>
      <w:pgMar w:top="680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notTrueType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7EC"/>
    <w:rsid w:val="000D35EB"/>
    <w:rsid w:val="001C26DC"/>
    <w:rsid w:val="002B7A70"/>
    <w:rsid w:val="00335DB0"/>
    <w:rsid w:val="0034633D"/>
    <w:rsid w:val="003B7D5C"/>
    <w:rsid w:val="003C1058"/>
    <w:rsid w:val="0043510E"/>
    <w:rsid w:val="0051758A"/>
    <w:rsid w:val="005E33A6"/>
    <w:rsid w:val="0069151D"/>
    <w:rsid w:val="00732327"/>
    <w:rsid w:val="007677EC"/>
    <w:rsid w:val="007D3938"/>
    <w:rsid w:val="00827C24"/>
    <w:rsid w:val="008360B9"/>
    <w:rsid w:val="008B46CD"/>
    <w:rsid w:val="008F7922"/>
    <w:rsid w:val="009A32FF"/>
    <w:rsid w:val="00A442E3"/>
    <w:rsid w:val="00D22ADA"/>
    <w:rsid w:val="00DB2590"/>
    <w:rsid w:val="00E966C2"/>
    <w:rsid w:val="00F561CC"/>
    <w:rsid w:val="00FD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9E146"/>
  <w15:docId w15:val="{159C031D-886A-524F-B222-17C7FE0C7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7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encabezado"/>
    <w:basedOn w:val="Normal"/>
    <w:link w:val="CabealhoChar"/>
    <w:rsid w:val="007677E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encabezado Char"/>
    <w:basedOn w:val="Fontepargpadro"/>
    <w:link w:val="Cabealho"/>
    <w:rsid w:val="007677E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77E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77EC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34633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4633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4633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4633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4633D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218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Univasf</dc:creator>
  <cp:lastModifiedBy>Bruno Cezzar</cp:lastModifiedBy>
  <cp:revision>3</cp:revision>
  <cp:lastPrinted>2018-02-23T14:55:00Z</cp:lastPrinted>
  <dcterms:created xsi:type="dcterms:W3CDTF">2018-04-11T20:18:00Z</dcterms:created>
  <dcterms:modified xsi:type="dcterms:W3CDTF">2018-04-11T20:42:00Z</dcterms:modified>
</cp:coreProperties>
</file>