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60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DOCUMENTO COMPLEMENTAR PARA GLOSA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870"/>
          <w:tab w:val="left" w:pos="8937"/>
        </w:tabs>
        <w:spacing w:line="360" w:lineRule="auto"/>
        <w:ind w:left="1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UG/Gestão: 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30"/>
        </w:tabs>
        <w:spacing w:after="0" w:before="90" w:line="360" w:lineRule="auto"/>
        <w:ind w:left="101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Processo nº: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2"/>
        </w:tabs>
        <w:spacing w:after="0" w:before="90" w:line="360" w:lineRule="auto"/>
        <w:ind w:left="101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Contrato nº: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21"/>
        </w:tabs>
        <w:spacing w:after="0" w:before="0" w:line="360" w:lineRule="auto"/>
        <w:ind w:left="101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Empresa contratada: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22"/>
        </w:tabs>
        <w:spacing w:after="0" w:before="90" w:line="360" w:lineRule="auto"/>
        <w:ind w:left="101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CNPJ: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42"/>
        </w:tabs>
        <w:spacing w:after="0" w:before="90" w:line="360" w:lineRule="auto"/>
        <w:ind w:left="101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Nota Fiscal: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01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Fato gerador da Nota Fiscal (detalhamento do serviço e/ou material, competência, medição e outras informações da NF: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5562600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647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0000"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5562600" cy="12700"/>
                <wp:effectExtent b="0" l="0" r="0" t="0"/>
                <wp:wrapTopAndBottom distB="0" distT="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5562600" cy="1270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647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0000"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5562600" cy="12700"/>
                <wp:effectExtent b="0" l="0" r="0" t="0"/>
                <wp:wrapTopAndBottom distB="0" distT="0"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5562600" cy="1270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647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0000"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5562600" cy="12700"/>
                <wp:effectExtent b="0" l="0" r="0" t="0"/>
                <wp:wrapTopAndBottom distB="0" distT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01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Motivo da glosa (Fundamentação):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5715000" cy="1270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488500" y="3779365"/>
                          <a:ext cx="5715000" cy="1270"/>
                        </a:xfrm>
                        <a:custGeom>
                          <a:rect b="b" l="l" r="r" t="t"/>
                          <a:pathLst>
                            <a:path extrusionOk="0" h="120000"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5715000" cy="12700"/>
                <wp:effectExtent b="0" l="0" r="0" t="0"/>
                <wp:wrapTopAndBottom distB="0" distT="0"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368300</wp:posOffset>
                </wp:positionV>
                <wp:extent cx="5715000" cy="12700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88500" y="3779365"/>
                          <a:ext cx="5715000" cy="1270"/>
                        </a:xfrm>
                        <a:custGeom>
                          <a:rect b="b" l="l" r="r" t="t"/>
                          <a:pathLst>
                            <a:path extrusionOk="0" h="120000"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368300</wp:posOffset>
                </wp:positionV>
                <wp:extent cx="5715000" cy="12700"/>
                <wp:effectExtent b="0" l="0" r="0" t="0"/>
                <wp:wrapTopAndBottom distB="0" distT="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2"/>
          <w:tab w:val="left" w:pos="4402"/>
        </w:tabs>
        <w:spacing w:after="0" w:before="90" w:line="360" w:lineRule="auto"/>
        <w:ind w:left="101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Valor da glosa: R$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1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Outras informações: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5562600" cy="12700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647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0000"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5562600" cy="12700"/>
                <wp:effectExtent b="0" l="0" r="0" t="0"/>
                <wp:wrapTopAndBottom distB="0" distT="0"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5562600" cy="1270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647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0000"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5562600" cy="12700"/>
                <wp:effectExtent b="0" l="0" r="0" t="0"/>
                <wp:wrapTopAndBottom distB="0" distT="0"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01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Assinaturas do(s) fiscal (is) / Responsáveis pelo recebimento do material e/ou serviço: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01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5562600" cy="12700"/>
                <wp:effectExtent b="0" l="0" r="0" t="0"/>
                <wp:wrapTopAndBottom distB="0" dist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647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0000"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5562600" cy="12700"/>
                <wp:effectExtent b="0" l="0" r="0" t="0"/>
                <wp:wrapTopAndBottom distB="0" distT="0"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7765"/>
        </w:tabs>
        <w:spacing w:line="360" w:lineRule="auto"/>
        <w:ind w:left="13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0" w:top="1134" w:left="1600" w:right="1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608" w:right="476"/>
      <w:jc w:val="center"/>
    </w:pPr>
    <w:rPr>
      <w:b w:val="1"/>
      <w:sz w:val="24"/>
      <w:szCs w:val="24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0"/>
    <w:qFormat w:val="1"/>
    <w:pPr>
      <w:spacing w:before="1"/>
      <w:ind w:left="608" w:right="476"/>
      <w:jc w:val="center"/>
    </w:pPr>
    <w:rPr>
      <w:b w:val="1"/>
      <w:bCs w:val="1"/>
      <w:sz w:val="24"/>
      <w:szCs w:val="2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s4VNC3Qo9NHyQmJhl1xRqMsbQ==">AMUW2mVufvoRC+FIikz9uJHDaa9gjKip92Nrw8Uy6Et4pz6TQtoVMTwg2oLv03w3kT93KoQct+hF+JMzX26Jt1Vr7kWm/EkWMHH6VL0Lz16qdl2VigsvypE=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2021-07-15T14:29:00Z</dcterms:created>
  <dc:creator>Miguel Lino Spinelli Rabelo Neto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2021-07-15T00:00:00Z</vt:filetime>
  </property>
</Properties>
</file>