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2B" w:rsidRPr="00A2669E" w:rsidRDefault="006B4DA6">
      <w:pPr>
        <w:spacing w:after="0" w:line="240" w:lineRule="auto"/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A2669E">
        <w:rPr>
          <w:rFonts w:asciiTheme="minorHAnsi" w:hAnsiTheme="minorHAnsi"/>
          <w:b/>
          <w:color w:val="0070C0"/>
          <w:sz w:val="28"/>
          <w:szCs w:val="28"/>
        </w:rPr>
        <w:t>BOLSA DEMANDA SOCIAL (DS) CAPES</w:t>
      </w:r>
    </w:p>
    <w:p w:rsidR="00A2669E" w:rsidRDefault="00A2669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2432B" w:rsidRDefault="006B4DA6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CHECKLIST DE DOCUMENTOS</w:t>
      </w:r>
    </w:p>
    <w:p w:rsidR="0052432B" w:rsidRDefault="0052432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2432B" w:rsidRPr="00605AA2" w:rsidRDefault="006B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605AA2">
        <w:rPr>
          <w:rFonts w:asciiTheme="minorHAnsi" w:hAnsiTheme="minorHAnsi"/>
          <w:b/>
          <w:sz w:val="28"/>
          <w:szCs w:val="28"/>
        </w:rPr>
        <w:t>PARA IMPLEMENTAÇÃO DA BOLSA DS CAPES</w:t>
      </w:r>
    </w:p>
    <w:p w:rsidR="0052432B" w:rsidRDefault="0052432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2432B" w:rsidRDefault="006B4DA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05AA2">
        <w:rPr>
          <w:rFonts w:cs="Calibri"/>
        </w:rPr>
        <w:t xml:space="preserve">Documentos que devem ser encaminhados para a Diretoria de Pós-Graduação da PRPPGI/UNIVASF, </w:t>
      </w:r>
      <w:r w:rsidR="004D38AA">
        <w:rPr>
          <w:rFonts w:cs="Calibri"/>
        </w:rPr>
        <w:t xml:space="preserve">via </w:t>
      </w:r>
      <w:r w:rsidRPr="00605AA2">
        <w:rPr>
          <w:rFonts w:asciiTheme="minorHAnsi" w:hAnsiTheme="minorHAnsi"/>
        </w:rPr>
        <w:t>SIPAC</w:t>
      </w:r>
      <w:r w:rsidR="004D38AA">
        <w:rPr>
          <w:rFonts w:asciiTheme="minorHAnsi" w:hAnsiTheme="minorHAnsi"/>
        </w:rPr>
        <w:t xml:space="preserve"> (</w:t>
      </w:r>
      <w:r w:rsidR="004D38AA">
        <w:t>DEPARTAMENTO DE POSGRADUAÇÃO (11.01.02.10.04</w:t>
      </w:r>
      <w:r w:rsidR="004D38AA">
        <w:rPr>
          <w:rFonts w:asciiTheme="minorHAnsi" w:hAnsiTheme="minorHAnsi"/>
        </w:rPr>
        <w:t>)</w:t>
      </w:r>
      <w:r w:rsidRPr="00605AA2">
        <w:rPr>
          <w:rFonts w:asciiTheme="minorHAnsi" w:hAnsiTheme="minorHAnsi"/>
        </w:rPr>
        <w:t xml:space="preserve">, para </w:t>
      </w:r>
      <w:r w:rsidRPr="00605AA2">
        <w:rPr>
          <w:rFonts w:asciiTheme="minorHAnsi" w:hAnsiTheme="minorHAnsi"/>
          <w:b/>
          <w:bCs/>
          <w:color w:val="0000FF"/>
        </w:rPr>
        <w:t xml:space="preserve">IMPLEMENTAÇÃO da bolsa de Demanda Social </w:t>
      </w:r>
      <w:r w:rsidRPr="00605AA2">
        <w:rPr>
          <w:rFonts w:asciiTheme="minorHAnsi" w:hAnsiTheme="minorHAnsi"/>
        </w:rPr>
        <w:t>(DS) da CAPES</w:t>
      </w:r>
      <w:r w:rsidR="00A2669E" w:rsidRPr="00605AA2">
        <w:rPr>
          <w:rFonts w:asciiTheme="minorHAnsi" w:hAnsiTheme="minorHAnsi"/>
        </w:rPr>
        <w:t>, conforme a</w:t>
      </w:r>
      <w:r w:rsidR="004D38AA">
        <w:rPr>
          <w:rFonts w:asciiTheme="minorHAnsi" w:hAnsiTheme="minorHAnsi"/>
        </w:rPr>
        <w:t>s</w:t>
      </w:r>
      <w:r w:rsidR="00A2669E" w:rsidRPr="00605AA2">
        <w:rPr>
          <w:rFonts w:asciiTheme="minorHAnsi" w:hAnsiTheme="minorHAnsi"/>
        </w:rPr>
        <w:t xml:space="preserve"> </w:t>
      </w:r>
      <w:r w:rsidRPr="00605AA2">
        <w:rPr>
          <w:rFonts w:asciiTheme="minorHAnsi" w:hAnsiTheme="minorHAnsi"/>
        </w:rPr>
        <w:t>P</w:t>
      </w:r>
      <w:r w:rsidR="00A2669E" w:rsidRPr="00605AA2">
        <w:rPr>
          <w:rFonts w:asciiTheme="minorHAnsi" w:hAnsiTheme="minorHAnsi"/>
        </w:rPr>
        <w:t>ortaria</w:t>
      </w:r>
      <w:r w:rsidR="004D38AA">
        <w:rPr>
          <w:rFonts w:asciiTheme="minorHAnsi" w:hAnsiTheme="minorHAnsi"/>
        </w:rPr>
        <w:t>s</w:t>
      </w:r>
      <w:r w:rsidR="00A2669E" w:rsidRPr="00605AA2">
        <w:rPr>
          <w:rFonts w:asciiTheme="minorHAnsi" w:hAnsiTheme="minorHAnsi"/>
        </w:rPr>
        <w:t xml:space="preserve"> n°</w:t>
      </w:r>
      <w:r w:rsidR="004D38AA">
        <w:rPr>
          <w:rFonts w:asciiTheme="minorHAnsi" w:hAnsiTheme="minorHAnsi"/>
        </w:rPr>
        <w:t xml:space="preserve"> </w:t>
      </w:r>
      <w:r w:rsidR="00A2669E" w:rsidRPr="00605AA2">
        <w:rPr>
          <w:rFonts w:asciiTheme="minorHAnsi" w:hAnsiTheme="minorHAnsi"/>
        </w:rPr>
        <w:t>76, de 14/04/20</w:t>
      </w:r>
      <w:r w:rsidRPr="00605AA2">
        <w:rPr>
          <w:rFonts w:asciiTheme="minorHAnsi" w:hAnsiTheme="minorHAnsi"/>
        </w:rPr>
        <w:t>10</w:t>
      </w:r>
      <w:r w:rsidR="00A2669E">
        <w:rPr>
          <w:rFonts w:asciiTheme="minorHAnsi" w:hAnsiTheme="minorHAnsi"/>
          <w:sz w:val="24"/>
          <w:szCs w:val="24"/>
        </w:rPr>
        <w:t xml:space="preserve"> </w:t>
      </w:r>
      <w:r w:rsidR="004D38AA">
        <w:rPr>
          <w:rFonts w:asciiTheme="minorHAnsi" w:hAnsiTheme="minorHAnsi"/>
          <w:sz w:val="24"/>
          <w:szCs w:val="24"/>
        </w:rPr>
        <w:t xml:space="preserve">e nº 133, de 10/07/2023 </w:t>
      </w:r>
      <w:r w:rsidR="00A2669E">
        <w:rPr>
          <w:rFonts w:asciiTheme="minorHAnsi" w:hAnsiTheme="minorHAnsi"/>
          <w:sz w:val="24"/>
          <w:szCs w:val="24"/>
        </w:rPr>
        <w:t>(</w:t>
      </w:r>
      <w:proofErr w:type="gramStart"/>
      <w:r w:rsidR="004D38AA" w:rsidRPr="004D38AA">
        <w:rPr>
          <w:rFonts w:asciiTheme="minorHAnsi" w:hAnsiTheme="minorHAnsi"/>
          <w:sz w:val="24"/>
          <w:szCs w:val="24"/>
        </w:rPr>
        <w:t>https</w:t>
      </w:r>
      <w:proofErr w:type="gramEnd"/>
      <w:r w:rsidR="004D38AA" w:rsidRPr="004D38AA">
        <w:rPr>
          <w:rFonts w:asciiTheme="minorHAnsi" w:hAnsiTheme="minorHAnsi"/>
          <w:sz w:val="24"/>
          <w:szCs w:val="24"/>
        </w:rPr>
        <w:t>://www.gov.br/capes/pt-br/acesso-a-informacao/acoes-e-programas/bolsas/bolsas-no-pais/programa-de-demanda-social-ds</w:t>
      </w:r>
      <w:r>
        <w:rPr>
          <w:rFonts w:asciiTheme="minorHAnsi" w:hAnsiTheme="minorHAnsi"/>
          <w:sz w:val="24"/>
          <w:szCs w:val="24"/>
        </w:rPr>
        <w:t>).</w:t>
      </w:r>
    </w:p>
    <w:p w:rsidR="0052432B" w:rsidRDefault="0052432B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52432B" w:rsidRPr="00605AA2" w:rsidRDefault="006B4DA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605AA2">
        <w:rPr>
          <w:rFonts w:asciiTheme="minorHAnsi" w:hAnsiTheme="minorHAnsi"/>
          <w:b/>
          <w:u w:val="single"/>
        </w:rPr>
        <w:t>Documentos (digitalizados) providenciados pelo candidato:</w:t>
      </w:r>
    </w:p>
    <w:p w:rsidR="0052432B" w:rsidRPr="00605AA2" w:rsidRDefault="0052432B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52432B" w:rsidRDefault="00F36F55" w:rsidP="00902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Novo </w:t>
      </w:r>
      <w:r w:rsidR="006B4DA6" w:rsidRPr="00605AA2">
        <w:rPr>
          <w:rFonts w:asciiTheme="minorHAnsi" w:hAnsiTheme="minorHAnsi"/>
          <w:b/>
        </w:rPr>
        <w:t xml:space="preserve">Termo de Compromisso </w:t>
      </w:r>
      <w:r w:rsidR="006B4DA6" w:rsidRPr="00605AA2">
        <w:rPr>
          <w:rFonts w:asciiTheme="minorHAnsi" w:hAnsiTheme="minorHAnsi"/>
          <w:bCs/>
        </w:rPr>
        <w:t xml:space="preserve">para </w:t>
      </w:r>
      <w:r w:rsidR="006B4DA6" w:rsidRPr="00605AA2">
        <w:rPr>
          <w:rFonts w:asciiTheme="minorHAnsi" w:hAnsiTheme="minorHAnsi"/>
        </w:rPr>
        <w:t>o candidato a bolsa</w:t>
      </w:r>
      <w:r>
        <w:rPr>
          <w:rFonts w:asciiTheme="minorHAnsi" w:hAnsiTheme="minorHAnsi"/>
        </w:rPr>
        <w:t>, conforme a Portaria/CAPES nº 133/2023</w:t>
      </w:r>
      <w:r w:rsidR="006B4DA6">
        <w:rPr>
          <w:rFonts w:asciiTheme="minorHAnsi" w:hAnsiTheme="minorHAnsi"/>
          <w:sz w:val="24"/>
          <w:szCs w:val="24"/>
        </w:rPr>
        <w:t xml:space="preserve"> (</w:t>
      </w:r>
      <w:hyperlink r:id="rId8" w:history="1">
        <w:r w:rsidR="00902AC0" w:rsidRPr="00210CDA">
          <w:rPr>
            <w:rStyle w:val="Hyperlink"/>
            <w:rFonts w:asciiTheme="minorHAnsi" w:hAnsiTheme="minorHAnsi"/>
            <w:sz w:val="24"/>
            <w:szCs w:val="24"/>
          </w:rPr>
          <w:t>https://portais.univasf.edu.br/prppgi/pos-graduacao/termodecompromissods-2.docx</w:t>
        </w:r>
      </w:hyperlink>
      <w:r w:rsidR="00902AC0">
        <w:rPr>
          <w:rFonts w:asciiTheme="minorHAnsi" w:hAnsiTheme="minorHAnsi"/>
        </w:rPr>
        <w:t xml:space="preserve">), </w:t>
      </w:r>
      <w:r w:rsidR="006B4DA6" w:rsidRPr="00605AA2">
        <w:rPr>
          <w:rFonts w:asciiTheme="minorHAnsi" w:hAnsiTheme="minorHAnsi"/>
        </w:rPr>
        <w:t xml:space="preserve">preenchido e assinado, em formato </w:t>
      </w:r>
      <w:proofErr w:type="spellStart"/>
      <w:r w:rsidR="006B4DA6" w:rsidRPr="00605AA2">
        <w:rPr>
          <w:rFonts w:asciiTheme="minorHAnsi" w:hAnsiTheme="minorHAnsi"/>
        </w:rPr>
        <w:t>pdf</w:t>
      </w:r>
      <w:proofErr w:type="spellEnd"/>
      <w:r w:rsidR="006B4DA6" w:rsidRPr="00605AA2">
        <w:rPr>
          <w:rFonts w:asciiTheme="minorHAnsi" w:hAnsiTheme="minorHAnsi"/>
        </w:rPr>
        <w:t>.</w:t>
      </w:r>
    </w:p>
    <w:p w:rsidR="00EC4985" w:rsidRDefault="00EC4985" w:rsidP="00EC4985">
      <w:pPr>
        <w:pStyle w:val="PargrafodaLista"/>
        <w:spacing w:after="0" w:line="240" w:lineRule="auto"/>
        <w:ind w:left="502"/>
        <w:jc w:val="both"/>
        <w:rPr>
          <w:rFonts w:asciiTheme="minorHAnsi" w:hAnsiTheme="minorHAnsi"/>
        </w:rPr>
      </w:pPr>
    </w:p>
    <w:p w:rsidR="00EC4985" w:rsidRDefault="001955A0" w:rsidP="00EC498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Declaração de acúmulos </w:t>
      </w:r>
      <w:r w:rsidR="0057710B">
        <w:rPr>
          <w:rFonts w:asciiTheme="minorHAnsi" w:hAnsiTheme="minorHAnsi"/>
        </w:rPr>
        <w:t>(</w:t>
      </w:r>
      <w:hyperlink r:id="rId9" w:history="1">
        <w:r w:rsidR="00EC4985" w:rsidRPr="00210CDA">
          <w:rPr>
            <w:rStyle w:val="Hyperlink"/>
            <w:rFonts w:asciiTheme="minorHAnsi" w:hAnsiTheme="minorHAnsi"/>
          </w:rPr>
          <w:t>https://portais.univasf.edu.br/prppgi/pos-graduacao/declaraodeacmulos1-3.docx</w:t>
        </w:r>
      </w:hyperlink>
      <w:proofErr w:type="gramStart"/>
      <w:r w:rsidR="0057710B" w:rsidRPr="00EC4985">
        <w:rPr>
          <w:rFonts w:asciiTheme="minorHAnsi" w:hAnsiTheme="minorHAnsi"/>
        </w:rPr>
        <w:t>)</w:t>
      </w:r>
      <w:proofErr w:type="gramEnd"/>
    </w:p>
    <w:p w:rsidR="00EC4985" w:rsidRPr="00EC4985" w:rsidRDefault="00EC4985" w:rsidP="00EC4985">
      <w:pPr>
        <w:pStyle w:val="PargrafodaLista"/>
        <w:spacing w:after="0" w:line="240" w:lineRule="auto"/>
        <w:ind w:left="502"/>
        <w:jc w:val="both"/>
        <w:rPr>
          <w:rFonts w:asciiTheme="minorHAnsi" w:hAnsiTheme="minorHAnsi"/>
        </w:rPr>
      </w:pPr>
    </w:p>
    <w:p w:rsidR="0052432B" w:rsidRPr="00605AA2" w:rsidRDefault="006B4DA6" w:rsidP="00605AA2">
      <w:pPr>
        <w:pStyle w:val="Pargrafoda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605AA2">
        <w:rPr>
          <w:rFonts w:asciiTheme="minorHAnsi" w:hAnsiTheme="minorHAnsi"/>
        </w:rPr>
        <w:t xml:space="preserve">Cópia de </w:t>
      </w:r>
      <w:r w:rsidRPr="00605AA2">
        <w:rPr>
          <w:rFonts w:asciiTheme="minorHAnsi" w:hAnsiTheme="minorHAnsi"/>
          <w:b/>
        </w:rPr>
        <w:t>documento de identificação.</w:t>
      </w:r>
      <w:r w:rsidRPr="00605AA2">
        <w:rPr>
          <w:rFonts w:asciiTheme="minorHAnsi" w:hAnsiTheme="minorHAnsi"/>
        </w:rPr>
        <w:t xml:space="preserve"> </w:t>
      </w:r>
    </w:p>
    <w:p w:rsidR="0052432B" w:rsidRPr="00605AA2" w:rsidRDefault="006B4DA6" w:rsidP="00605AA2">
      <w:pPr>
        <w:pStyle w:val="PargrafodaLista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Theme="minorHAnsi" w:hAnsiTheme="minorHAnsi"/>
        </w:rPr>
      </w:pPr>
      <w:r w:rsidRPr="00605AA2">
        <w:rPr>
          <w:rFonts w:asciiTheme="minorHAnsi" w:hAnsiTheme="minorHAnsi"/>
        </w:rPr>
        <w:t xml:space="preserve">Valida a carteira nacional de habilitação - CNH. </w:t>
      </w:r>
    </w:p>
    <w:p w:rsidR="0052432B" w:rsidRDefault="006B4DA6" w:rsidP="00605AA2">
      <w:pPr>
        <w:pStyle w:val="PargrafodaLista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Theme="minorHAnsi" w:hAnsiTheme="minorHAnsi"/>
        </w:rPr>
      </w:pPr>
      <w:r w:rsidRPr="00605AA2">
        <w:rPr>
          <w:rFonts w:asciiTheme="minorHAnsi" w:hAnsiTheme="minorHAnsi"/>
        </w:rPr>
        <w:t>Estrangeiros devem anexar cópia do RNE e passaporte.</w:t>
      </w:r>
    </w:p>
    <w:p w:rsidR="00EC4985" w:rsidRPr="00605AA2" w:rsidRDefault="00EC4985" w:rsidP="00EC4985">
      <w:pPr>
        <w:pStyle w:val="PargrafodaLista"/>
        <w:spacing w:after="0" w:line="240" w:lineRule="auto"/>
        <w:ind w:left="709"/>
        <w:jc w:val="both"/>
        <w:rPr>
          <w:rFonts w:asciiTheme="minorHAnsi" w:hAnsiTheme="minorHAnsi"/>
        </w:rPr>
      </w:pPr>
    </w:p>
    <w:p w:rsidR="0052432B" w:rsidRPr="00605AA2" w:rsidRDefault="006B4DA6" w:rsidP="00605AA2">
      <w:pPr>
        <w:pStyle w:val="Pargrafoda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605AA2">
        <w:rPr>
          <w:rFonts w:asciiTheme="minorHAnsi" w:hAnsiTheme="minorHAnsi"/>
          <w:b/>
        </w:rPr>
        <w:t>Comprovante de dados bancários: Nome do Banco, N° da Agência e N° da Conta Corrente</w:t>
      </w:r>
      <w:r w:rsidRPr="00605AA2">
        <w:rPr>
          <w:rFonts w:asciiTheme="minorHAnsi" w:hAnsiTheme="minorHAnsi"/>
        </w:rPr>
        <w:t xml:space="preserve">, para recebimento da bolsa DS CAPES. </w:t>
      </w:r>
    </w:p>
    <w:p w:rsidR="0052432B" w:rsidRPr="00494699" w:rsidRDefault="006B4DA6" w:rsidP="00605AA2">
      <w:pPr>
        <w:pStyle w:val="PargrafodaLista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494699">
        <w:rPr>
          <w:rFonts w:asciiTheme="minorHAnsi" w:hAnsiTheme="minorHAnsi" w:cstheme="minorHAnsi"/>
        </w:rPr>
        <w:t>Saldo ou Extrato bancário que conste os dados acima listados.</w:t>
      </w:r>
    </w:p>
    <w:p w:rsidR="00902AC0" w:rsidRPr="00EC4985" w:rsidRDefault="006B4DA6" w:rsidP="00EC4985">
      <w:pPr>
        <w:pStyle w:val="PargrafodaLista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494699">
        <w:rPr>
          <w:rFonts w:asciiTheme="minorHAnsi" w:hAnsiTheme="minorHAnsi" w:cstheme="minorHAnsi"/>
        </w:rPr>
        <w:t>A conta deve ser “Conta corrente”, podendo ser de qualquer agência bancária</w:t>
      </w:r>
      <w:r w:rsidR="00494699" w:rsidRPr="00494699">
        <w:rPr>
          <w:rFonts w:asciiTheme="minorHAnsi" w:hAnsiTheme="minorHAnsi" w:cstheme="minorHAnsi"/>
        </w:rPr>
        <w:t xml:space="preserve">, </w:t>
      </w:r>
      <w:r w:rsidR="00494699" w:rsidRPr="00494699">
        <w:rPr>
          <w:rFonts w:asciiTheme="minorHAnsi" w:hAnsiTheme="minorHAnsi" w:cstheme="minorHAnsi"/>
          <w:color w:val="000000"/>
          <w:shd w:val="clear" w:color="auto" w:fill="FFFFFF"/>
        </w:rPr>
        <w:t>estar ativa (sempre</w:t>
      </w:r>
      <w:r w:rsidR="0049469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94699" w:rsidRPr="00494699">
        <w:rPr>
          <w:rFonts w:asciiTheme="minorHAnsi" w:hAnsiTheme="minorHAnsi" w:cstheme="minorHAnsi"/>
          <w:color w:val="000000"/>
          <w:shd w:val="clear" w:color="auto" w:fill="FFFFFF"/>
        </w:rPr>
        <w:t>verificar junto ao banco), ter como titular o beneficiário da bolsa e não ser conta salário ou</w:t>
      </w:r>
      <w:r w:rsidR="0049469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94699" w:rsidRPr="00494699">
        <w:rPr>
          <w:rFonts w:asciiTheme="minorHAnsi" w:hAnsiTheme="minorHAnsi" w:cstheme="minorHAnsi"/>
          <w:color w:val="000000"/>
          <w:shd w:val="clear" w:color="auto" w:fill="FFFFFF"/>
        </w:rPr>
        <w:t>poupança</w:t>
      </w:r>
      <w:r w:rsidR="00EC4985">
        <w:rPr>
          <w:rFonts w:asciiTheme="minorHAnsi" w:hAnsiTheme="minorHAnsi" w:cstheme="minorHAnsi"/>
        </w:rPr>
        <w:t xml:space="preserve"> </w:t>
      </w:r>
      <w:r w:rsidR="00EC4985">
        <w:t>(p</w:t>
      </w:r>
      <w:r w:rsidR="00902AC0">
        <w:t>ara o Banco do Brasil, verificar se a conta foi realmente ativada pelo banco, pois, às vezes, faz-se necessário um depósito inicial para que ocorra a ativação da conta</w:t>
      </w:r>
      <w:r w:rsidR="00EC4985">
        <w:t>)</w:t>
      </w:r>
      <w:r w:rsidR="00902AC0">
        <w:t>.</w:t>
      </w:r>
      <w:bookmarkStart w:id="0" w:name="_GoBack"/>
      <w:bookmarkEnd w:id="0"/>
    </w:p>
    <w:p w:rsidR="00494699" w:rsidRPr="00494699" w:rsidRDefault="006B4DA6" w:rsidP="00605AA2">
      <w:pPr>
        <w:pStyle w:val="PargrafodaLista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Theme="minorHAnsi" w:hAnsiTheme="minorHAnsi"/>
        </w:rPr>
      </w:pPr>
      <w:r w:rsidRPr="00494699">
        <w:rPr>
          <w:rFonts w:asciiTheme="minorHAnsi" w:hAnsiTheme="minorHAnsi"/>
        </w:rPr>
        <w:t>A CAPES não aceita conta corrente do tipo “Conta Fácil” do Banco do Brasil</w:t>
      </w:r>
      <w:r w:rsidR="00494699" w:rsidRPr="00494699">
        <w:rPr>
          <w:rFonts w:asciiTheme="minorHAnsi" w:hAnsiTheme="minorHAnsi"/>
        </w:rPr>
        <w:t xml:space="preserve"> e nem contas de bancos digitais, por exemplo, Nubank.</w:t>
      </w:r>
    </w:p>
    <w:p w:rsidR="0052432B" w:rsidRDefault="0052432B" w:rsidP="00605AA2">
      <w:pPr>
        <w:pStyle w:val="PargrafodaLista"/>
        <w:spacing w:after="0" w:line="240" w:lineRule="auto"/>
        <w:ind w:left="1287"/>
        <w:jc w:val="center"/>
        <w:rPr>
          <w:rFonts w:asciiTheme="minorHAnsi" w:hAnsiTheme="minorHAnsi"/>
          <w:sz w:val="16"/>
          <w:szCs w:val="16"/>
        </w:rPr>
      </w:pPr>
    </w:p>
    <w:p w:rsidR="00605AA2" w:rsidRDefault="00605AA2" w:rsidP="00605AA2">
      <w:pPr>
        <w:pStyle w:val="PargrafodaLista"/>
        <w:spacing w:after="0" w:line="240" w:lineRule="auto"/>
        <w:ind w:left="1287"/>
        <w:jc w:val="center"/>
        <w:rPr>
          <w:rFonts w:asciiTheme="minorHAnsi" w:hAnsiTheme="minorHAnsi"/>
          <w:sz w:val="16"/>
          <w:szCs w:val="16"/>
        </w:rPr>
      </w:pPr>
    </w:p>
    <w:p w:rsidR="0052432B" w:rsidRPr="00605AA2" w:rsidRDefault="006B4DA6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605AA2">
        <w:rPr>
          <w:rFonts w:asciiTheme="minorHAnsi" w:hAnsiTheme="minorHAnsi"/>
          <w:b/>
          <w:u w:val="single"/>
        </w:rPr>
        <w:t>Documentos (digitalizados) providenciados pelo Programa de Pós-Graduação (PPG):</w:t>
      </w:r>
    </w:p>
    <w:p w:rsidR="0052432B" w:rsidRPr="00605AA2" w:rsidRDefault="0052432B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52432B" w:rsidRPr="00605AA2" w:rsidRDefault="006B4DA6" w:rsidP="00605AA2">
      <w:pPr>
        <w:pStyle w:val="PargrafodaLista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605AA2">
        <w:rPr>
          <w:rFonts w:asciiTheme="minorHAnsi" w:hAnsiTheme="minorHAnsi"/>
          <w:b/>
          <w:bCs/>
        </w:rPr>
        <w:t xml:space="preserve">Ofício </w:t>
      </w:r>
      <w:r w:rsidRPr="00605AA2">
        <w:rPr>
          <w:rFonts w:asciiTheme="minorHAnsi" w:hAnsiTheme="minorHAnsi"/>
        </w:rPr>
        <w:t xml:space="preserve">do PPG acadêmico solicitando a </w:t>
      </w:r>
      <w:proofErr w:type="gramStart"/>
      <w:r w:rsidRPr="00605AA2">
        <w:rPr>
          <w:rFonts w:asciiTheme="minorHAnsi" w:hAnsiTheme="minorHAnsi"/>
        </w:rPr>
        <w:t>implementação</w:t>
      </w:r>
      <w:proofErr w:type="gramEnd"/>
      <w:r w:rsidRPr="00605AA2">
        <w:rPr>
          <w:rFonts w:asciiTheme="minorHAnsi" w:hAnsiTheme="minorHAnsi"/>
        </w:rPr>
        <w:t xml:space="preserve"> da bolsa DS CAPES, constando no corpo do texto o(s) nome(s) do(s) candidato(s), modalidade (Mestrado ou Doutorado)</w:t>
      </w:r>
      <w:r w:rsidR="001955A0">
        <w:rPr>
          <w:rFonts w:asciiTheme="minorHAnsi" w:hAnsiTheme="minorHAnsi"/>
        </w:rPr>
        <w:t>, vigência da bolsa (em meses)</w:t>
      </w:r>
      <w:r w:rsidRPr="00605AA2">
        <w:rPr>
          <w:rFonts w:asciiTheme="minorHAnsi" w:hAnsiTheme="minorHAnsi"/>
        </w:rPr>
        <w:t xml:space="preserve"> e o CPF.</w:t>
      </w:r>
    </w:p>
    <w:p w:rsidR="0052432B" w:rsidRDefault="006B4DA6" w:rsidP="00605AA2">
      <w:pPr>
        <w:pStyle w:val="PargrafodaLista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605AA2">
        <w:rPr>
          <w:rFonts w:asciiTheme="minorHAnsi" w:hAnsiTheme="minorHAnsi"/>
          <w:b/>
          <w:bCs/>
        </w:rPr>
        <w:t xml:space="preserve">Formulário de Cadastro de Bolsista </w:t>
      </w:r>
      <w:r w:rsidRPr="00605AA2">
        <w:rPr>
          <w:rFonts w:asciiTheme="minorHAnsi" w:hAnsiTheme="minorHAnsi"/>
        </w:rPr>
        <w:t>(</w:t>
      </w:r>
      <w:r>
        <w:rPr>
          <w:rFonts w:asciiTheme="minorHAnsi" w:hAnsiTheme="minorHAnsi"/>
          <w:color w:val="0000FF"/>
        </w:rPr>
        <w:t>https://portais.univasf.edu.br/prppgi/pos-graduacao/formulario-para-cadastramento-de-bolsista-no-programa-de-demanda-social.pdf</w:t>
      </w:r>
      <w:r w:rsidRPr="00605AA2">
        <w:rPr>
          <w:rFonts w:asciiTheme="minorHAnsi" w:hAnsiTheme="minorHAnsi"/>
        </w:rPr>
        <w:t>)</w:t>
      </w:r>
      <w:r w:rsidR="00605AA2">
        <w:rPr>
          <w:rFonts w:asciiTheme="minorHAnsi" w:hAnsiTheme="minorHAnsi"/>
        </w:rPr>
        <w:t>.</w:t>
      </w:r>
    </w:p>
    <w:p w:rsidR="0052432B" w:rsidRDefault="0052432B" w:rsidP="00605AA2">
      <w:pPr>
        <w:pStyle w:val="PargrafodaLista"/>
        <w:spacing w:after="0" w:line="240" w:lineRule="auto"/>
        <w:ind w:left="567"/>
        <w:jc w:val="center"/>
        <w:rPr>
          <w:rFonts w:asciiTheme="minorHAnsi" w:hAnsiTheme="minorHAnsi"/>
          <w:sz w:val="16"/>
          <w:szCs w:val="16"/>
        </w:rPr>
      </w:pPr>
    </w:p>
    <w:p w:rsidR="008E2F88" w:rsidRDefault="008E2F88" w:rsidP="00605AA2">
      <w:pPr>
        <w:pStyle w:val="PargrafodaLista"/>
        <w:spacing w:after="0" w:line="240" w:lineRule="auto"/>
        <w:ind w:left="567"/>
        <w:jc w:val="center"/>
        <w:rPr>
          <w:rFonts w:asciiTheme="minorHAnsi" w:hAnsiTheme="minorHAnsi"/>
          <w:sz w:val="16"/>
          <w:szCs w:val="16"/>
        </w:rPr>
      </w:pPr>
    </w:p>
    <w:p w:rsidR="008E2F88" w:rsidRDefault="008E2F88" w:rsidP="008E2F88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Informa</w:t>
      </w:r>
      <w:r w:rsidRPr="00852183">
        <w:rPr>
          <w:rFonts w:asciiTheme="minorHAnsi" w:hAnsiTheme="minorHAnsi" w:cstheme="minorHAnsi"/>
          <w:b/>
          <w:u w:val="single"/>
        </w:rPr>
        <w:t>ções importantes</w:t>
      </w:r>
    </w:p>
    <w:p w:rsidR="008E2F88" w:rsidRPr="00852183" w:rsidRDefault="008E2F88" w:rsidP="008E2F88">
      <w:pPr>
        <w:spacing w:after="0"/>
        <w:ind w:firstLineChars="183" w:firstLine="404"/>
        <w:jc w:val="both"/>
        <w:rPr>
          <w:rFonts w:asciiTheme="minorHAnsi" w:hAnsiTheme="minorHAnsi" w:cstheme="minorHAnsi"/>
          <w:b/>
        </w:rPr>
      </w:pPr>
    </w:p>
    <w:p w:rsidR="008E2F88" w:rsidRPr="00175B97" w:rsidRDefault="008E2F88" w:rsidP="00175B97">
      <w:pPr>
        <w:numPr>
          <w:ilvl w:val="0"/>
          <w:numId w:val="6"/>
        </w:numPr>
        <w:spacing w:after="0" w:line="240" w:lineRule="auto"/>
        <w:ind w:leftChars="65" w:left="426" w:hangingChars="128" w:hanging="283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75B9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Atenção</w:t>
      </w:r>
      <w:r w:rsidRPr="00175B9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175B9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PPG</w:t>
      </w:r>
      <w:r w:rsidRPr="00175B9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: </w:t>
      </w:r>
      <w:r w:rsidRPr="00175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Somente é possível implementar bolsa para alunos que estejam cadastrados na </w:t>
      </w:r>
      <w:r w:rsidRPr="00175B97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Plataforma Sucupira</w:t>
      </w:r>
      <w:r w:rsidRPr="00175B97">
        <w:rPr>
          <w:rFonts w:ascii="Arial" w:hAnsi="Arial" w:cs="Arial"/>
          <w:color w:val="000000"/>
          <w:sz w:val="21"/>
          <w:szCs w:val="21"/>
          <w:shd w:val="clear" w:color="auto" w:fill="FFFFFF"/>
        </w:rPr>
        <w:t>, de responsabilidade do coordenador. Sem esse cadastro, não conseguimos “visualizar” o aluno no sistema de bolsas (SCBA) da CAPES.</w:t>
      </w:r>
    </w:p>
    <w:p w:rsidR="00FD3BB3" w:rsidRPr="00175B97" w:rsidRDefault="00FD3BB3" w:rsidP="00175B97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5B9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sectPr w:rsidR="00FD3BB3" w:rsidRPr="00175B97" w:rsidSect="0052432B">
      <w:pgSz w:w="11906" w:h="16838"/>
      <w:pgMar w:top="567" w:right="1219" w:bottom="567" w:left="10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2A" w:rsidRDefault="0028222A">
      <w:pPr>
        <w:spacing w:line="240" w:lineRule="auto"/>
      </w:pPr>
      <w:r>
        <w:separator/>
      </w:r>
    </w:p>
  </w:endnote>
  <w:endnote w:type="continuationSeparator" w:id="0">
    <w:p w:rsidR="0028222A" w:rsidRDefault="00282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2A" w:rsidRDefault="0028222A">
      <w:pPr>
        <w:spacing w:after="0"/>
      </w:pPr>
      <w:r>
        <w:separator/>
      </w:r>
    </w:p>
  </w:footnote>
  <w:footnote w:type="continuationSeparator" w:id="0">
    <w:p w:rsidR="0028222A" w:rsidRDefault="002822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95B033"/>
    <w:multiLevelType w:val="multilevel"/>
    <w:tmpl w:val="DC95B033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DE13A62C"/>
    <w:multiLevelType w:val="multilevel"/>
    <w:tmpl w:val="DE13A62C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>
    <w:nsid w:val="0B112A83"/>
    <w:multiLevelType w:val="hybridMultilevel"/>
    <w:tmpl w:val="7BD29DF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3C004D"/>
    <w:multiLevelType w:val="multilevel"/>
    <w:tmpl w:val="2A3C004D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35611978"/>
    <w:multiLevelType w:val="multilevel"/>
    <w:tmpl w:val="35611978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015742"/>
    <w:multiLevelType w:val="multilevel"/>
    <w:tmpl w:val="58015742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6353F8"/>
    <w:multiLevelType w:val="singleLevel"/>
    <w:tmpl w:val="0416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135"/>
    <w:rsid w:val="00040170"/>
    <w:rsid w:val="00107EDC"/>
    <w:rsid w:val="00150118"/>
    <w:rsid w:val="00175B97"/>
    <w:rsid w:val="001955A0"/>
    <w:rsid w:val="002104B7"/>
    <w:rsid w:val="00212B05"/>
    <w:rsid w:val="002369A5"/>
    <w:rsid w:val="002720F8"/>
    <w:rsid w:val="0028222A"/>
    <w:rsid w:val="002B7B65"/>
    <w:rsid w:val="002C4D9D"/>
    <w:rsid w:val="002F521F"/>
    <w:rsid w:val="003171EF"/>
    <w:rsid w:val="00371D05"/>
    <w:rsid w:val="00380569"/>
    <w:rsid w:val="00381251"/>
    <w:rsid w:val="003C70B1"/>
    <w:rsid w:val="004262AB"/>
    <w:rsid w:val="00437B2F"/>
    <w:rsid w:val="0045506A"/>
    <w:rsid w:val="00456E83"/>
    <w:rsid w:val="00470624"/>
    <w:rsid w:val="00477E98"/>
    <w:rsid w:val="00494699"/>
    <w:rsid w:val="004A696D"/>
    <w:rsid w:val="004B3DA5"/>
    <w:rsid w:val="004C3FF3"/>
    <w:rsid w:val="004D38AA"/>
    <w:rsid w:val="004E3865"/>
    <w:rsid w:val="004F2412"/>
    <w:rsid w:val="004F2AC6"/>
    <w:rsid w:val="0051697D"/>
    <w:rsid w:val="0052432B"/>
    <w:rsid w:val="00565628"/>
    <w:rsid w:val="0057710B"/>
    <w:rsid w:val="005967A3"/>
    <w:rsid w:val="005B0B08"/>
    <w:rsid w:val="005D54D5"/>
    <w:rsid w:val="00605AA2"/>
    <w:rsid w:val="00637690"/>
    <w:rsid w:val="006721A9"/>
    <w:rsid w:val="00675632"/>
    <w:rsid w:val="00685C1C"/>
    <w:rsid w:val="006B4DA6"/>
    <w:rsid w:val="006C5812"/>
    <w:rsid w:val="00774587"/>
    <w:rsid w:val="00780331"/>
    <w:rsid w:val="007E31F2"/>
    <w:rsid w:val="007E32F6"/>
    <w:rsid w:val="008040C6"/>
    <w:rsid w:val="00815105"/>
    <w:rsid w:val="00840A05"/>
    <w:rsid w:val="00871672"/>
    <w:rsid w:val="008753FA"/>
    <w:rsid w:val="008B5EBE"/>
    <w:rsid w:val="008D1B8F"/>
    <w:rsid w:val="008E2F88"/>
    <w:rsid w:val="00902AC0"/>
    <w:rsid w:val="009655E2"/>
    <w:rsid w:val="00972160"/>
    <w:rsid w:val="009E338A"/>
    <w:rsid w:val="00A0375A"/>
    <w:rsid w:val="00A06891"/>
    <w:rsid w:val="00A2669E"/>
    <w:rsid w:val="00A7640D"/>
    <w:rsid w:val="00AA7002"/>
    <w:rsid w:val="00AC74B1"/>
    <w:rsid w:val="00B76E3C"/>
    <w:rsid w:val="00BA1EB9"/>
    <w:rsid w:val="00BA2BDE"/>
    <w:rsid w:val="00BD56BF"/>
    <w:rsid w:val="00BF0DF1"/>
    <w:rsid w:val="00C67CC1"/>
    <w:rsid w:val="00C87934"/>
    <w:rsid w:val="00CE6C81"/>
    <w:rsid w:val="00CF7D58"/>
    <w:rsid w:val="00D74135"/>
    <w:rsid w:val="00DF4C98"/>
    <w:rsid w:val="00DF6261"/>
    <w:rsid w:val="00E20155"/>
    <w:rsid w:val="00E34681"/>
    <w:rsid w:val="00E57BC2"/>
    <w:rsid w:val="00EA1155"/>
    <w:rsid w:val="00EB3C4A"/>
    <w:rsid w:val="00EC01C0"/>
    <w:rsid w:val="00EC4985"/>
    <w:rsid w:val="00F36F55"/>
    <w:rsid w:val="00F37849"/>
    <w:rsid w:val="00F55F53"/>
    <w:rsid w:val="00F82C7C"/>
    <w:rsid w:val="00FD3BB3"/>
    <w:rsid w:val="13AD4A52"/>
    <w:rsid w:val="18D27919"/>
    <w:rsid w:val="4F14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2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2432B"/>
    <w:rPr>
      <w:b/>
      <w:bCs/>
    </w:rPr>
  </w:style>
  <w:style w:type="character" w:styleId="Hyperlink">
    <w:name w:val="Hyperlink"/>
    <w:uiPriority w:val="99"/>
    <w:unhideWhenUsed/>
    <w:rsid w:val="0052432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4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s.univasf.edu.br/prppgi/pos-graduacao/termodecompromissods-2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is.univasf.edu.br/prppgi/pos-graduacao/declaraodeacmulos1-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lastModifiedBy>Univasf</cp:lastModifiedBy>
  <cp:revision>46</cp:revision>
  <cp:lastPrinted>2016-01-06T13:07:00Z</cp:lastPrinted>
  <dcterms:created xsi:type="dcterms:W3CDTF">2015-05-13T19:54:00Z</dcterms:created>
  <dcterms:modified xsi:type="dcterms:W3CDTF">2023-10-18T12:06:00Z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48A4CFA50FD745C6AA68F8D35EE25DCB</vt:lpwstr>
  </property>
</Properties>
</file>