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1121" w14:textId="77777777" w:rsidR="00E1586F" w:rsidRDefault="00E1586F">
      <w:pPr>
        <w:rPr>
          <w:rFonts w:ascii="Arial" w:eastAsia="Arial" w:hAnsi="Arial" w:cs="Arial"/>
          <w:b/>
        </w:rPr>
      </w:pPr>
    </w:p>
    <w:p w14:paraId="24048208" w14:textId="77777777" w:rsidR="00E1586F" w:rsidRDefault="00E15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BFD38BB" w14:textId="77777777" w:rsidR="00E1586F" w:rsidRDefault="00E65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i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TÍTULO DO TRABALHO</w:t>
      </w:r>
    </w:p>
    <w:p w14:paraId="1C76573F" w14:textId="77777777" w:rsidR="00E1586F" w:rsidRDefault="00E15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5C133F69" w14:textId="59FE6C97" w:rsidR="00E1586F" w:rsidRPr="00E65365" w:rsidRDefault="00E65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5365">
        <w:rPr>
          <w:rFonts w:ascii="Arial" w:hAnsi="Arial" w:cs="Arial"/>
          <w:sz w:val="22"/>
          <w:szCs w:val="22"/>
        </w:rPr>
        <w:t>Nome</w:t>
      </w:r>
      <w:r w:rsidRPr="00E65365">
        <w:rPr>
          <w:rFonts w:ascii="Arial" w:hAnsi="Arial" w:cs="Arial"/>
          <w:spacing w:val="-2"/>
          <w:sz w:val="22"/>
          <w:szCs w:val="22"/>
        </w:rPr>
        <w:t xml:space="preserve"> </w:t>
      </w:r>
      <w:r w:rsidRPr="00E65365">
        <w:rPr>
          <w:rFonts w:ascii="Arial" w:hAnsi="Arial" w:cs="Arial"/>
          <w:sz w:val="22"/>
          <w:szCs w:val="22"/>
        </w:rPr>
        <w:t>e</w:t>
      </w:r>
      <w:r w:rsidRPr="00E65365">
        <w:rPr>
          <w:rFonts w:ascii="Arial" w:hAnsi="Arial" w:cs="Arial"/>
          <w:spacing w:val="-1"/>
          <w:sz w:val="22"/>
          <w:szCs w:val="22"/>
        </w:rPr>
        <w:t xml:space="preserve"> </w:t>
      </w:r>
      <w:r w:rsidRPr="00E65365">
        <w:rPr>
          <w:rFonts w:ascii="Arial" w:hAnsi="Arial" w:cs="Arial"/>
          <w:sz w:val="22"/>
          <w:szCs w:val="22"/>
        </w:rPr>
        <w:t>Sobrenome</w:t>
      </w:r>
      <w:r w:rsidRPr="00E65365">
        <w:rPr>
          <w:rFonts w:ascii="Arial" w:hAnsi="Arial" w:cs="Arial"/>
          <w:spacing w:val="-1"/>
          <w:sz w:val="22"/>
          <w:szCs w:val="22"/>
        </w:rPr>
        <w:t xml:space="preserve"> </w:t>
      </w:r>
      <w:r w:rsidRPr="00E65365">
        <w:rPr>
          <w:rFonts w:ascii="Arial" w:hAnsi="Arial" w:cs="Arial"/>
          <w:sz w:val="22"/>
          <w:szCs w:val="22"/>
        </w:rPr>
        <w:t>1</w:t>
      </w:r>
      <w:r w:rsidRPr="00E65365">
        <w:rPr>
          <w:rFonts w:ascii="Arial" w:hAnsi="Arial" w:cs="Arial"/>
          <w:sz w:val="22"/>
          <w:szCs w:val="22"/>
          <w:vertAlign w:val="superscript"/>
        </w:rPr>
        <w:t>(</w:t>
      </w:r>
      <w:proofErr w:type="gramStart"/>
      <w:r w:rsidRPr="00E65365">
        <w:rPr>
          <w:rFonts w:ascii="Arial" w:hAnsi="Arial" w:cs="Arial"/>
          <w:sz w:val="22"/>
          <w:szCs w:val="22"/>
          <w:vertAlign w:val="superscript"/>
        </w:rPr>
        <w:t>1)*</w:t>
      </w:r>
      <w:proofErr w:type="gramEnd"/>
      <w:r w:rsidRPr="00E65365">
        <w:rPr>
          <w:rFonts w:ascii="Arial" w:hAnsi="Arial" w:cs="Arial"/>
          <w:sz w:val="22"/>
          <w:szCs w:val="22"/>
        </w:rPr>
        <w:t>,</w:t>
      </w:r>
      <w:r w:rsidRPr="00E65365">
        <w:rPr>
          <w:rFonts w:ascii="Arial" w:hAnsi="Arial" w:cs="Arial"/>
          <w:spacing w:val="-3"/>
          <w:sz w:val="22"/>
          <w:szCs w:val="22"/>
        </w:rPr>
        <w:t xml:space="preserve"> </w:t>
      </w:r>
      <w:r w:rsidRPr="00E65365">
        <w:rPr>
          <w:rFonts w:ascii="Arial" w:hAnsi="Arial" w:cs="Arial"/>
          <w:sz w:val="22"/>
          <w:szCs w:val="22"/>
        </w:rPr>
        <w:t>Nome</w:t>
      </w:r>
      <w:r w:rsidRPr="00E65365">
        <w:rPr>
          <w:rFonts w:ascii="Arial" w:hAnsi="Arial" w:cs="Arial"/>
          <w:spacing w:val="-1"/>
          <w:sz w:val="22"/>
          <w:szCs w:val="22"/>
        </w:rPr>
        <w:t xml:space="preserve"> </w:t>
      </w:r>
      <w:r w:rsidRPr="00E65365">
        <w:rPr>
          <w:rFonts w:ascii="Arial" w:hAnsi="Arial" w:cs="Arial"/>
          <w:sz w:val="22"/>
          <w:szCs w:val="22"/>
        </w:rPr>
        <w:t>e</w:t>
      </w:r>
      <w:r w:rsidRPr="00E65365">
        <w:rPr>
          <w:rFonts w:ascii="Arial" w:hAnsi="Arial" w:cs="Arial"/>
          <w:spacing w:val="-1"/>
          <w:sz w:val="22"/>
          <w:szCs w:val="22"/>
        </w:rPr>
        <w:t xml:space="preserve"> </w:t>
      </w:r>
      <w:r w:rsidRPr="00E65365">
        <w:rPr>
          <w:rFonts w:ascii="Arial" w:hAnsi="Arial" w:cs="Arial"/>
          <w:sz w:val="22"/>
          <w:szCs w:val="22"/>
        </w:rPr>
        <w:t>Sobrenome</w:t>
      </w:r>
      <w:r w:rsidRPr="00E65365">
        <w:rPr>
          <w:rFonts w:ascii="Arial" w:hAnsi="Arial" w:cs="Arial"/>
          <w:spacing w:val="-2"/>
          <w:sz w:val="22"/>
          <w:szCs w:val="22"/>
        </w:rPr>
        <w:t xml:space="preserve"> </w:t>
      </w:r>
      <w:r w:rsidRPr="00E65365">
        <w:rPr>
          <w:rFonts w:ascii="Arial" w:hAnsi="Arial" w:cs="Arial"/>
          <w:sz w:val="22"/>
          <w:szCs w:val="22"/>
        </w:rPr>
        <w:t>2</w:t>
      </w:r>
      <w:r w:rsidRPr="00E65365">
        <w:rPr>
          <w:rFonts w:ascii="Arial" w:hAnsi="Arial" w:cs="Arial"/>
          <w:sz w:val="22"/>
          <w:szCs w:val="22"/>
          <w:vertAlign w:val="superscript"/>
        </w:rPr>
        <w:t>(2)</w:t>
      </w:r>
      <w:r w:rsidRPr="00E65365">
        <w:rPr>
          <w:rFonts w:ascii="Arial" w:hAnsi="Arial" w:cs="Arial"/>
          <w:sz w:val="22"/>
          <w:szCs w:val="22"/>
        </w:rPr>
        <w:t>,</w:t>
      </w:r>
      <w:r w:rsidRPr="00E65365">
        <w:rPr>
          <w:rFonts w:ascii="Arial" w:hAnsi="Arial" w:cs="Arial"/>
          <w:spacing w:val="-2"/>
          <w:sz w:val="22"/>
          <w:szCs w:val="22"/>
        </w:rPr>
        <w:t xml:space="preserve"> </w:t>
      </w:r>
      <w:r w:rsidRPr="00E65365">
        <w:rPr>
          <w:rFonts w:ascii="Arial" w:hAnsi="Arial" w:cs="Arial"/>
          <w:sz w:val="22"/>
          <w:szCs w:val="22"/>
        </w:rPr>
        <w:t>Nome</w:t>
      </w:r>
      <w:r w:rsidRPr="00E65365">
        <w:rPr>
          <w:rFonts w:ascii="Arial" w:hAnsi="Arial" w:cs="Arial"/>
          <w:spacing w:val="-1"/>
          <w:sz w:val="22"/>
          <w:szCs w:val="22"/>
        </w:rPr>
        <w:t xml:space="preserve"> </w:t>
      </w:r>
      <w:r w:rsidRPr="00E65365">
        <w:rPr>
          <w:rFonts w:ascii="Arial" w:hAnsi="Arial" w:cs="Arial"/>
          <w:sz w:val="22"/>
          <w:szCs w:val="22"/>
        </w:rPr>
        <w:t>e</w:t>
      </w:r>
      <w:r w:rsidRPr="00E65365">
        <w:rPr>
          <w:rFonts w:ascii="Arial" w:hAnsi="Arial" w:cs="Arial"/>
          <w:spacing w:val="-2"/>
          <w:sz w:val="22"/>
          <w:szCs w:val="22"/>
        </w:rPr>
        <w:t xml:space="preserve"> </w:t>
      </w:r>
      <w:r w:rsidRPr="00E65365">
        <w:rPr>
          <w:rFonts w:ascii="Arial" w:hAnsi="Arial" w:cs="Arial"/>
          <w:sz w:val="22"/>
          <w:szCs w:val="22"/>
        </w:rPr>
        <w:t>Sobrenome</w:t>
      </w:r>
      <w:r w:rsidRPr="00E65365">
        <w:rPr>
          <w:rFonts w:ascii="Arial" w:hAnsi="Arial" w:cs="Arial"/>
          <w:spacing w:val="-1"/>
          <w:sz w:val="22"/>
          <w:szCs w:val="22"/>
        </w:rPr>
        <w:t xml:space="preserve"> </w:t>
      </w:r>
      <w:r w:rsidRPr="00E65365">
        <w:rPr>
          <w:rFonts w:ascii="Arial" w:hAnsi="Arial" w:cs="Arial"/>
          <w:sz w:val="22"/>
          <w:szCs w:val="22"/>
        </w:rPr>
        <w:t>3</w:t>
      </w:r>
      <w:r w:rsidRPr="00E65365">
        <w:rPr>
          <w:rFonts w:ascii="Arial" w:hAnsi="Arial" w:cs="Arial"/>
          <w:sz w:val="22"/>
          <w:szCs w:val="22"/>
          <w:vertAlign w:val="superscript"/>
        </w:rPr>
        <w:t>(3</w:t>
      </w:r>
    </w:p>
    <w:p w14:paraId="05276BF0" w14:textId="77777777" w:rsidR="00E65365" w:rsidRDefault="00E65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rFonts w:ascii="Arial" w:eastAsia="Arial" w:hAnsi="Arial" w:cs="Arial"/>
        </w:rPr>
      </w:pPr>
    </w:p>
    <w:p w14:paraId="697497A1" w14:textId="77777777" w:rsidR="00E1586F" w:rsidRDefault="00E65365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(1) </w:t>
      </w:r>
      <w:r>
        <w:rPr>
          <w:rFonts w:ascii="Arial" w:eastAsia="Arial" w:hAnsi="Arial" w:cs="Arial"/>
          <w:color w:val="000000"/>
          <w:sz w:val="20"/>
          <w:szCs w:val="20"/>
        </w:rPr>
        <w:t>Bolsista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PIBEX/UNIVASF ou outra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(</w:t>
      </w:r>
      <w:proofErr w:type="gramStart"/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deixe  a</w:t>
      </w:r>
      <w:proofErr w:type="gramEnd"/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sigla que corresponde ao seu e apague as demais siglas, antes de enviar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do/da, 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(CNPq, ou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Fapesb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, ou UNIVASF) (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deixe a sigla que corresponde ao seu e apague as demais siglas, antes de enviar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) ou Voluntário</w:t>
      </w:r>
      <w:r>
        <w:rPr>
          <w:rFonts w:ascii="Arial" w:eastAsia="Arial" w:hAnsi="Arial" w:cs="Arial"/>
          <w:color w:val="000000"/>
          <w:sz w:val="20"/>
          <w:szCs w:val="20"/>
        </w:rPr>
        <w:t>, Nome de seu Curso de Graduação, Nome do Campus, Sigla da Universidade.</w:t>
      </w:r>
    </w:p>
    <w:p w14:paraId="38E9EF54" w14:textId="77777777" w:rsidR="00E1586F" w:rsidRDefault="00E1586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18F3C51" w14:textId="77777777" w:rsidR="00E1586F" w:rsidRDefault="00E65365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(2)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Colaborador(a) 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(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se houver, caso contrário apagar antes de enviar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 Nome do Curso, Nome do Campus, Nome da Universidade, Sigla da Universidade.</w:t>
      </w:r>
    </w:p>
    <w:p w14:paraId="6F0997E2" w14:textId="77777777" w:rsidR="00E1586F" w:rsidRDefault="00E1586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E14BC9A" w14:textId="77777777" w:rsidR="00E1586F" w:rsidRDefault="00E65365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(3) </w:t>
      </w:r>
      <w:r>
        <w:rPr>
          <w:rFonts w:ascii="Arial" w:eastAsia="Arial" w:hAnsi="Arial" w:cs="Arial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(a), Nome do Curso, Sigla da Universidade.</w:t>
      </w:r>
    </w:p>
    <w:p w14:paraId="5C943CEE" w14:textId="77777777" w:rsidR="00E1586F" w:rsidRDefault="00E1586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DF26043" w14:textId="77777777" w:rsidR="00E1586F" w:rsidRDefault="00E65365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*E-mail de contato: colocar o e-mail do(a) estudante</w:t>
      </w:r>
    </w:p>
    <w:p w14:paraId="1663B01A" w14:textId="77777777" w:rsidR="00E1586F" w:rsidRDefault="00E158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678D0C" w14:textId="77777777" w:rsidR="00E1586F" w:rsidRDefault="00E158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49AB04B" w14:textId="1A700DDC" w:rsidR="00E1586F" w:rsidRDefault="00E65365">
      <w:pPr>
        <w:widowControl w:val="0"/>
        <w:spacing w:before="1"/>
        <w:ind w:left="105" w:right="105"/>
        <w:jc w:val="both"/>
        <w:rPr>
          <w:rFonts w:ascii="Arial MT" w:eastAsia="Arial MT" w:hAnsi="Arial MT" w:cs="Arial MT"/>
          <w:sz w:val="22"/>
          <w:szCs w:val="22"/>
        </w:rPr>
      </w:pPr>
      <w:r>
        <w:rPr>
          <w:rFonts w:ascii="Arial MT" w:eastAsia="Arial MT" w:hAnsi="Arial MT" w:cs="Arial MT"/>
          <w:sz w:val="22"/>
          <w:szCs w:val="22"/>
        </w:rPr>
        <w:t>O resumo a ser apresentado na SCIENTEX 2023 deve possuir entre 250 e 500 palavras. Dentro desta extensão o resumo deverá obrigatoriamente estar em português</w:t>
      </w:r>
      <w:r>
        <w:rPr>
          <w:rFonts w:ascii="Arial MT" w:eastAsia="Arial MT" w:hAnsi="Arial MT" w:cs="Arial MT"/>
          <w:sz w:val="22"/>
          <w:szCs w:val="22"/>
        </w:rPr>
        <w:t xml:space="preserve">, sendo redigido em um </w:t>
      </w:r>
      <w:r>
        <w:rPr>
          <w:rFonts w:ascii="Arial" w:eastAsia="Arial" w:hAnsi="Arial" w:cs="Arial"/>
          <w:b/>
          <w:sz w:val="22"/>
          <w:szCs w:val="22"/>
        </w:rPr>
        <w:t>único parágrafo</w:t>
      </w:r>
      <w:r>
        <w:rPr>
          <w:rFonts w:ascii="Arial MT" w:eastAsia="Arial MT" w:hAnsi="Arial MT" w:cs="Arial MT"/>
          <w:sz w:val="22"/>
          <w:szCs w:val="22"/>
        </w:rPr>
        <w:t xml:space="preserve">, respeitando o formato aqui apresentado, o tipo e tamanho de letra fonte (Arial, tamanho 11), espaçamento simples, alinhamento justificado e margens. Conteúdo do Resumo deve conter </w:t>
      </w:r>
      <w:r>
        <w:rPr>
          <w:rFonts w:ascii="Arial" w:eastAsia="Arial" w:hAnsi="Arial" w:cs="Arial"/>
          <w:b/>
          <w:sz w:val="22"/>
          <w:szCs w:val="22"/>
        </w:rPr>
        <w:t>COM SUBDIVISÃO/SUBTÍTULOS</w:t>
      </w:r>
      <w:r>
        <w:rPr>
          <w:rFonts w:ascii="Arial MT" w:eastAsia="Arial MT" w:hAnsi="Arial MT" w:cs="Arial MT"/>
          <w:sz w:val="22"/>
          <w:szCs w:val="22"/>
        </w:rPr>
        <w:t>: introdução; objetivo(s); métodos; resultados; conclusão/considerações finais e até 3 referências. O resumo deve ser enviado com o conteúdo dos elementos mencionados acima, tempo verbal no passado e com linguagem técnico-científica.</w:t>
      </w:r>
    </w:p>
    <w:p w14:paraId="1D6A0A29" w14:textId="77777777" w:rsidR="00E1586F" w:rsidRDefault="00E158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814835E" w14:textId="77777777" w:rsidR="00E1586F" w:rsidRDefault="00E65365">
      <w:pPr>
        <w:pStyle w:val="Ttulo1"/>
        <w:widowControl w:val="0"/>
        <w:tabs>
          <w:tab w:val="left" w:pos="369"/>
        </w:tabs>
        <w:ind w:left="101" w:firstLine="0"/>
      </w:pPr>
      <w:bookmarkStart w:id="0" w:name="_heading=h.bt49fwnv6kqc" w:colFirst="0" w:colLast="0"/>
      <w:bookmarkEnd w:id="0"/>
      <w:r>
        <w:t>REFERÊNCIAS</w:t>
      </w:r>
    </w:p>
    <w:p w14:paraId="160050AB" w14:textId="77777777" w:rsidR="00E1586F" w:rsidRDefault="00E65365">
      <w:pPr>
        <w:pStyle w:val="Ttulo1"/>
        <w:widowControl w:val="0"/>
        <w:tabs>
          <w:tab w:val="left" w:pos="369"/>
        </w:tabs>
        <w:ind w:left="101" w:firstLine="0"/>
        <w:rPr>
          <w:b w:val="0"/>
          <w:sz w:val="18"/>
          <w:szCs w:val="18"/>
        </w:rPr>
      </w:pPr>
      <w:bookmarkStart w:id="1" w:name="_heading=h.bryhajltk6t6" w:colFirst="0" w:colLast="0"/>
      <w:bookmarkEnd w:id="1"/>
      <w:r>
        <w:rPr>
          <w:b w:val="0"/>
          <w:sz w:val="18"/>
          <w:szCs w:val="18"/>
        </w:rPr>
        <w:t>Conforme normas da ABNT (https://portais.univasf.edu.br/sibi/informacao-ao-usuario/normalizacao-1)</w:t>
      </w:r>
    </w:p>
    <w:p w14:paraId="25236758" w14:textId="77777777" w:rsidR="00E1586F" w:rsidRDefault="00E65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  </w:t>
      </w:r>
    </w:p>
    <w:p w14:paraId="5A406FC9" w14:textId="77777777" w:rsidR="00E1586F" w:rsidRDefault="00E65365">
      <w:pPr>
        <w:pStyle w:val="Ttulo1"/>
        <w:widowControl w:val="0"/>
        <w:ind w:left="101" w:firstLine="0"/>
      </w:pPr>
      <w:bookmarkStart w:id="2" w:name="_heading=h.3hek2bytduds" w:colFirst="0" w:colLast="0"/>
      <w:bookmarkEnd w:id="2"/>
      <w:r>
        <w:t>AGRADECIMENTOS</w:t>
      </w:r>
    </w:p>
    <w:p w14:paraId="750D6388" w14:textId="77777777" w:rsidR="00E1586F" w:rsidRDefault="00E65365">
      <w:pPr>
        <w:pStyle w:val="Ttulo1"/>
        <w:widowControl w:val="0"/>
        <w:ind w:left="101" w:firstLine="0"/>
        <w:rPr>
          <w:b w:val="0"/>
          <w:i/>
          <w:color w:val="000000"/>
          <w:sz w:val="20"/>
          <w:szCs w:val="20"/>
          <w:highlight w:val="white"/>
        </w:rPr>
      </w:pPr>
      <w:bookmarkStart w:id="3" w:name="_heading=h.fkvx33oczvm8" w:colFirst="0" w:colLast="0"/>
      <w:bookmarkEnd w:id="3"/>
      <w:r>
        <w:rPr>
          <w:b w:val="0"/>
          <w:i/>
          <w:color w:val="000000"/>
          <w:sz w:val="20"/>
          <w:szCs w:val="20"/>
          <w:highlight w:val="white"/>
        </w:rPr>
        <w:t>Além de outros agradecimentos é obrigatório aos bolsistas de PIBEX/PROEX agradecer neste campo a fonte financiadora da bolsa (UNIVASF).</w:t>
      </w:r>
    </w:p>
    <w:p w14:paraId="1DB05FBB" w14:textId="77777777" w:rsidR="00E1586F" w:rsidRDefault="00E158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12553E36" w14:textId="77777777" w:rsidR="00E1586F" w:rsidRDefault="00E158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B4056B6" w14:textId="77777777" w:rsidR="00E1586F" w:rsidRDefault="00E158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E4B6DB2" w14:textId="342AC670" w:rsidR="00E1586F" w:rsidRDefault="00E1586F">
      <w:pPr>
        <w:rPr>
          <w:sz w:val="22"/>
          <w:szCs w:val="22"/>
        </w:rPr>
      </w:pPr>
    </w:p>
    <w:sectPr w:rsidR="00E1586F">
      <w:headerReference w:type="default" r:id="rId8"/>
      <w:footerReference w:type="default" r:id="rId9"/>
      <w:pgSz w:w="11910" w:h="16840"/>
      <w:pgMar w:top="2890" w:right="1251" w:bottom="1763" w:left="1020" w:header="49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34BD" w14:textId="77777777" w:rsidR="00E65365" w:rsidRDefault="00E65365">
      <w:r>
        <w:separator/>
      </w:r>
    </w:p>
  </w:endnote>
  <w:endnote w:type="continuationSeparator" w:id="0">
    <w:p w14:paraId="2EAEE90F" w14:textId="77777777" w:rsidR="00E65365" w:rsidRDefault="00E6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ED3E" w14:textId="77777777" w:rsidR="00E1586F" w:rsidRDefault="00E6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264BEE4D" wp14:editId="4A01D671">
              <wp:simplePos x="0" y="0"/>
              <wp:positionH relativeFrom="column">
                <wp:posOffset>-634999</wp:posOffset>
              </wp:positionH>
              <wp:positionV relativeFrom="paragraph">
                <wp:posOffset>8191500</wp:posOffset>
              </wp:positionV>
              <wp:extent cx="1167973" cy="2506729"/>
              <wp:effectExtent l="0" t="0" r="0" b="0"/>
              <wp:wrapNone/>
              <wp:docPr id="5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7973" cy="2506729"/>
                        <a:chOff x="4762000" y="2526625"/>
                        <a:chExt cx="1168000" cy="2506750"/>
                      </a:xfrm>
                    </wpg:grpSpPr>
                    <wpg:grpSp>
                      <wpg:cNvPr id="6590017" name="Agrupar 6590017"/>
                      <wpg:cNvGrpSpPr/>
                      <wpg:grpSpPr>
                        <a:xfrm>
                          <a:off x="4762014" y="2526636"/>
                          <a:ext cx="1167973" cy="2506729"/>
                          <a:chOff x="4762014" y="2526636"/>
                          <a:chExt cx="1167973" cy="2506729"/>
                        </a:xfrm>
                      </wpg:grpSpPr>
                      <wps:wsp>
                        <wps:cNvPr id="1182272817" name="Retângulo 1182272817"/>
                        <wps:cNvSpPr/>
                        <wps:spPr>
                          <a:xfrm>
                            <a:off x="4762014" y="2526636"/>
                            <a:ext cx="1167950" cy="250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66E389" w14:textId="77777777" w:rsidR="00E1586F" w:rsidRDefault="00E1586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803941337" name="Agrupar 1803941337"/>
                        <wpg:cNvGrpSpPr/>
                        <wpg:grpSpPr>
                          <a:xfrm>
                            <a:off x="4762014" y="2526636"/>
                            <a:ext cx="1167973" cy="2506729"/>
                            <a:chOff x="0" y="12963"/>
                            <a:chExt cx="2178" cy="3875"/>
                          </a:xfrm>
                        </wpg:grpSpPr>
                        <wps:wsp>
                          <wps:cNvPr id="295457766" name="Retângulo 295457766"/>
                          <wps:cNvSpPr/>
                          <wps:spPr>
                            <a:xfrm>
                              <a:off x="0" y="12963"/>
                              <a:ext cx="2175" cy="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7077B9" w14:textId="77777777" w:rsidR="00E1586F" w:rsidRDefault="00E1586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6235917" name="Forma Livre: Forma 676235917"/>
                          <wps:cNvSpPr/>
                          <wps:spPr>
                            <a:xfrm>
                              <a:off x="0" y="14651"/>
                              <a:ext cx="2178" cy="21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8" h="2187" extrusionOk="0">
                                  <a:moveTo>
                                    <a:pt x="0" y="0"/>
                                  </a:moveTo>
                                  <a:lnTo>
                                    <a:pt x="0" y="2187"/>
                                  </a:lnTo>
                                  <a:lnTo>
                                    <a:pt x="1866" y="2187"/>
                                  </a:lnTo>
                                  <a:lnTo>
                                    <a:pt x="2118" y="1778"/>
                                  </a:lnTo>
                                  <a:lnTo>
                                    <a:pt x="2150" y="1713"/>
                                  </a:lnTo>
                                  <a:lnTo>
                                    <a:pt x="2170" y="1646"/>
                                  </a:lnTo>
                                  <a:lnTo>
                                    <a:pt x="2178" y="1577"/>
                                  </a:lnTo>
                                  <a:lnTo>
                                    <a:pt x="2174" y="1509"/>
                                  </a:lnTo>
                                  <a:lnTo>
                                    <a:pt x="2158" y="1443"/>
                                  </a:lnTo>
                                  <a:lnTo>
                                    <a:pt x="2131" y="1380"/>
                                  </a:lnTo>
                                  <a:lnTo>
                                    <a:pt x="2094" y="1322"/>
                                  </a:lnTo>
                                  <a:lnTo>
                                    <a:pt x="2046" y="1271"/>
                                  </a:lnTo>
                                  <a:lnTo>
                                    <a:pt x="1988" y="12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92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995832" name="Forma Livre: Forma 198995832"/>
                          <wps:cNvSpPr/>
                          <wps:spPr>
                            <a:xfrm>
                              <a:off x="0" y="12963"/>
                              <a:ext cx="1627" cy="3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7" h="3875" extrusionOk="0">
                                  <a:moveTo>
                                    <a:pt x="0" y="0"/>
                                  </a:moveTo>
                                  <a:lnTo>
                                    <a:pt x="0" y="3875"/>
                                  </a:lnTo>
                                  <a:lnTo>
                                    <a:pt x="384" y="3875"/>
                                  </a:lnTo>
                                  <a:lnTo>
                                    <a:pt x="1593" y="1143"/>
                                  </a:lnTo>
                                  <a:lnTo>
                                    <a:pt x="1616" y="1075"/>
                                  </a:lnTo>
                                  <a:lnTo>
                                    <a:pt x="1627" y="1005"/>
                                  </a:lnTo>
                                  <a:lnTo>
                                    <a:pt x="1625" y="937"/>
                                  </a:lnTo>
                                  <a:lnTo>
                                    <a:pt x="1612" y="870"/>
                                  </a:lnTo>
                                  <a:lnTo>
                                    <a:pt x="1587" y="806"/>
                                  </a:lnTo>
                                  <a:lnTo>
                                    <a:pt x="1552" y="747"/>
                                  </a:lnTo>
                                  <a:lnTo>
                                    <a:pt x="1507" y="695"/>
                                  </a:lnTo>
                                  <a:lnTo>
                                    <a:pt x="1453" y="651"/>
                                  </a:lnTo>
                                  <a:lnTo>
                                    <a:pt x="1389" y="6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84C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8191500</wp:posOffset>
              </wp:positionV>
              <wp:extent cx="1167973" cy="2506729"/>
              <wp:effectExtent b="0" l="0" r="0" t="0"/>
              <wp:wrapNone/>
              <wp:docPr id="5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7973" cy="25067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8C780E" wp14:editId="7EE6841A">
          <wp:simplePos x="0" y="0"/>
          <wp:positionH relativeFrom="column">
            <wp:posOffset>1617785</wp:posOffset>
          </wp:positionH>
          <wp:positionV relativeFrom="paragraph">
            <wp:posOffset>-814752</wp:posOffset>
          </wp:positionV>
          <wp:extent cx="3050088" cy="762675"/>
          <wp:effectExtent l="0" t="0" r="0" b="0"/>
          <wp:wrapNone/>
          <wp:docPr id="55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0088" cy="762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BFFA" w14:textId="77777777" w:rsidR="00E65365" w:rsidRDefault="00E65365">
      <w:r>
        <w:separator/>
      </w:r>
    </w:p>
  </w:footnote>
  <w:footnote w:type="continuationSeparator" w:id="0">
    <w:p w14:paraId="5EB51E72" w14:textId="77777777" w:rsidR="00E65365" w:rsidRDefault="00E6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C940" w14:textId="77777777" w:rsidR="00E1586F" w:rsidRDefault="00E65365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noProof/>
        <w:sz w:val="15"/>
        <w:szCs w:val="15"/>
      </w:rPr>
      <w:drawing>
        <wp:inline distT="114300" distB="114300" distL="114300" distR="114300" wp14:anchorId="31165153" wp14:editId="403AAEAD">
          <wp:extent cx="5634918" cy="1912302"/>
          <wp:effectExtent l="0" t="0" r="0" b="0"/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828" t="26835" r="5607" b="30643"/>
                  <a:stretch>
                    <a:fillRect/>
                  </a:stretch>
                </pic:blipFill>
                <pic:spPr>
                  <a:xfrm>
                    <a:off x="0" y="0"/>
                    <a:ext cx="5634918" cy="1912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4A8C7E" w14:textId="77777777" w:rsidR="00E1586F" w:rsidRDefault="00E1586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39FB"/>
    <w:multiLevelType w:val="multilevel"/>
    <w:tmpl w:val="3CB43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874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6F"/>
    <w:rsid w:val="001B3578"/>
    <w:rsid w:val="00E1586F"/>
    <w:rsid w:val="00E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581E"/>
  <w15:docId w15:val="{D5CD665E-139E-48A8-8EB8-2A75FAA0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3B"/>
  </w:style>
  <w:style w:type="paragraph" w:styleId="Ttulo1">
    <w:name w:val="heading 1"/>
    <w:basedOn w:val="Normal"/>
    <w:uiPriority w:val="9"/>
    <w:qFormat/>
    <w:pPr>
      <w:ind w:left="336" w:hanging="221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2">
    <w:name w:val="heading 2"/>
    <w:basedOn w:val="Normal"/>
    <w:uiPriority w:val="9"/>
    <w:unhideWhenUsed/>
    <w:qFormat/>
    <w:pPr>
      <w:spacing w:before="200"/>
      <w:ind w:left="517" w:hanging="535"/>
      <w:jc w:val="both"/>
      <w:outlineLvl w:val="1"/>
    </w:pPr>
    <w:rPr>
      <w:rFonts w:ascii="Arial" w:eastAsia="Arial" w:hAnsi="Arial" w:cs="Arial"/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1"/>
    <w:qFormat/>
    <w:pPr>
      <w:spacing w:before="200"/>
      <w:ind w:left="117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3166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65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66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65E"/>
    <w:rPr>
      <w:rFonts w:ascii="Arial" w:eastAsia="Arial" w:hAnsi="Arial" w:cs="Arial"/>
      <w:lang w:val="pt-PT"/>
    </w:rPr>
  </w:style>
  <w:style w:type="paragraph" w:customStyle="1" w:styleId="Standard">
    <w:name w:val="Standard"/>
    <w:rsid w:val="00F342ED"/>
    <w:pPr>
      <w:suppressAutoHyphens/>
      <w:spacing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6B0D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0D6C"/>
    <w:rPr>
      <w:color w:val="605E5C"/>
      <w:shd w:val="clear" w:color="auto" w:fill="E1DFDD"/>
    </w:rPr>
  </w:style>
  <w:style w:type="character" w:customStyle="1" w:styleId="LinkdaInternet">
    <w:name w:val="Link da Internet"/>
    <w:rsid w:val="005E2A1A"/>
    <w:rPr>
      <w:color w:val="000080"/>
      <w:u w:val="single"/>
    </w:rPr>
  </w:style>
  <w:style w:type="paragraph" w:styleId="Reviso">
    <w:name w:val="Revision"/>
    <w:hidden/>
    <w:uiPriority w:val="99"/>
    <w:semiHidden/>
    <w:rsid w:val="00744B67"/>
  </w:style>
  <w:style w:type="character" w:styleId="Refdecomentrio">
    <w:name w:val="annotation reference"/>
    <w:basedOn w:val="Fontepargpadro"/>
    <w:uiPriority w:val="99"/>
    <w:semiHidden/>
    <w:unhideWhenUsed/>
    <w:rsid w:val="00744B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4B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4B6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4B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4B6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customStyle="1" w:styleId="1">
    <w:name w:val="1"/>
    <w:basedOn w:val="Tabelanormal"/>
    <w:rsid w:val="00293C61"/>
    <w:rPr>
      <w:rFonts w:ascii="Liberation Serif" w:eastAsia="Liberation Serif" w:hAnsi="Liberation Serif" w:cs="Liberation Serif"/>
    </w:rPr>
    <w:tblPr>
      <w:tblStyleRowBandSize w:val="1"/>
      <w:tblStyleColBandSize w:val="1"/>
      <w:tblInd w:w="0" w:type="nil"/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rFonts w:ascii="Liberation Serif" w:eastAsia="Liberation Serif" w:hAnsi="Liberation Serif" w:cs="Liberation Seri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Liberation Serif" w:eastAsia="Liberation Serif" w:hAnsi="Liberation Serif" w:cs="Liberation Seri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721D"/>
    <w:pPr>
      <w:spacing w:before="100" w:beforeAutospacing="1" w:after="100" w:afterAutospacing="1"/>
    </w:p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Pr>
      <w:rFonts w:ascii="Liberation Serif" w:eastAsia="Liberation Serif" w:hAnsi="Liberation Serif" w:cs="Liberation Serif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fXR98wzQo953soaB/q7cJzA6RQ==">CgMxLjAyCmlkLjMwajB6bGwyDmguOXY3Yjk3YmdsaXU0MgppZC4xZm9iOXRlMgppZC4zem55c2g3MghoLmdqZGd4czIOaC55djZodWhlN3J2eHkyCmlkLjJldDkycDAyCWlkLnR5amN3dDIKaWQuM2R5NnZrbTIOaC5idDQ5ZndudjZrcWMyDmguYnJ5aGFqbHRrNnQ2Mg5oLjNoZWsyYnl0ZHVkczIOaC5ma3Z4MzNvY3p2bTg4AHIhMVZidk9ONWRlTnh5VFA3RTA0T0dISno4U3RpQi03Nm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Góes</dc:creator>
  <cp:lastModifiedBy>Edilúcia Barros</cp:lastModifiedBy>
  <cp:revision>3</cp:revision>
  <dcterms:created xsi:type="dcterms:W3CDTF">2023-09-18T19:38:00Z</dcterms:created>
  <dcterms:modified xsi:type="dcterms:W3CDTF">2023-09-18T19:43:00Z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2022-07-25T00:00:00Z</vt:filetime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2023-09-07T23:36:03Z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94b8fa54-d844-4fab-af6e-992e52e0f248</vt:lpwstr>
  </property>
  <property fmtid="{D5CDD505-2E9C-101B-9397-08002B2CF9AE}" pid="11" name="MSIP_Label_defa4170-0d19-0005-0004-bc88714345d2_ActionId">
    <vt:lpwstr>07056887-2b5e-4557-973a-7407ef9a96e9</vt:lpwstr>
  </property>
  <property fmtid="{D5CDD505-2E9C-101B-9397-08002B2CF9AE}" pid="12" name="MSIP_Label_defa4170-0d19-0005-0004-bc88714345d2_ContentBits">
    <vt:lpwstr>0</vt:lpwstr>
  </property>
</Properties>
</file>